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84" w:rsidRPr="00183E42" w:rsidRDefault="002C5784" w:rsidP="00DA21EC">
      <w:pPr>
        <w:spacing w:line="460" w:lineRule="exact"/>
        <w:jc w:val="center"/>
        <w:rPr>
          <w:rFonts w:ascii="標楷體" w:eastAsia="標楷體" w:hAnsi="標楷體"/>
          <w:b/>
          <w:color w:val="000000" w:themeColor="text1"/>
          <w:sz w:val="40"/>
          <w:szCs w:val="40"/>
        </w:rPr>
      </w:pPr>
      <w:bookmarkStart w:id="0" w:name="_GoBack"/>
      <w:bookmarkEnd w:id="0"/>
      <w:r w:rsidRPr="00183E42">
        <w:rPr>
          <w:rFonts w:ascii="標楷體" w:eastAsia="標楷體" w:hAnsi="標楷體" w:hint="eastAsia"/>
          <w:b/>
          <w:color w:val="000000" w:themeColor="text1"/>
          <w:sz w:val="40"/>
          <w:szCs w:val="40"/>
        </w:rPr>
        <w:t>修正</w:t>
      </w:r>
      <w:r w:rsidR="00D8671F" w:rsidRPr="00183E42">
        <w:rPr>
          <w:rFonts w:ascii="標楷體" w:eastAsia="標楷體" w:hAnsi="標楷體" w:hint="eastAsia"/>
          <w:b/>
          <w:color w:val="000000" w:themeColor="text1"/>
          <w:sz w:val="40"/>
          <w:szCs w:val="40"/>
        </w:rPr>
        <w:t>全國公教員工優惠商店推動方案</w:t>
      </w:r>
    </w:p>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承辦單位：指行政院、行政院所屬二級機關、省政府、省諮議會、直轄市政府、縣（市）政府、直轄市議會、縣（市）議會、全國公務人員協會及各機關公務人員協會。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C5784" w:rsidRPr="00183E42">
        <w:rPr>
          <w:rFonts w:ascii="標楷體" w:eastAsia="標楷體" w:hAnsi="標楷體" w:hint="eastAsia"/>
          <w:color w:val="000000" w:themeColor="text1"/>
          <w:sz w:val="28"/>
          <w:szCs w:val="28"/>
        </w:rPr>
        <w:t>，且須為實體業者。</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提供公務福利ｅ化平台（以下簡稱ｅ化平台），以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接洽有意願提供優惠之業者成為優惠商店，並接洽優惠項目及優惠期間等。每次接洽優惠商店提供之優惠期間，不得超過二年，期滿得繼續接洽優惠事宜，仍以二年為限。</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審查優惠商店是否具有合法之公司、商業、民宿登記證明文件或相關立案證明文件。　</w:t>
      </w:r>
      <w:r w:rsidR="00B77180" w:rsidRPr="00183E42">
        <w:rPr>
          <w:rFonts w:ascii="標楷體" w:eastAsia="標楷體" w:hAnsi="標楷體" w:hint="eastAsia"/>
          <w:color w:val="000000" w:themeColor="text1"/>
          <w:sz w:val="28"/>
          <w:szCs w:val="28"/>
        </w:rPr>
        <w:t xml:space="preserve"> </w:t>
      </w:r>
    </w:p>
    <w:p w:rsidR="002C5784" w:rsidRPr="00183E42" w:rsidRDefault="00ED492B"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至ｅ化平台登載優惠訊息，定期檢視優惠訊息之正確性，並</w:t>
      </w:r>
      <w:r w:rsidR="002C5784" w:rsidRPr="00183E42">
        <w:rPr>
          <w:rFonts w:ascii="標楷體" w:eastAsia="標楷體" w:hAnsi="標楷體" w:hint="eastAsia"/>
          <w:color w:val="000000" w:themeColor="text1"/>
          <w:sz w:val="28"/>
          <w:szCs w:val="28"/>
        </w:rPr>
        <w:t>協助處理未更新致發生之消費爭議。</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妥適處理公教員工對優惠商店之反映意見。</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lastRenderedPageBreak/>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於入口處或收銀台等明顯易見之處，張貼優惠商店識別標誌貼紙。</w:t>
      </w:r>
    </w:p>
    <w:p w:rsidR="00D46C28" w:rsidRPr="00A1096A" w:rsidRDefault="00A1096A" w:rsidP="00DA21EC">
      <w:pPr>
        <w:pStyle w:val="a3"/>
        <w:numPr>
          <w:ilvl w:val="0"/>
          <w:numId w:val="1"/>
        </w:numPr>
        <w:spacing w:line="460" w:lineRule="exact"/>
        <w:ind w:leftChars="0" w:left="616" w:hanging="616"/>
        <w:jc w:val="both"/>
        <w:rPr>
          <w:rFonts w:ascii="標楷體" w:eastAsia="標楷體" w:hAnsi="標楷體"/>
          <w:sz w:val="28"/>
          <w:szCs w:val="28"/>
        </w:rPr>
      </w:pPr>
      <w:r w:rsidRPr="00A1096A">
        <w:rPr>
          <w:rFonts w:ascii="標楷體" w:eastAsia="標楷體" w:hAnsi="標楷體" w:hint="eastAsia"/>
          <w:sz w:val="28"/>
          <w:szCs w:val="28"/>
        </w:rPr>
        <w:t>優惠對象應注意事項：至優惠商店消費時，應出示足資識別優惠對象身分之相關證明文件，如職員證、教師證、退休證、志願服務紀錄冊或公務人員協會會員證等。</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情形之一者，承辦單位得以書面終止與優惠商店合作關係，並刪除該</w:t>
      </w:r>
      <w:r w:rsidRPr="00183E42">
        <w:rPr>
          <w:rFonts w:ascii="標楷體" w:eastAsia="標楷體" w:hAnsi="標楷體" w:hint="eastAsia"/>
          <w:color w:val="000000" w:themeColor="text1"/>
          <w:sz w:val="28"/>
          <w:szCs w:val="28"/>
        </w:rPr>
        <w:t>商店於ｅ化平台內之優惠訊息：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總處或承辦單位亦得逕予刪除e化平台內之優惠訊息，並停止各項宣導。但應於刪除後通知優惠商店。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w:t>
      </w:r>
      <w:r w:rsidRPr="00183E42">
        <w:rPr>
          <w:rFonts w:ascii="標楷體" w:eastAsia="標楷體" w:hAnsi="標楷體" w:hint="eastAsia"/>
          <w:color w:val="000000" w:themeColor="text1"/>
          <w:sz w:val="28"/>
          <w:szCs w:val="28"/>
        </w:rPr>
        <w:lastRenderedPageBreak/>
        <w:t>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獎勵：承辦單位推動本方案著有績效者，人事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承辦單位得請其所屬機關（構）學校協助辦理。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Pr="00183E42" w:rsidRDefault="00E75D1A" w:rsidP="00E75D1A">
      <w:pPr>
        <w:spacing w:line="460" w:lineRule="exact"/>
        <w:jc w:val="both"/>
        <w:rPr>
          <w:rFonts w:ascii="標楷體" w:eastAsia="標楷體" w:hAnsi="標楷體"/>
          <w:color w:val="000000" w:themeColor="text1"/>
          <w:sz w:val="28"/>
          <w:szCs w:val="28"/>
        </w:rPr>
      </w:pPr>
    </w:p>
    <w:p w:rsidR="00E75D1A" w:rsidRDefault="00E75D1A" w:rsidP="00E75D1A">
      <w:pPr>
        <w:spacing w:line="460" w:lineRule="exact"/>
        <w:jc w:val="both"/>
        <w:rPr>
          <w:rFonts w:ascii="標楷體" w:eastAsia="標楷體" w:hAnsi="標楷體"/>
          <w:color w:val="000000" w:themeColor="text1"/>
          <w:sz w:val="28"/>
          <w:szCs w:val="28"/>
        </w:rPr>
      </w:pPr>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4B780F79" wp14:editId="57F6649B">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Pr="0085054B">
        <w:rPr>
          <w:rFonts w:ascii="標楷體" w:eastAsia="標楷體" w:hAnsi="標楷體" w:cs="Times New Roman" w:hint="eastAsia"/>
          <w:sz w:val="28"/>
          <w:szCs w:val="28"/>
        </w:rPr>
        <w:t>請敘明＿＿＿＿＿＿＿＿＿＿＿＿＿＿＿＿＿＿＿</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優惠對象至優惠商店消費時，優惠商店應檢視足資識別優惠對象身分之相關證明文件，如職員證、教師證、退休證、志願服務紀錄冊或公務人員協會會員證等。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優惠商店同意，於入口處或收銀台等明顯易見之處，張貼優惠商店識別標誌貼紙。</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優惠商店同意遵守本方案之內容（本方案內容請至公務福利</w:t>
      </w:r>
      <w:r w:rsidRPr="0085054B">
        <w:rPr>
          <w:rFonts w:ascii="標楷體" w:eastAsia="標楷體" w:hAnsi="標楷體" w:cs="Times New Roman"/>
          <w:sz w:val="28"/>
          <w:szCs w:val="28"/>
        </w:rPr>
        <w:t>e</w:t>
      </w:r>
      <w:r w:rsidRPr="0085054B">
        <w:rPr>
          <w:rFonts w:ascii="標楷體" w:eastAsia="標楷體" w:hAnsi="標楷體" w:cs="Times New Roman" w:hint="eastAsia"/>
          <w:sz w:val="28"/>
          <w:szCs w:val="28"/>
        </w:rPr>
        <w:t>化平台閱覽），並瞭解承辦單位推動本方案不經手任何金錢、物品及不代轉收件，亦不收取任何財物回饋。</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85054B" w:rsidRPr="0085054B" w:rsidRDefault="0085054B" w:rsidP="0085054B">
      <w:pPr>
        <w:numPr>
          <w:ilvl w:val="0"/>
          <w:numId w:val="14"/>
        </w:numPr>
        <w:tabs>
          <w:tab w:val="left" w:pos="826"/>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85054B">
      <w:pPr>
        <w:numPr>
          <w:ilvl w:val="0"/>
          <w:numId w:val="14"/>
        </w:numPr>
        <w:spacing w:line="460" w:lineRule="exact"/>
        <w:ind w:left="868" w:hanging="86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85054B" w:rsidRPr="0085054B" w:rsidRDefault="0085054B" w:rsidP="0085054B">
      <w:pPr>
        <w:numPr>
          <w:ilvl w:val="0"/>
          <w:numId w:val="14"/>
        </w:numPr>
        <w:spacing w:line="460" w:lineRule="exact"/>
        <w:ind w:left="882" w:hanging="89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85054B" w:rsidRPr="0085054B" w:rsidRDefault="0085054B" w:rsidP="0085054B">
      <w:pPr>
        <w:numPr>
          <w:ilvl w:val="0"/>
          <w:numId w:val="14"/>
        </w:numPr>
        <w:spacing w:line="460" w:lineRule="exact"/>
        <w:ind w:left="868" w:hanging="86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85054B">
      <w:pPr>
        <w:numPr>
          <w:ilvl w:val="0"/>
          <w:numId w:val="14"/>
        </w:numPr>
        <w:spacing w:line="460" w:lineRule="exact"/>
        <w:ind w:left="882" w:hanging="88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85054B">
      <w:pPr>
        <w:numPr>
          <w:ilvl w:val="0"/>
          <w:numId w:val="14"/>
        </w:numPr>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85054B" w:rsidRDefault="0085054B" w:rsidP="0085054B">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85054B">
      <w:pPr>
        <w:tabs>
          <w:tab w:val="left" w:pos="4395"/>
          <w:tab w:val="left" w:pos="4718"/>
          <w:tab w:val="left" w:pos="6663"/>
        </w:tabs>
        <w:spacing w:line="460" w:lineRule="exact"/>
        <w:ind w:rightChars="-100" w:right="-240" w:firstLineChars="315" w:firstLine="882"/>
        <w:jc w:val="righ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　　　　　　    （請親自簽名或蓋私章）</w:t>
      </w:r>
    </w:p>
    <w:p w:rsidR="0085054B" w:rsidRPr="0085054B" w:rsidRDefault="0085054B" w:rsidP="0085054B">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(負責人)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備　　　　　　　　　　註</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E0" w:rsidRDefault="00A566E0" w:rsidP="00DA21EC">
      <w:r>
        <w:separator/>
      </w:r>
    </w:p>
  </w:endnote>
  <w:endnote w:type="continuationSeparator" w:id="0">
    <w:p w:rsidR="00A566E0" w:rsidRDefault="00A566E0"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4D3134" w:rsidRPr="004D3134">
          <w:rPr>
            <w:noProof/>
            <w:lang w:val="zh-TW"/>
          </w:rPr>
          <w:t>1</w:t>
        </w:r>
        <w:r>
          <w:fldChar w:fldCharType="end"/>
        </w:r>
      </w:p>
    </w:sdtContent>
  </w:sdt>
  <w:p w:rsidR="0026406C" w:rsidRDefault="002640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E0" w:rsidRDefault="00A566E0" w:rsidP="00DA21EC">
      <w:r>
        <w:separator/>
      </w:r>
    </w:p>
  </w:footnote>
  <w:footnote w:type="continuationSeparator" w:id="0">
    <w:p w:rsidR="00A566E0" w:rsidRDefault="00A566E0" w:rsidP="00DA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4">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5">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nsid w:val="2FE64DCD"/>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9">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2"/>
  </w:num>
  <w:num w:numId="3">
    <w:abstractNumId w:val="10"/>
  </w:num>
  <w:num w:numId="4">
    <w:abstractNumId w:val="13"/>
  </w:num>
  <w:num w:numId="5">
    <w:abstractNumId w:val="3"/>
  </w:num>
  <w:num w:numId="6">
    <w:abstractNumId w:val="5"/>
  </w:num>
  <w:num w:numId="7">
    <w:abstractNumId w:val="1"/>
  </w:num>
  <w:num w:numId="8">
    <w:abstractNumId w:val="7"/>
  </w:num>
  <w:num w:numId="9">
    <w:abstractNumId w:val="4"/>
  </w:num>
  <w:num w:numId="10">
    <w:abstractNumId w:val="2"/>
  </w:num>
  <w:num w:numId="11">
    <w:abstractNumId w:val="9"/>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6"/>
    <w:rsid w:val="00031B39"/>
    <w:rsid w:val="000906A1"/>
    <w:rsid w:val="0009610D"/>
    <w:rsid w:val="000B47D3"/>
    <w:rsid w:val="001805DF"/>
    <w:rsid w:val="00183E42"/>
    <w:rsid w:val="001B3323"/>
    <w:rsid w:val="00253C7C"/>
    <w:rsid w:val="0026406C"/>
    <w:rsid w:val="00282F46"/>
    <w:rsid w:val="002C5784"/>
    <w:rsid w:val="00303C31"/>
    <w:rsid w:val="00317E18"/>
    <w:rsid w:val="00347816"/>
    <w:rsid w:val="00395AA2"/>
    <w:rsid w:val="00406833"/>
    <w:rsid w:val="00434981"/>
    <w:rsid w:val="00473869"/>
    <w:rsid w:val="004D10DA"/>
    <w:rsid w:val="004D3134"/>
    <w:rsid w:val="00586955"/>
    <w:rsid w:val="005921CA"/>
    <w:rsid w:val="005967EF"/>
    <w:rsid w:val="00617115"/>
    <w:rsid w:val="00674F83"/>
    <w:rsid w:val="00764BC5"/>
    <w:rsid w:val="007D10A0"/>
    <w:rsid w:val="00813F1C"/>
    <w:rsid w:val="008503C1"/>
    <w:rsid w:val="0085054B"/>
    <w:rsid w:val="00881E1F"/>
    <w:rsid w:val="008A52E3"/>
    <w:rsid w:val="008B1C4E"/>
    <w:rsid w:val="008F179B"/>
    <w:rsid w:val="00907C3E"/>
    <w:rsid w:val="0092689D"/>
    <w:rsid w:val="00964878"/>
    <w:rsid w:val="009821D4"/>
    <w:rsid w:val="009A34AB"/>
    <w:rsid w:val="009C20D5"/>
    <w:rsid w:val="009F28F8"/>
    <w:rsid w:val="00A1096A"/>
    <w:rsid w:val="00A26E78"/>
    <w:rsid w:val="00A566E0"/>
    <w:rsid w:val="00A91F87"/>
    <w:rsid w:val="00AA31F0"/>
    <w:rsid w:val="00B15DB1"/>
    <w:rsid w:val="00B44EB4"/>
    <w:rsid w:val="00B77180"/>
    <w:rsid w:val="00B953E6"/>
    <w:rsid w:val="00BC1D15"/>
    <w:rsid w:val="00BC6DD2"/>
    <w:rsid w:val="00BF0A07"/>
    <w:rsid w:val="00C67543"/>
    <w:rsid w:val="00C77D76"/>
    <w:rsid w:val="00D46C28"/>
    <w:rsid w:val="00D5611E"/>
    <w:rsid w:val="00D67E93"/>
    <w:rsid w:val="00D8671F"/>
    <w:rsid w:val="00D97504"/>
    <w:rsid w:val="00DA21EC"/>
    <w:rsid w:val="00DA4B03"/>
    <w:rsid w:val="00E57A81"/>
    <w:rsid w:val="00E75D1A"/>
    <w:rsid w:val="00E81BDE"/>
    <w:rsid w:val="00E840AA"/>
    <w:rsid w:val="00EA1C84"/>
    <w:rsid w:val="00ED492B"/>
    <w:rsid w:val="00F27442"/>
    <w:rsid w:val="00F7113C"/>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B3CD-7B51-492F-9BC1-AF2D15C8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總發文黃湞瑋</cp:lastModifiedBy>
  <cp:revision>16</cp:revision>
  <cp:lastPrinted>2014-07-29T02:52:00Z</cp:lastPrinted>
  <dcterms:created xsi:type="dcterms:W3CDTF">2014-07-28T11:04:00Z</dcterms:created>
  <dcterms:modified xsi:type="dcterms:W3CDTF">2014-07-29T06:33:00Z</dcterms:modified>
</cp:coreProperties>
</file>