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E2" w:rsidRDefault="00B015CE">
      <w:pPr>
        <w:spacing w:line="5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  <w:lang w:eastAsia="zh-HK"/>
        </w:rPr>
        <w:t>機關</w:t>
      </w:r>
      <w:r>
        <w:rPr>
          <w:rFonts w:ascii="標楷體" w:eastAsia="標楷體" w:hAnsi="標楷體"/>
          <w:b/>
          <w:sz w:val="32"/>
          <w:szCs w:val="32"/>
          <w:lang w:eastAsia="zh-HK"/>
        </w:rPr>
        <w:t>/</w:t>
      </w:r>
      <w:r>
        <w:rPr>
          <w:rFonts w:ascii="標楷體" w:eastAsia="標楷體" w:hAnsi="標楷體"/>
          <w:b/>
          <w:sz w:val="32"/>
          <w:szCs w:val="32"/>
          <w:lang w:eastAsia="zh-HK"/>
        </w:rPr>
        <w:t>學校名稱</w:t>
      </w:r>
      <w:r>
        <w:rPr>
          <w:rFonts w:ascii="標楷體" w:eastAsia="標楷體" w:hAnsi="標楷體"/>
          <w:b/>
          <w:sz w:val="32"/>
          <w:szCs w:val="32"/>
          <w:lang w:eastAsia="zh-HK"/>
        </w:rPr>
        <w:t>)</w:t>
      </w:r>
      <w:r>
        <w:rPr>
          <w:rFonts w:ascii="標楷體" w:eastAsia="標楷體" w:hAnsi="標楷體"/>
          <w:b/>
          <w:sz w:val="32"/>
          <w:szCs w:val="32"/>
          <w:lang w:eastAsia="zh-HK"/>
        </w:rPr>
        <w:t>就「</w:t>
      </w:r>
      <w:bookmarkStart w:id="0" w:name="_GoBack"/>
      <w:r>
        <w:rPr>
          <w:rFonts w:ascii="標楷體" w:eastAsia="標楷體" w:hAnsi="標楷體"/>
          <w:b/>
          <w:sz w:val="32"/>
          <w:szCs w:val="32"/>
          <w:lang w:eastAsia="zh-HK"/>
        </w:rPr>
        <w:t>一百</w:t>
      </w:r>
      <w:r>
        <w:rPr>
          <w:rFonts w:ascii="標楷體" w:eastAsia="標楷體" w:hAnsi="標楷體"/>
          <w:b/>
          <w:sz w:val="32"/>
          <w:szCs w:val="32"/>
        </w:rPr>
        <w:t>十</w:t>
      </w:r>
      <w:r>
        <w:rPr>
          <w:rFonts w:ascii="標楷體" w:eastAsia="標楷體" w:hAnsi="標楷體"/>
          <w:b/>
          <w:sz w:val="32"/>
          <w:szCs w:val="32"/>
          <w:lang w:eastAsia="zh-HK"/>
        </w:rPr>
        <w:t>年軍公教人員年終工作獎金發給注意事項」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草案</w:t>
      </w:r>
      <w:r>
        <w:rPr>
          <w:rFonts w:ascii="標楷體" w:eastAsia="標楷體" w:hAnsi="標楷體"/>
          <w:b/>
          <w:sz w:val="32"/>
          <w:szCs w:val="32"/>
        </w:rPr>
        <w:t>)</w:t>
      </w:r>
      <w:r>
        <w:rPr>
          <w:rFonts w:eastAsia="標楷體"/>
          <w:b/>
          <w:sz w:val="32"/>
          <w:szCs w:val="32"/>
          <w:lang w:eastAsia="zh-HK"/>
        </w:rPr>
        <w:t>之意見</w:t>
      </w:r>
      <w:r>
        <w:rPr>
          <w:rFonts w:eastAsia="標楷體"/>
          <w:b/>
          <w:sz w:val="32"/>
          <w:szCs w:val="32"/>
        </w:rPr>
        <w:t>調查表</w:t>
      </w:r>
      <w:bookmarkEnd w:id="0"/>
    </w:p>
    <w:p w:rsidR="00BF2BE2" w:rsidRDefault="00BF2BE2">
      <w:pPr>
        <w:jc w:val="both"/>
        <w:rPr>
          <w:rFonts w:eastAsia="標楷體"/>
          <w:sz w:val="28"/>
          <w:szCs w:val="28"/>
        </w:rPr>
      </w:pPr>
    </w:p>
    <w:p w:rsidR="00BF2BE2" w:rsidRDefault="00BF2BE2">
      <w:pPr>
        <w:jc w:val="both"/>
        <w:rPr>
          <w:rFonts w:eastAsia="標楷體"/>
          <w:sz w:val="28"/>
          <w:szCs w:val="28"/>
          <w:u w:val="single"/>
        </w:rPr>
      </w:pP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2693"/>
        <w:gridCol w:w="2584"/>
      </w:tblGrid>
      <w:tr w:rsidR="00BF2B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E2" w:rsidRDefault="00B015CE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建議修</w:t>
            </w:r>
            <w:r>
              <w:rPr>
                <w:rFonts w:eastAsia="標楷體"/>
                <w:sz w:val="28"/>
                <w:szCs w:val="28"/>
                <w:lang w:eastAsia="zh-HK"/>
              </w:rPr>
              <w:t>正</w:t>
            </w:r>
            <w:r>
              <w:rPr>
                <w:rFonts w:eastAsia="標楷體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年度發給注意事項之</w:t>
            </w:r>
            <w:r>
              <w:rPr>
                <w:rFonts w:eastAsia="標楷體"/>
                <w:sz w:val="28"/>
                <w:szCs w:val="28"/>
                <w:lang w:eastAsia="zh-HK"/>
              </w:rPr>
              <w:t>點次及</w:t>
            </w:r>
            <w:r>
              <w:rPr>
                <w:rFonts w:eastAsia="標楷體"/>
                <w:sz w:val="28"/>
                <w:szCs w:val="28"/>
              </w:rPr>
              <w:t>條文</w:t>
            </w:r>
          </w:p>
          <w:p w:rsidR="00BF2BE2" w:rsidRDefault="00B015CE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請提供修正文字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E2" w:rsidRDefault="00B015CE">
            <w:pPr>
              <w:spacing w:line="46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109</w:t>
            </w:r>
            <w:r>
              <w:rPr>
                <w:rFonts w:eastAsia="標楷體"/>
                <w:sz w:val="28"/>
                <w:szCs w:val="28"/>
                <w:lang w:eastAsia="zh-HK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軍公教人員年終工作獎金發給</w:t>
            </w:r>
            <w:proofErr w:type="gramStart"/>
            <w:r>
              <w:rPr>
                <w:rFonts w:eastAsia="標楷體"/>
                <w:sz w:val="28"/>
                <w:szCs w:val="28"/>
              </w:rPr>
              <w:t>注意事項</w:t>
            </w:r>
            <w:r>
              <w:rPr>
                <w:rFonts w:eastAsia="標楷體"/>
                <w:sz w:val="28"/>
                <w:szCs w:val="28"/>
                <w:lang w:eastAsia="zh-HK"/>
              </w:rPr>
              <w:t>點次及</w:t>
            </w:r>
            <w:proofErr w:type="gramEnd"/>
            <w:r>
              <w:rPr>
                <w:rFonts w:eastAsia="標楷體"/>
                <w:sz w:val="28"/>
                <w:szCs w:val="28"/>
              </w:rPr>
              <w:t>條文</w:t>
            </w:r>
          </w:p>
        </w:tc>
        <w:tc>
          <w:tcPr>
            <w:tcW w:w="25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E2" w:rsidRDefault="00B015CE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建議修正理由</w:t>
            </w:r>
          </w:p>
        </w:tc>
      </w:tr>
      <w:tr w:rsidR="00BF2BE2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BE2" w:rsidRDefault="00BF2BE2">
            <w:pPr>
              <w:spacing w:line="4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BF2BE2" w:rsidRDefault="00B015CE">
      <w:pPr>
        <w:spacing w:line="380" w:lineRule="exact"/>
        <w:jc w:val="both"/>
      </w:pPr>
      <w:r>
        <w:rPr>
          <w:rFonts w:eastAsia="標楷體"/>
        </w:rPr>
        <w:t>備註</w:t>
      </w:r>
      <w:r>
        <w:rPr>
          <w:rFonts w:ascii="標楷體" w:eastAsia="標楷體" w:hAnsi="標楷體"/>
        </w:rPr>
        <w:t>：</w:t>
      </w:r>
    </w:p>
    <w:p w:rsidR="00BF2BE2" w:rsidRDefault="00B015CE">
      <w:pPr>
        <w:pStyle w:val="Textbody"/>
        <w:numPr>
          <w:ilvl w:val="0"/>
          <w:numId w:val="1"/>
        </w:numPr>
        <w:spacing w:line="380" w:lineRule="exact"/>
        <w:jc w:val="both"/>
      </w:pPr>
      <w:r>
        <w:rPr>
          <w:rFonts w:eastAsia="標楷體"/>
        </w:rPr>
        <w:t>本府前以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8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日府人福字第</w:t>
      </w:r>
      <w:r>
        <w:rPr>
          <w:rFonts w:eastAsia="標楷體"/>
        </w:rPr>
        <w:t>1090195200</w:t>
      </w:r>
      <w:r>
        <w:rPr>
          <w:rFonts w:eastAsia="標楷體"/>
        </w:rPr>
        <w:t>號書函請各機關就</w:t>
      </w:r>
      <w:r>
        <w:rPr>
          <w:rFonts w:eastAsia="標楷體"/>
        </w:rPr>
        <w:t>109</w:t>
      </w:r>
      <w:r>
        <w:rPr>
          <w:rFonts w:eastAsia="標楷體"/>
        </w:rPr>
        <w:t>年軍公教人員年終工作獎金發給注意事項提供意見，</w:t>
      </w:r>
      <w:r>
        <w:rPr>
          <w:rFonts w:eastAsia="標楷體"/>
          <w:b/>
          <w:color w:val="FF0000"/>
        </w:rPr>
        <w:t>本次調查表請勿重複提出與去年相同之意見。</w:t>
      </w:r>
    </w:p>
    <w:p w:rsidR="00BF2BE2" w:rsidRDefault="00B015CE">
      <w:pPr>
        <w:pStyle w:val="Textbody"/>
        <w:numPr>
          <w:ilvl w:val="0"/>
          <w:numId w:val="1"/>
        </w:numPr>
        <w:spacing w:line="380" w:lineRule="exact"/>
        <w:jc w:val="both"/>
      </w:pPr>
      <w:r>
        <w:rPr>
          <w:rFonts w:eastAsia="標楷體"/>
        </w:rPr>
        <w:t>本案</w:t>
      </w:r>
      <w:r>
        <w:rPr>
          <w:rFonts w:eastAsia="標楷體"/>
          <w:lang w:eastAsia="zh-HK"/>
        </w:rPr>
        <w:t>請</w:t>
      </w:r>
      <w:r>
        <w:rPr>
          <w:rFonts w:eastAsia="標楷體"/>
        </w:rPr>
        <w:t>於</w:t>
      </w:r>
      <w:r>
        <w:rPr>
          <w:rFonts w:eastAsia="標楷體"/>
        </w:rPr>
        <w:t>110</w:t>
      </w:r>
      <w:r>
        <w:rPr>
          <w:rFonts w:eastAsia="標楷體"/>
          <w:lang w:eastAsia="zh-HK"/>
        </w:rPr>
        <w:t>年</w:t>
      </w:r>
      <w:r>
        <w:rPr>
          <w:rFonts w:eastAsia="標楷體"/>
          <w:lang w:eastAsia="zh-HK"/>
        </w:rPr>
        <w:t>8</w:t>
      </w:r>
      <w:r>
        <w:rPr>
          <w:rFonts w:eastAsia="標楷體"/>
        </w:rPr>
        <w:t>月</w:t>
      </w:r>
      <w:r>
        <w:rPr>
          <w:rFonts w:eastAsia="標楷體"/>
        </w:rPr>
        <w:t>17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  <w:lang w:eastAsia="zh-HK"/>
        </w:rPr>
        <w:t>星期二</w:t>
      </w:r>
      <w:r>
        <w:rPr>
          <w:rFonts w:eastAsia="標楷體"/>
          <w:lang w:eastAsia="zh-HK"/>
        </w:rPr>
        <w:t>)</w:t>
      </w:r>
      <w:r>
        <w:rPr>
          <w:rFonts w:eastAsia="標楷體"/>
        </w:rPr>
        <w:t>前以電子郵件方式填復承辦人信箱（</w:t>
      </w:r>
      <w:r>
        <w:rPr>
          <w:rFonts w:eastAsia="標楷體"/>
        </w:rPr>
        <w:t>shauna777@mail.cyhg.gov.tw</w:t>
      </w:r>
      <w:r>
        <w:rPr>
          <w:rFonts w:eastAsia="標楷體"/>
        </w:rPr>
        <w:t>），</w:t>
      </w:r>
      <w:r>
        <w:rPr>
          <w:rFonts w:eastAsia="標楷體"/>
          <w:color w:val="FF0000"/>
          <w:u w:val="single"/>
        </w:rPr>
        <w:t>無意見者免填復</w:t>
      </w:r>
      <w:r>
        <w:rPr>
          <w:rFonts w:eastAsia="標楷體"/>
        </w:rPr>
        <w:t>，</w:t>
      </w:r>
      <w:r>
        <w:rPr>
          <w:rFonts w:eastAsia="標楷體"/>
          <w:lang w:eastAsia="zh-HK"/>
        </w:rPr>
        <w:t>俾利彙辦</w:t>
      </w:r>
      <w:r>
        <w:rPr>
          <w:rFonts w:eastAsia="標楷體"/>
        </w:rPr>
        <w:t>。</w:t>
      </w:r>
    </w:p>
    <w:p w:rsidR="00BF2BE2" w:rsidRDefault="00B015CE">
      <w:pPr>
        <w:spacing w:line="380" w:lineRule="exact"/>
        <w:jc w:val="both"/>
      </w:pPr>
      <w:r>
        <w:rPr>
          <w:rFonts w:eastAsia="標楷體"/>
          <w:sz w:val="28"/>
          <w:szCs w:val="28"/>
        </w:rPr>
        <w:t>聯絡人：</w:t>
      </w:r>
      <w:r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連絡電話：</w:t>
      </w:r>
      <w:r>
        <w:rPr>
          <w:rFonts w:eastAsia="標楷體"/>
          <w:sz w:val="28"/>
          <w:szCs w:val="28"/>
        </w:rPr>
        <w:t xml:space="preserve">                  </w:t>
      </w:r>
    </w:p>
    <w:sectPr w:rsidR="00BF2BE2">
      <w:pgSz w:w="11906" w:h="16838"/>
      <w:pgMar w:top="1361" w:right="1758" w:bottom="1361" w:left="1758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5CE" w:rsidRDefault="00B015CE">
      <w:r>
        <w:separator/>
      </w:r>
    </w:p>
  </w:endnote>
  <w:endnote w:type="continuationSeparator" w:id="0">
    <w:p w:rsidR="00B015CE" w:rsidRDefault="00B0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5CE" w:rsidRDefault="00B015CE">
      <w:r>
        <w:rPr>
          <w:color w:val="000000"/>
        </w:rPr>
        <w:separator/>
      </w:r>
    </w:p>
  </w:footnote>
  <w:footnote w:type="continuationSeparator" w:id="0">
    <w:p w:rsidR="00B015CE" w:rsidRDefault="00B0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F6BCF"/>
    <w:multiLevelType w:val="multilevel"/>
    <w:tmpl w:val="853A86D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2BE2"/>
    <w:rsid w:val="006A288E"/>
    <w:rsid w:val="00B015CE"/>
    <w:rsid w:val="00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00EA3-0C4F-452C-9F24-404B4786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政務人員俸給條例草案修正意見彙整表</dc:title>
  <dc:subject/>
  <dc:creator>b221408895_施華恩</dc:creator>
  <cp:lastModifiedBy>stu</cp:lastModifiedBy>
  <cp:revision>2</cp:revision>
  <cp:lastPrinted>2021-08-02T01:38:00Z</cp:lastPrinted>
  <dcterms:created xsi:type="dcterms:W3CDTF">2021-08-11T03:54:00Z</dcterms:created>
  <dcterms:modified xsi:type="dcterms:W3CDTF">2021-08-11T03:54:00Z</dcterms:modified>
</cp:coreProperties>
</file>