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1701"/>
        <w:gridCol w:w="1701"/>
        <w:gridCol w:w="2898"/>
      </w:tblGrid>
      <w:tr w:rsidR="00E91C8E" w:rsidRPr="00E91C8E" w:rsidTr="00E91C8E">
        <w:trPr>
          <w:trHeight w:val="1116"/>
        </w:trPr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8"/>
                <w:szCs w:val="38"/>
              </w:rPr>
            </w:pPr>
            <w:r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嘉義縣政府</w:t>
            </w:r>
            <w:proofErr w:type="gramStart"/>
            <w:r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109</w:t>
            </w:r>
            <w:proofErr w:type="gramEnd"/>
            <w:r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年度</w:t>
            </w:r>
            <w:proofErr w:type="gramStart"/>
            <w:r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無人機操控</w:t>
            </w:r>
            <w:proofErr w:type="gramEnd"/>
            <w:r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飛行考照培訓班        學科測驗日期場次時程表</w:t>
            </w:r>
          </w:p>
        </w:tc>
      </w:tr>
      <w:tr w:rsidR="00220A80" w:rsidRPr="00E91C8E" w:rsidTr="00220A80">
        <w:trPr>
          <w:trHeight w:val="73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220A8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220A8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測驗場次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測驗時間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報名日期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報名方式</w:t>
            </w:r>
          </w:p>
        </w:tc>
      </w:tr>
      <w:tr w:rsidR="00220A80" w:rsidRPr="00E91C8E" w:rsidTr="00220A80">
        <w:trPr>
          <w:trHeight w:val="54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7月3日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9:00-10:00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6月11日0時開始報名至同日24時截止。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spacing w:after="24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請至交通部民用航空局無人機專區報名系統</w:t>
            </w:r>
            <w:r w:rsidRPr="00E91C8E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E91C8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https://drone.caa.gov.tw/</w:t>
            </w:r>
            <w:r w:rsidRPr="00E91C8E">
              <w:rPr>
                <w:rFonts w:ascii="標楷體" w:eastAsia="標楷體" w:hAnsi="標楷體" w:cs="新細明體" w:hint="eastAsia"/>
                <w:kern w:val="0"/>
                <w:szCs w:val="24"/>
              </w:rPr>
              <w:t>)，</w:t>
            </w: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以自然人憑證或健保卡登入報名，並完成繳費。</w:t>
            </w:r>
          </w:p>
        </w:tc>
      </w:tr>
      <w:tr w:rsidR="00220A80" w:rsidRPr="00E91C8E" w:rsidTr="00220A80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10:00-11:00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220A80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220A80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13:30-14:30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220A80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14:30-15:30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220A80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15:30-16:30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220A80">
        <w:trPr>
          <w:trHeight w:val="54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bookmarkStart w:id="0" w:name="_GoBack"/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7月10日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9:00-10:00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6月12日0時開始報名至同日24時截止。</w:t>
            </w: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bookmarkEnd w:id="0"/>
      <w:tr w:rsidR="00220A80" w:rsidRPr="00E91C8E" w:rsidTr="00220A80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10:00-11:00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220A80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220A80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13:30-14:30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220A80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14:30-15:30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220A80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15:30-16:30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828BE" w:rsidRPr="00220A80" w:rsidRDefault="00E91C8E">
      <w:pPr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備註：</w:t>
      </w:r>
    </w:p>
    <w:p w:rsidR="00E91C8E" w:rsidRPr="00220A80" w:rsidRDefault="00E91C8E">
      <w:pPr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一、</w:t>
      </w:r>
      <w:proofErr w:type="gramStart"/>
      <w:r w:rsidRPr="00220A80">
        <w:rPr>
          <w:rFonts w:ascii="標楷體" w:eastAsia="標楷體" w:hAnsi="標楷體" w:hint="eastAsia"/>
        </w:rPr>
        <w:t>參訓人員</w:t>
      </w:r>
      <w:proofErr w:type="gramEnd"/>
      <w:r w:rsidRPr="00220A80">
        <w:rPr>
          <w:rFonts w:ascii="標楷體" w:eastAsia="標楷體" w:hAnsi="標楷體" w:hint="eastAsia"/>
        </w:rPr>
        <w:t>請至報名系統自上開 日期各場次測驗中擇一場次進行報名。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二、該報名系統亦開放民眾報名參加測驗，</w:t>
      </w:r>
      <w:proofErr w:type="gramStart"/>
      <w:r w:rsidRPr="00220A80">
        <w:rPr>
          <w:rFonts w:ascii="標楷體" w:eastAsia="標楷體" w:hAnsi="標楷體" w:hint="eastAsia"/>
        </w:rPr>
        <w:t>爰</w:t>
      </w:r>
      <w:proofErr w:type="gramEnd"/>
      <w:r w:rsidRPr="00220A80">
        <w:rPr>
          <w:rFonts w:ascii="標楷體" w:eastAsia="標楷體" w:hAnsi="標楷體" w:hint="eastAsia"/>
        </w:rPr>
        <w:t>請於各場次測驗開始受理報名時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 xml:space="preserve">    ，即至系統完成報名作業。倘因不及報名致無法參加本次學科集體測驗者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 xml:space="preserve">    ，將無法參加術科集體測驗，縱自行報名參加學科測驗，測驗相關報名費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 xml:space="preserve">    </w:t>
      </w:r>
      <w:proofErr w:type="gramStart"/>
      <w:r w:rsidRPr="00220A80">
        <w:rPr>
          <w:rFonts w:ascii="標楷體" w:eastAsia="標楷體" w:hAnsi="標楷體" w:hint="eastAsia"/>
        </w:rPr>
        <w:t>用亦不予</w:t>
      </w:r>
      <w:proofErr w:type="gramEnd"/>
      <w:r w:rsidRPr="00220A80">
        <w:rPr>
          <w:rFonts w:ascii="標楷體" w:eastAsia="標楷體" w:hAnsi="標楷體" w:hint="eastAsia"/>
        </w:rPr>
        <w:t>補助。</w:t>
      </w:r>
    </w:p>
    <w:p w:rsidR="00E91C8E" w:rsidRDefault="00E91C8E" w:rsidP="00E91C8E">
      <w:pPr>
        <w:ind w:left="425" w:hangingChars="177" w:hanging="425"/>
        <w:rPr>
          <w:rFonts w:hint="eastAsia"/>
        </w:rPr>
      </w:pPr>
      <w:r w:rsidRPr="00220A80">
        <w:rPr>
          <w:rFonts w:ascii="標楷體" w:eastAsia="標楷體" w:hAnsi="標楷體" w:hint="eastAsia"/>
        </w:rPr>
        <w:t>三、測驗當日交通方式及報名費用補助等相關事宜，</w:t>
      </w:r>
      <w:proofErr w:type="gramStart"/>
      <w:r w:rsidRPr="00220A80">
        <w:rPr>
          <w:rFonts w:ascii="標楷體" w:eastAsia="標楷體" w:hAnsi="標楷體" w:hint="eastAsia"/>
        </w:rPr>
        <w:t>俟</w:t>
      </w:r>
      <w:proofErr w:type="gramEnd"/>
      <w:r w:rsidRPr="00220A80">
        <w:rPr>
          <w:rFonts w:ascii="標楷體" w:eastAsia="標楷體" w:hAnsi="標楷體" w:hint="eastAsia"/>
        </w:rPr>
        <w:t>報名完竣後另行告知。</w:t>
      </w:r>
    </w:p>
    <w:sectPr w:rsidR="00E91C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8E"/>
    <w:rsid w:val="00220A80"/>
    <w:rsid w:val="00A828BE"/>
    <w:rsid w:val="00E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AB624-87CE-4820-8DA9-4796B42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0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>CYHG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王鵬淳</cp:lastModifiedBy>
  <cp:revision>2</cp:revision>
  <cp:lastPrinted>2020-06-03T03:55:00Z</cp:lastPrinted>
  <dcterms:created xsi:type="dcterms:W3CDTF">2020-06-03T03:49:00Z</dcterms:created>
  <dcterms:modified xsi:type="dcterms:W3CDTF">2020-06-03T03:55:00Z</dcterms:modified>
</cp:coreProperties>
</file>