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C" w:rsidRDefault="00D51B78">
      <w:pPr>
        <w:pStyle w:val="Standard"/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, .D·￠Ae" w:eastAsia="標楷體, .D·￠Ae" w:hAnsi="標楷體, .D·￠Ae" w:cs="標楷體, .D·￠Ae"/>
          <w:b/>
          <w:sz w:val="40"/>
          <w:szCs w:val="40"/>
        </w:rPr>
      </w:pPr>
      <w:bookmarkStart w:id="0" w:name="_GoBack"/>
      <w:r>
        <w:rPr>
          <w:rFonts w:ascii="標楷體, .D·￠Ae" w:eastAsia="標楷體, .D·￠Ae" w:hAnsi="標楷體, .D·￠Ae" w:cs="標楷體, .D·￠Ae"/>
          <w:b/>
          <w:sz w:val="40"/>
          <w:szCs w:val="40"/>
        </w:rPr>
        <w:t>Line</w:t>
      </w:r>
      <w:r>
        <w:rPr>
          <w:rFonts w:ascii="標楷體, .D·￠Ae" w:eastAsia="標楷體, .D·￠Ae" w:hAnsi="標楷體, .D·￠Ae" w:cs="標楷體, .D·￠Ae"/>
          <w:b/>
          <w:sz w:val="40"/>
          <w:szCs w:val="40"/>
        </w:rPr>
        <w:t>官方帳號訊息</w:t>
      </w:r>
    </w:p>
    <w:bookmarkEnd w:id="0"/>
    <w:p w:rsidR="00166E5C" w:rsidRDefault="00166E5C">
      <w:pPr>
        <w:pStyle w:val="Standard"/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, .D·￠Ae" w:eastAsia="標楷體, .D·￠Ae" w:hAnsi="標楷體, .D·￠Ae" w:cs="標楷體, .D·￠Ae"/>
          <w:b/>
          <w:sz w:val="40"/>
          <w:szCs w:val="40"/>
        </w:rPr>
      </w:pPr>
    </w:p>
    <w:p w:rsidR="00166E5C" w:rsidRDefault="00D51B78">
      <w:pPr>
        <w:pStyle w:val="a5"/>
        <w:tabs>
          <w:tab w:val="left" w:pos="502"/>
          <w:tab w:val="left" w:pos="742"/>
        </w:tabs>
        <w:spacing w:line="600" w:lineRule="exact"/>
        <w:ind w:left="0"/>
      </w:pPr>
      <w:r>
        <w:rPr>
          <w:rFonts w:ascii="標楷體, .D·￠Ae" w:eastAsia="標楷體, .D·￠Ae" w:hAnsi="標楷體, .D·￠Ae" w:cs="標楷體, .D·￠Ae"/>
          <w:sz w:val="36"/>
          <w:szCs w:val="36"/>
        </w:rPr>
        <w:t>一、敬請於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109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年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3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月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9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日至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23</w:t>
      </w:r>
      <w:r>
        <w:rPr>
          <w:rFonts w:ascii="標楷體, .D·￠Ae" w:eastAsia="標楷體, .D·￠Ae" w:hAnsi="標楷體, .D·￠Ae" w:cs="標楷體, .D·￠Ae"/>
          <w:sz w:val="36"/>
          <w:szCs w:val="36"/>
        </w:rPr>
        <w:t>日登載。</w:t>
      </w:r>
    </w:p>
    <w:p w:rsidR="00166E5C" w:rsidRDefault="00D51B78">
      <w:pPr>
        <w:pStyle w:val="Standard"/>
        <w:spacing w:line="600" w:lineRule="exact"/>
        <w:ind w:left="713" w:hanging="713"/>
        <w:rPr>
          <w:rFonts w:ascii="標楷體, .D·￠Ae" w:eastAsia="標楷體, .D·￠Ae" w:hAnsi="標楷體, .D·￠Ae" w:cs="標楷體, .D·￠Ae"/>
          <w:sz w:val="36"/>
          <w:szCs w:val="36"/>
        </w:rPr>
      </w:pPr>
      <w:r>
        <w:rPr>
          <w:rFonts w:ascii="標楷體, .D·￠Ae" w:eastAsia="標楷體, .D·￠Ae" w:hAnsi="標楷體, .D·￠Ae" w:cs="標楷體, .D·￠Ae"/>
          <w:sz w:val="36"/>
          <w:szCs w:val="36"/>
        </w:rPr>
        <w:t>二、登載內容：</w:t>
      </w:r>
    </w:p>
    <w:p w:rsidR="00166E5C" w:rsidRDefault="00D51B78">
      <w:pPr>
        <w:pStyle w:val="Standard"/>
        <w:spacing w:line="600" w:lineRule="exact"/>
        <w:ind w:left="708"/>
      </w:pPr>
      <w:r>
        <w:rPr>
          <w:rFonts w:ascii="標楷體, .D·￠Ae" w:eastAsia="標楷體, .D·￠Ae" w:hAnsi="標楷體, .D·￠Ae" w:cs="標楷體, .D·￠Ae"/>
          <w:b/>
          <w:sz w:val="36"/>
        </w:rPr>
        <w:t>109</w:t>
      </w:r>
      <w:r>
        <w:rPr>
          <w:rFonts w:ascii="標楷體, .D·￠Ae" w:eastAsia="標楷體, .D·￠Ae" w:hAnsi="標楷體, .D·￠Ae" w:cs="標楷體, .D·￠Ae"/>
          <w:b/>
          <w:sz w:val="36"/>
        </w:rPr>
        <w:t>年公務人員高普考試報名。</w:t>
      </w:r>
    </w:p>
    <w:p w:rsidR="00166E5C" w:rsidRDefault="00D51B78">
      <w:pPr>
        <w:pStyle w:val="Standard"/>
        <w:spacing w:line="600" w:lineRule="exact"/>
        <w:ind w:left="680" w:right="-567"/>
      </w:pPr>
      <w:hyperlink r:id="rId8" w:history="1">
        <w:r>
          <w:rPr>
            <w:rStyle w:val="Internetlink"/>
            <w:rFonts w:ascii="標楷體" w:eastAsia="標楷體" w:hAnsi="標楷體" w:cs="標楷體"/>
            <w:color w:val="000000"/>
            <w:sz w:val="36"/>
            <w:szCs w:val="36"/>
            <w:u w:val="none"/>
          </w:rPr>
          <w:t>https://wwwc.moex.gov.tw/main/exam/wFrmExamDet</w:t>
        </w:r>
      </w:hyperlink>
    </w:p>
    <w:p w:rsidR="00166E5C" w:rsidRDefault="00D51B78">
      <w:pPr>
        <w:pStyle w:val="Standard"/>
        <w:spacing w:line="600" w:lineRule="exact"/>
        <w:ind w:left="680" w:right="-567"/>
      </w:pPr>
      <w:r>
        <w:rPr>
          <w:rStyle w:val="Internetlink"/>
          <w:rFonts w:ascii="標楷體" w:eastAsia="標楷體" w:hAnsi="標楷體" w:cs="標楷體"/>
          <w:color w:val="000000"/>
          <w:sz w:val="36"/>
          <w:szCs w:val="36"/>
          <w:u w:val="none"/>
        </w:rPr>
        <w:t>ail.aspx?c=109090</w:t>
      </w:r>
    </w:p>
    <w:sectPr w:rsidR="00166E5C">
      <w:pgSz w:w="11906" w:h="16838"/>
      <w:pgMar w:top="1440" w:right="147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78" w:rsidRDefault="00D51B78">
      <w:pPr>
        <w:rPr>
          <w:rFonts w:hint="eastAsia"/>
        </w:rPr>
      </w:pPr>
      <w:r>
        <w:separator/>
      </w:r>
    </w:p>
  </w:endnote>
  <w:endnote w:type="continuationSeparator" w:id="0">
    <w:p w:rsidR="00D51B78" w:rsidRDefault="00D51B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, .D·￠Ae">
    <w:altName w:val="Coronet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78" w:rsidRDefault="00D51B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1B78" w:rsidRDefault="00D51B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48FF"/>
    <w:multiLevelType w:val="multilevel"/>
    <w:tmpl w:val="50CAC966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557103"/>
    <w:multiLevelType w:val="multilevel"/>
    <w:tmpl w:val="8E3029BE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E5C"/>
    <w:rsid w:val="00166E5C"/>
    <w:rsid w:val="00900E95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c.moex.gov.tw/main/exam/wFrmExamD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1</cp:revision>
  <dcterms:created xsi:type="dcterms:W3CDTF">2019-01-30T15:01:00Z</dcterms:created>
  <dcterms:modified xsi:type="dcterms:W3CDTF">2020-03-06T07:19:00Z</dcterms:modified>
</cp:coreProperties>
</file>