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5A2" w:rsidRDefault="00A603DC" w:rsidP="00A603DC">
      <w:pPr>
        <w:spacing w:line="400" w:lineRule="exact"/>
        <w:jc w:val="center"/>
        <w:rPr>
          <w:rFonts w:ascii="標楷體" w:eastAsia="標楷體" w:hAnsi="標楷體"/>
          <w:b/>
          <w:sz w:val="28"/>
        </w:rPr>
      </w:pPr>
      <w:bookmarkStart w:id="0" w:name="_GoBack"/>
      <w:bookmarkEnd w:id="0"/>
      <w:r w:rsidRPr="0060579E">
        <w:rPr>
          <w:rFonts w:ascii="標楷體" w:eastAsia="標楷體" w:hAnsi="標楷體" w:hint="eastAsia"/>
          <w:b/>
          <w:sz w:val="32"/>
        </w:rPr>
        <w:t>軍公教人員兼職費支給表(草案)</w:t>
      </w:r>
    </w:p>
    <w:p w:rsidR="00A603DC" w:rsidRDefault="00A603DC" w:rsidP="00A603DC">
      <w:pPr>
        <w:spacing w:line="400" w:lineRule="exact"/>
        <w:jc w:val="right"/>
        <w:rPr>
          <w:rFonts w:ascii="標楷體" w:eastAsia="標楷體" w:hAnsi="標楷體"/>
          <w:sz w:val="28"/>
        </w:rPr>
      </w:pPr>
      <w:r w:rsidRPr="00A603DC">
        <w:rPr>
          <w:rFonts w:ascii="標楷體" w:eastAsia="標楷體" w:hAnsi="標楷體" w:hint="eastAsia"/>
        </w:rPr>
        <w:t>單位：新臺幣元</w:t>
      </w:r>
    </w:p>
    <w:tbl>
      <w:tblPr>
        <w:tblStyle w:val="a3"/>
        <w:tblW w:w="0" w:type="auto"/>
        <w:tblInd w:w="108" w:type="dxa"/>
        <w:tblLook w:val="04A0" w:firstRow="1" w:lastRow="0" w:firstColumn="1" w:lastColumn="0" w:noHBand="0" w:noVBand="1"/>
      </w:tblPr>
      <w:tblGrid>
        <w:gridCol w:w="1418"/>
        <w:gridCol w:w="2788"/>
        <w:gridCol w:w="4191"/>
      </w:tblGrid>
      <w:tr w:rsidR="00C72C4A" w:rsidTr="00377296">
        <w:tc>
          <w:tcPr>
            <w:tcW w:w="1418" w:type="dxa"/>
            <w:vMerge w:val="restart"/>
          </w:tcPr>
          <w:p w:rsidR="00C72C4A" w:rsidRDefault="00D374AA" w:rsidP="00C72C4A">
            <w:pPr>
              <w:spacing w:line="400" w:lineRule="exact"/>
              <w:rPr>
                <w:rFonts w:ascii="標楷體" w:eastAsia="標楷體" w:hAnsi="標楷體"/>
                <w:sz w:val="28"/>
              </w:rPr>
            </w:pPr>
            <w:r>
              <w:rPr>
                <w:rFonts w:ascii="標楷體" w:eastAsia="標楷體" w:hAnsi="標楷體" w:hint="eastAsia"/>
                <w:sz w:val="28"/>
              </w:rPr>
              <w:t>支</w:t>
            </w:r>
            <w:r w:rsidRPr="00D374AA">
              <w:rPr>
                <w:rFonts w:ascii="標楷體" w:eastAsia="標楷體" w:hAnsi="標楷體" w:hint="eastAsia"/>
                <w:sz w:val="28"/>
              </w:rPr>
              <w:t>給</w:t>
            </w:r>
            <w:r w:rsidR="00C72C4A" w:rsidRPr="00C72C4A">
              <w:rPr>
                <w:rFonts w:ascii="標楷體" w:eastAsia="標楷體" w:hAnsi="標楷體" w:hint="eastAsia"/>
                <w:sz w:val="28"/>
              </w:rPr>
              <w:t>上限</w:t>
            </w:r>
          </w:p>
        </w:tc>
        <w:tc>
          <w:tcPr>
            <w:tcW w:w="2788" w:type="dxa"/>
            <w:vAlign w:val="center"/>
          </w:tcPr>
          <w:p w:rsidR="00C72C4A" w:rsidRDefault="00C72C4A" w:rsidP="00A603DC">
            <w:pPr>
              <w:spacing w:line="400" w:lineRule="exact"/>
              <w:jc w:val="center"/>
              <w:rPr>
                <w:rFonts w:ascii="標楷體" w:eastAsia="標楷體" w:hAnsi="標楷體"/>
                <w:sz w:val="28"/>
              </w:rPr>
            </w:pPr>
            <w:r>
              <w:rPr>
                <w:rFonts w:ascii="標楷體" w:eastAsia="標楷體" w:hAnsi="標楷體" w:hint="eastAsia"/>
                <w:sz w:val="28"/>
              </w:rPr>
              <w:t>官等</w:t>
            </w:r>
          </w:p>
        </w:tc>
        <w:tc>
          <w:tcPr>
            <w:tcW w:w="4191" w:type="dxa"/>
            <w:vAlign w:val="center"/>
          </w:tcPr>
          <w:p w:rsidR="00C72C4A" w:rsidRDefault="00127842" w:rsidP="00C72C4A">
            <w:pPr>
              <w:spacing w:line="400" w:lineRule="exact"/>
              <w:jc w:val="center"/>
              <w:rPr>
                <w:rFonts w:ascii="標楷體" w:eastAsia="標楷體" w:hAnsi="標楷體"/>
                <w:sz w:val="28"/>
              </w:rPr>
            </w:pPr>
            <w:r>
              <w:rPr>
                <w:rFonts w:ascii="標楷體" w:eastAsia="標楷體" w:hAnsi="標楷體" w:hint="eastAsia"/>
                <w:sz w:val="28"/>
                <w:u w:val="single"/>
              </w:rPr>
              <w:t>月支</w:t>
            </w:r>
            <w:r w:rsidR="00D374AA">
              <w:rPr>
                <w:rFonts w:ascii="標楷體" w:eastAsia="標楷體" w:hAnsi="標楷體" w:hint="eastAsia"/>
                <w:sz w:val="28"/>
                <w:u w:val="single"/>
              </w:rPr>
              <w:t>數</w:t>
            </w:r>
            <w:r w:rsidR="00C72C4A">
              <w:rPr>
                <w:rFonts w:ascii="標楷體" w:eastAsia="標楷體" w:hAnsi="標楷體" w:hint="eastAsia"/>
                <w:sz w:val="28"/>
                <w:u w:val="single"/>
              </w:rPr>
              <w:t>額</w:t>
            </w:r>
          </w:p>
        </w:tc>
      </w:tr>
      <w:tr w:rsidR="00C72C4A" w:rsidTr="00377296">
        <w:tc>
          <w:tcPr>
            <w:tcW w:w="1418" w:type="dxa"/>
            <w:vMerge/>
          </w:tcPr>
          <w:p w:rsidR="00C72C4A" w:rsidRDefault="00C72C4A" w:rsidP="00D51241">
            <w:pPr>
              <w:spacing w:line="400" w:lineRule="exact"/>
              <w:rPr>
                <w:rFonts w:ascii="標楷體" w:eastAsia="標楷體" w:hAnsi="標楷體"/>
                <w:sz w:val="28"/>
              </w:rPr>
            </w:pPr>
          </w:p>
        </w:tc>
        <w:tc>
          <w:tcPr>
            <w:tcW w:w="2788" w:type="dxa"/>
            <w:vAlign w:val="center"/>
          </w:tcPr>
          <w:p w:rsidR="00C72C4A" w:rsidRDefault="00C72C4A" w:rsidP="00D51241">
            <w:pPr>
              <w:spacing w:line="400" w:lineRule="exact"/>
              <w:jc w:val="center"/>
              <w:rPr>
                <w:rFonts w:ascii="標楷體" w:eastAsia="標楷體" w:hAnsi="標楷體"/>
                <w:sz w:val="28"/>
              </w:rPr>
            </w:pPr>
            <w:r>
              <w:rPr>
                <w:rFonts w:ascii="標楷體" w:eastAsia="標楷體" w:hAnsi="標楷體" w:hint="eastAsia"/>
                <w:sz w:val="28"/>
              </w:rPr>
              <w:t>簡任</w:t>
            </w:r>
          </w:p>
        </w:tc>
        <w:tc>
          <w:tcPr>
            <w:tcW w:w="4191" w:type="dxa"/>
            <w:vAlign w:val="center"/>
          </w:tcPr>
          <w:p w:rsidR="00C72C4A" w:rsidRDefault="00C72C4A" w:rsidP="00D51241">
            <w:pPr>
              <w:spacing w:line="400" w:lineRule="exact"/>
              <w:jc w:val="center"/>
              <w:rPr>
                <w:rFonts w:ascii="標楷體" w:eastAsia="標楷體" w:hAnsi="標楷體"/>
                <w:sz w:val="28"/>
              </w:rPr>
            </w:pPr>
            <w:r>
              <w:rPr>
                <w:rFonts w:ascii="標楷體" w:eastAsia="標楷體" w:hAnsi="標楷體" w:hint="eastAsia"/>
                <w:sz w:val="28"/>
              </w:rPr>
              <w:t>3,500</w:t>
            </w:r>
          </w:p>
        </w:tc>
      </w:tr>
      <w:tr w:rsidR="00C72C4A" w:rsidTr="00377296">
        <w:tc>
          <w:tcPr>
            <w:tcW w:w="1418" w:type="dxa"/>
            <w:vMerge/>
          </w:tcPr>
          <w:p w:rsidR="00C72C4A" w:rsidRDefault="00C72C4A" w:rsidP="00D51241">
            <w:pPr>
              <w:spacing w:line="400" w:lineRule="exact"/>
              <w:rPr>
                <w:rFonts w:ascii="標楷體" w:eastAsia="標楷體" w:hAnsi="標楷體"/>
                <w:sz w:val="28"/>
              </w:rPr>
            </w:pPr>
          </w:p>
        </w:tc>
        <w:tc>
          <w:tcPr>
            <w:tcW w:w="2788" w:type="dxa"/>
            <w:vAlign w:val="center"/>
          </w:tcPr>
          <w:p w:rsidR="00C72C4A" w:rsidRDefault="00C72C4A" w:rsidP="00A93A08">
            <w:pPr>
              <w:spacing w:line="400" w:lineRule="exact"/>
              <w:jc w:val="center"/>
              <w:rPr>
                <w:rFonts w:ascii="標楷體" w:eastAsia="標楷體" w:hAnsi="標楷體"/>
                <w:sz w:val="28"/>
              </w:rPr>
            </w:pPr>
            <w:r>
              <w:rPr>
                <w:rFonts w:ascii="標楷體" w:eastAsia="標楷體" w:hAnsi="標楷體" w:hint="eastAsia"/>
                <w:sz w:val="28"/>
              </w:rPr>
              <w:t>薦任</w:t>
            </w:r>
          </w:p>
        </w:tc>
        <w:tc>
          <w:tcPr>
            <w:tcW w:w="4191" w:type="dxa"/>
            <w:vAlign w:val="center"/>
          </w:tcPr>
          <w:p w:rsidR="00C72C4A" w:rsidRDefault="00C72C4A" w:rsidP="00A603DC">
            <w:pPr>
              <w:spacing w:line="400" w:lineRule="exact"/>
              <w:jc w:val="center"/>
              <w:rPr>
                <w:rFonts w:ascii="標楷體" w:eastAsia="標楷體" w:hAnsi="標楷體"/>
                <w:sz w:val="28"/>
              </w:rPr>
            </w:pPr>
            <w:r>
              <w:rPr>
                <w:rFonts w:ascii="標楷體" w:eastAsia="標楷體" w:hAnsi="標楷體" w:hint="eastAsia"/>
                <w:sz w:val="28"/>
              </w:rPr>
              <w:t>3,000</w:t>
            </w:r>
          </w:p>
        </w:tc>
      </w:tr>
      <w:tr w:rsidR="00C72C4A" w:rsidTr="00377296">
        <w:tc>
          <w:tcPr>
            <w:tcW w:w="1418" w:type="dxa"/>
            <w:vMerge/>
          </w:tcPr>
          <w:p w:rsidR="00C72C4A" w:rsidRDefault="00C72C4A" w:rsidP="00D51241">
            <w:pPr>
              <w:spacing w:line="400" w:lineRule="exact"/>
              <w:rPr>
                <w:rFonts w:ascii="標楷體" w:eastAsia="標楷體" w:hAnsi="標楷體"/>
                <w:sz w:val="28"/>
              </w:rPr>
            </w:pPr>
          </w:p>
        </w:tc>
        <w:tc>
          <w:tcPr>
            <w:tcW w:w="2788" w:type="dxa"/>
            <w:vAlign w:val="center"/>
          </w:tcPr>
          <w:p w:rsidR="00C72C4A" w:rsidRDefault="00C72C4A" w:rsidP="00A603DC">
            <w:pPr>
              <w:spacing w:line="400" w:lineRule="exact"/>
              <w:jc w:val="center"/>
              <w:rPr>
                <w:rFonts w:ascii="標楷體" w:eastAsia="標楷體" w:hAnsi="標楷體"/>
                <w:sz w:val="28"/>
              </w:rPr>
            </w:pPr>
            <w:r>
              <w:rPr>
                <w:rFonts w:ascii="標楷體" w:eastAsia="標楷體" w:hAnsi="標楷體" w:hint="eastAsia"/>
                <w:sz w:val="28"/>
              </w:rPr>
              <w:t>委任</w:t>
            </w:r>
          </w:p>
        </w:tc>
        <w:tc>
          <w:tcPr>
            <w:tcW w:w="4191" w:type="dxa"/>
            <w:vAlign w:val="center"/>
          </w:tcPr>
          <w:p w:rsidR="00C72C4A" w:rsidRDefault="00C72C4A" w:rsidP="00A603DC">
            <w:pPr>
              <w:spacing w:line="400" w:lineRule="exact"/>
              <w:jc w:val="center"/>
              <w:rPr>
                <w:rFonts w:ascii="標楷體" w:eastAsia="標楷體" w:hAnsi="標楷體"/>
                <w:sz w:val="28"/>
              </w:rPr>
            </w:pPr>
            <w:r>
              <w:rPr>
                <w:rFonts w:ascii="標楷體" w:eastAsia="標楷體" w:hAnsi="標楷體" w:hint="eastAsia"/>
                <w:sz w:val="28"/>
              </w:rPr>
              <w:t>2,500</w:t>
            </w:r>
          </w:p>
        </w:tc>
      </w:tr>
      <w:tr w:rsidR="00C72C4A" w:rsidTr="00DE01E9">
        <w:tc>
          <w:tcPr>
            <w:tcW w:w="1418" w:type="dxa"/>
            <w:vMerge/>
          </w:tcPr>
          <w:p w:rsidR="00C72C4A" w:rsidRDefault="00C72C4A" w:rsidP="00D51241">
            <w:pPr>
              <w:spacing w:line="400" w:lineRule="exact"/>
              <w:rPr>
                <w:rFonts w:ascii="標楷體" w:eastAsia="標楷體" w:hAnsi="標楷體"/>
                <w:sz w:val="28"/>
              </w:rPr>
            </w:pPr>
          </w:p>
        </w:tc>
        <w:tc>
          <w:tcPr>
            <w:tcW w:w="6979" w:type="dxa"/>
            <w:gridSpan w:val="2"/>
            <w:vAlign w:val="center"/>
          </w:tcPr>
          <w:p w:rsidR="00C72C4A" w:rsidRDefault="00C72C4A" w:rsidP="00C72C4A">
            <w:pPr>
              <w:spacing w:line="400" w:lineRule="exact"/>
              <w:jc w:val="both"/>
              <w:rPr>
                <w:rFonts w:ascii="標楷體" w:eastAsia="標楷體" w:hAnsi="標楷體"/>
                <w:sz w:val="28"/>
              </w:rPr>
            </w:pPr>
            <w:r w:rsidRPr="00C72C4A">
              <w:rPr>
                <w:rFonts w:ascii="標楷體" w:eastAsia="標楷體" w:hAnsi="標楷體" w:hint="eastAsia"/>
                <w:sz w:val="28"/>
              </w:rPr>
              <w:t>各機關（構）學校得在支給上限範圍內，自行核定支給兼職費；超過基準者，應報經行政院核准後，始得支給。</w:t>
            </w:r>
          </w:p>
        </w:tc>
      </w:tr>
      <w:tr w:rsidR="000D62E7" w:rsidTr="00CB33E2">
        <w:trPr>
          <w:trHeight w:val="1600"/>
        </w:trPr>
        <w:tc>
          <w:tcPr>
            <w:tcW w:w="1418" w:type="dxa"/>
          </w:tcPr>
          <w:p w:rsidR="000D62E7" w:rsidRPr="00C72C4A" w:rsidRDefault="00C72C4A" w:rsidP="00D51241">
            <w:pPr>
              <w:spacing w:line="400" w:lineRule="exact"/>
              <w:rPr>
                <w:rFonts w:ascii="標楷體" w:eastAsia="標楷體" w:hAnsi="標楷體"/>
                <w:sz w:val="28"/>
              </w:rPr>
            </w:pPr>
            <w:r w:rsidRPr="00C72C4A">
              <w:rPr>
                <w:rFonts w:ascii="標楷體" w:eastAsia="標楷體" w:hAnsi="標楷體" w:hint="eastAsia"/>
                <w:sz w:val="28"/>
              </w:rPr>
              <w:t>支領限制</w:t>
            </w:r>
          </w:p>
        </w:tc>
        <w:tc>
          <w:tcPr>
            <w:tcW w:w="6979" w:type="dxa"/>
            <w:gridSpan w:val="2"/>
          </w:tcPr>
          <w:p w:rsidR="000D62E7" w:rsidRDefault="000D62E7" w:rsidP="000D62E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一、基於法令規定有數個兼職者，</w:t>
            </w:r>
            <w:r w:rsidR="0096586C">
              <w:rPr>
                <w:rFonts w:ascii="標楷體" w:eastAsia="標楷體" w:hAnsi="標楷體" w:hint="eastAsia"/>
                <w:sz w:val="28"/>
              </w:rPr>
              <w:t>每月最多得</w:t>
            </w:r>
            <w:r>
              <w:rPr>
                <w:rFonts w:ascii="標楷體" w:eastAsia="標楷體" w:hAnsi="標楷體" w:hint="eastAsia"/>
                <w:sz w:val="28"/>
              </w:rPr>
              <w:t>支領2個兼職費</w:t>
            </w:r>
            <w:r w:rsidR="0096586C">
              <w:rPr>
                <w:rFonts w:ascii="標楷體" w:eastAsia="標楷體" w:hAnsi="標楷體" w:hint="eastAsia"/>
                <w:sz w:val="28"/>
              </w:rPr>
              <w:t>，且</w:t>
            </w:r>
            <w:r>
              <w:rPr>
                <w:rFonts w:ascii="標楷體" w:eastAsia="標楷體" w:hAnsi="標楷體" w:hint="eastAsia"/>
                <w:sz w:val="28"/>
              </w:rPr>
              <w:t>總額</w:t>
            </w:r>
            <w:r w:rsidR="00C72007">
              <w:rPr>
                <w:rFonts w:ascii="標楷體" w:eastAsia="標楷體" w:hAnsi="標楷體" w:hint="eastAsia"/>
                <w:sz w:val="28"/>
              </w:rPr>
              <w:t>以</w:t>
            </w:r>
            <w:r>
              <w:rPr>
                <w:rFonts w:ascii="標楷體" w:eastAsia="標楷體" w:hAnsi="標楷體" w:hint="eastAsia"/>
                <w:sz w:val="28"/>
              </w:rPr>
              <w:t>17,000元</w:t>
            </w:r>
            <w:r w:rsidR="00C72007">
              <w:rPr>
                <w:rFonts w:ascii="標楷體" w:eastAsia="標楷體" w:hAnsi="標楷體" w:hint="eastAsia"/>
                <w:sz w:val="28"/>
              </w:rPr>
              <w:t>為限</w:t>
            </w:r>
            <w:r>
              <w:rPr>
                <w:rFonts w:ascii="標楷體" w:eastAsia="標楷體" w:hAnsi="標楷體" w:hint="eastAsia"/>
                <w:sz w:val="28"/>
              </w:rPr>
              <w:t>。</w:t>
            </w:r>
          </w:p>
          <w:p w:rsidR="00C72007" w:rsidRPr="00C72007" w:rsidRDefault="00C72007" w:rsidP="00FA4D44">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FA4D44">
              <w:rPr>
                <w:rFonts w:ascii="標楷體" w:eastAsia="標楷體" w:hAnsi="標楷體" w:hint="eastAsia"/>
                <w:sz w:val="28"/>
              </w:rPr>
              <w:t>單一兼任職務兼職費支領以8,500元為限，但</w:t>
            </w:r>
            <w:r>
              <w:rPr>
                <w:rFonts w:ascii="標楷體" w:eastAsia="標楷體" w:hAnsi="標楷體" w:hint="eastAsia"/>
                <w:sz w:val="28"/>
              </w:rPr>
              <w:t>兼任公司常務董事或常駐監察人</w:t>
            </w:r>
            <w:r w:rsidR="0096586C">
              <w:rPr>
                <w:rFonts w:ascii="標楷體" w:eastAsia="標楷體" w:hAnsi="標楷體" w:hint="eastAsia"/>
                <w:sz w:val="28"/>
              </w:rPr>
              <w:t>以</w:t>
            </w:r>
            <w:r>
              <w:rPr>
                <w:rFonts w:ascii="標楷體" w:eastAsia="標楷體" w:hAnsi="標楷體" w:hint="eastAsia"/>
                <w:sz w:val="28"/>
              </w:rPr>
              <w:t>12,750</w:t>
            </w:r>
            <w:r w:rsidR="0096586C">
              <w:rPr>
                <w:rFonts w:ascii="標楷體" w:eastAsia="標楷體" w:hAnsi="標楷體" w:hint="eastAsia"/>
                <w:sz w:val="28"/>
              </w:rPr>
              <w:t>元為限。</w:t>
            </w:r>
          </w:p>
        </w:tc>
      </w:tr>
      <w:tr w:rsidR="00A93A08" w:rsidTr="00377296">
        <w:tc>
          <w:tcPr>
            <w:tcW w:w="1418" w:type="dxa"/>
          </w:tcPr>
          <w:p w:rsidR="00A93A08" w:rsidRDefault="00815B03" w:rsidP="00D51241">
            <w:pPr>
              <w:spacing w:line="400" w:lineRule="exact"/>
              <w:rPr>
                <w:rFonts w:ascii="標楷體" w:eastAsia="標楷體" w:hAnsi="標楷體"/>
                <w:sz w:val="28"/>
              </w:rPr>
            </w:pPr>
            <w:r>
              <w:rPr>
                <w:rFonts w:ascii="標楷體" w:eastAsia="標楷體" w:hAnsi="標楷體" w:hint="eastAsia"/>
                <w:sz w:val="28"/>
              </w:rPr>
              <w:t>支給方式</w:t>
            </w:r>
          </w:p>
        </w:tc>
        <w:tc>
          <w:tcPr>
            <w:tcW w:w="6979" w:type="dxa"/>
            <w:gridSpan w:val="2"/>
          </w:tcPr>
          <w:p w:rsidR="00815B03" w:rsidRPr="001434AC" w:rsidRDefault="00815B03" w:rsidP="00815B03">
            <w:pPr>
              <w:spacing w:line="400" w:lineRule="exact"/>
              <w:ind w:left="560" w:hangingChars="200" w:hanging="560"/>
              <w:jc w:val="both"/>
              <w:rPr>
                <w:rFonts w:ascii="標楷體" w:eastAsia="標楷體" w:hAnsi="標楷體"/>
                <w:sz w:val="28"/>
              </w:rPr>
            </w:pPr>
            <w:r w:rsidRPr="001434AC">
              <w:rPr>
                <w:rFonts w:ascii="標楷體" w:eastAsia="標楷體" w:hAnsi="標楷體" w:hint="eastAsia"/>
                <w:sz w:val="28"/>
              </w:rPr>
              <w:t>一、兼任職務之性質以開會型態為主者，由聘（派）兼機關（構）學校就下列支給方式擇一辦理，擇定後於同一任期內，除報經主管機關同意者外，不得變更</w:t>
            </w:r>
            <w:r w:rsidR="00002204">
              <w:rPr>
                <w:rFonts w:ascii="標楷體" w:eastAsia="標楷體" w:hAnsi="標楷體" w:hint="eastAsia"/>
                <w:sz w:val="28"/>
              </w:rPr>
              <w:t>：</w:t>
            </w:r>
          </w:p>
          <w:p w:rsidR="00815B03" w:rsidRPr="001434AC" w:rsidRDefault="00815B03" w:rsidP="00815B03">
            <w:pPr>
              <w:spacing w:line="400" w:lineRule="exact"/>
              <w:ind w:leftChars="100" w:left="800" w:hangingChars="200" w:hanging="560"/>
              <w:jc w:val="both"/>
              <w:rPr>
                <w:rFonts w:ascii="標楷體" w:eastAsia="標楷體" w:hAnsi="標楷體"/>
                <w:sz w:val="28"/>
              </w:rPr>
            </w:pPr>
            <w:r w:rsidRPr="001434AC">
              <w:rPr>
                <w:rFonts w:ascii="標楷體" w:eastAsia="標楷體" w:hAnsi="標楷體" w:hint="eastAsia"/>
                <w:sz w:val="28"/>
              </w:rPr>
              <w:t>(一)按月支給，並</w:t>
            </w:r>
            <w:r w:rsidRPr="00815B03">
              <w:rPr>
                <w:rFonts w:ascii="標楷體" w:eastAsia="標楷體" w:hAnsi="標楷體" w:hint="eastAsia"/>
                <w:sz w:val="28"/>
              </w:rPr>
              <w:t>依法令規定之會議召開期間及次數，與實際出席會議次數之比率計發。但所兼任之職務非每月開會者，亦得依實際開會月數，按實際出席會議次數之</w:t>
            </w:r>
            <w:r w:rsidRPr="001434AC">
              <w:rPr>
                <w:rFonts w:ascii="標楷體" w:eastAsia="標楷體" w:hAnsi="標楷體" w:hint="eastAsia"/>
                <w:sz w:val="28"/>
              </w:rPr>
              <w:t>比率計發之。</w:t>
            </w:r>
          </w:p>
          <w:p w:rsidR="00815B03" w:rsidRPr="001434AC" w:rsidRDefault="00815B03" w:rsidP="00F81EFF">
            <w:pPr>
              <w:spacing w:line="400" w:lineRule="exact"/>
              <w:ind w:leftChars="100" w:left="800" w:hangingChars="200" w:hanging="560"/>
              <w:jc w:val="both"/>
              <w:rPr>
                <w:rFonts w:ascii="標楷體" w:eastAsia="標楷體" w:hAnsi="標楷體"/>
                <w:sz w:val="28"/>
              </w:rPr>
            </w:pPr>
            <w:r w:rsidRPr="001434AC">
              <w:rPr>
                <w:rFonts w:ascii="標楷體" w:eastAsia="標楷體" w:hAnsi="標楷體" w:hint="eastAsia"/>
                <w:sz w:val="28"/>
              </w:rPr>
              <w:t>(二)依實際出席次數按次支給，每次最高</w:t>
            </w:r>
            <w:r w:rsidR="003E4312">
              <w:rPr>
                <w:rFonts w:ascii="標楷體" w:eastAsia="標楷體" w:hAnsi="標楷體" w:hint="eastAsia"/>
                <w:sz w:val="28"/>
              </w:rPr>
              <w:t>2,500</w:t>
            </w:r>
            <w:r w:rsidRPr="001434AC">
              <w:rPr>
                <w:rFonts w:ascii="標楷體" w:eastAsia="標楷體" w:hAnsi="標楷體" w:hint="eastAsia"/>
                <w:sz w:val="28"/>
              </w:rPr>
              <w:t>元。兼職費之支領並受本表支</w:t>
            </w:r>
            <w:r w:rsidR="006B1625">
              <w:rPr>
                <w:rFonts w:ascii="標楷體" w:eastAsia="標楷體" w:hAnsi="標楷體" w:hint="eastAsia"/>
                <w:sz w:val="28"/>
              </w:rPr>
              <w:t>領</w:t>
            </w:r>
            <w:r w:rsidRPr="001434AC">
              <w:rPr>
                <w:rFonts w:ascii="標楷體" w:eastAsia="標楷體" w:hAnsi="標楷體" w:hint="eastAsia"/>
                <w:sz w:val="28"/>
              </w:rPr>
              <w:t>個數及上限規定之限制。</w:t>
            </w:r>
          </w:p>
          <w:p w:rsidR="00A93A08" w:rsidRDefault="00815B03" w:rsidP="006B1625">
            <w:pPr>
              <w:spacing w:line="400" w:lineRule="exact"/>
              <w:ind w:left="560" w:hangingChars="200" w:hanging="560"/>
              <w:jc w:val="both"/>
              <w:rPr>
                <w:rFonts w:ascii="標楷體" w:eastAsia="標楷體" w:hAnsi="標楷體"/>
                <w:sz w:val="28"/>
              </w:rPr>
            </w:pPr>
            <w:r w:rsidRPr="001434AC">
              <w:rPr>
                <w:rFonts w:ascii="標楷體" w:eastAsia="標楷體" w:hAnsi="標楷體" w:hint="eastAsia"/>
                <w:sz w:val="28"/>
              </w:rPr>
              <w:t>二、兼任職務以執行經常性業務為主（例如兼任行政或幕僚職務必須每月實際辦理兼職業務者，如兼任人事管理員、會計員）者，及兼任公司、財（社）團法人與行政法人之董事、理事、清算人監察人與監事職務者，均按月支給。</w:t>
            </w:r>
          </w:p>
        </w:tc>
      </w:tr>
      <w:tr w:rsidR="00A93A08" w:rsidTr="00377296">
        <w:tc>
          <w:tcPr>
            <w:tcW w:w="1418" w:type="dxa"/>
          </w:tcPr>
          <w:p w:rsidR="00A93A08" w:rsidRDefault="00DA23FE" w:rsidP="00D51241">
            <w:pPr>
              <w:spacing w:line="400" w:lineRule="exact"/>
              <w:rPr>
                <w:rFonts w:ascii="標楷體" w:eastAsia="標楷體" w:hAnsi="標楷體"/>
                <w:sz w:val="28"/>
              </w:rPr>
            </w:pPr>
            <w:r>
              <w:rPr>
                <w:rFonts w:ascii="標楷體" w:eastAsia="標楷體" w:hAnsi="標楷體" w:hint="eastAsia"/>
                <w:sz w:val="28"/>
              </w:rPr>
              <w:t>支給</w:t>
            </w:r>
            <w:r w:rsidR="00815B03">
              <w:rPr>
                <w:rFonts w:ascii="標楷體" w:eastAsia="標楷體" w:hAnsi="標楷體" w:hint="eastAsia"/>
                <w:sz w:val="28"/>
              </w:rPr>
              <w:t>對象</w:t>
            </w:r>
          </w:p>
        </w:tc>
        <w:tc>
          <w:tcPr>
            <w:tcW w:w="6979" w:type="dxa"/>
            <w:gridSpan w:val="2"/>
          </w:tcPr>
          <w:p w:rsidR="00DA23FE" w:rsidRPr="007A523D" w:rsidRDefault="00DA23FE" w:rsidP="00DA23FE">
            <w:pPr>
              <w:spacing w:line="400" w:lineRule="exact"/>
              <w:ind w:left="560" w:hangingChars="200" w:hanging="560"/>
              <w:jc w:val="both"/>
              <w:rPr>
                <w:rFonts w:ascii="標楷體" w:eastAsia="標楷體" w:hAnsi="標楷體"/>
                <w:sz w:val="28"/>
              </w:rPr>
            </w:pPr>
            <w:r>
              <w:rPr>
                <w:rFonts w:ascii="標楷體" w:eastAsia="標楷體" w:hAnsi="標楷體" w:hint="eastAsia"/>
                <w:sz w:val="28"/>
              </w:rPr>
              <w:t>經權責機關核准兼任他機關下列職務之軍公教人員：</w:t>
            </w:r>
          </w:p>
          <w:p w:rsidR="00CB1347" w:rsidRDefault="00CB1347" w:rsidP="00CB1347">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w:t>
            </w:r>
            <w:r w:rsidR="00DA23FE" w:rsidRPr="007A523D">
              <w:rPr>
                <w:rFonts w:ascii="標楷體" w:eastAsia="標楷體" w:hAnsi="標楷體" w:hint="eastAsia"/>
                <w:sz w:val="28"/>
                <w:szCs w:val="28"/>
              </w:rPr>
              <w:t>組織法規所定之職務。</w:t>
            </w:r>
          </w:p>
          <w:p w:rsidR="00CB1347" w:rsidRDefault="00CB1347" w:rsidP="00CB1347">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二、</w:t>
            </w:r>
            <w:r w:rsidR="00DA23FE" w:rsidRPr="007A523D">
              <w:rPr>
                <w:rFonts w:ascii="標楷體" w:eastAsia="標楷體" w:hAnsi="標楷體" w:hint="eastAsia"/>
                <w:sz w:val="28"/>
                <w:szCs w:val="28"/>
              </w:rPr>
              <w:t>有關法令規定之職務。</w:t>
            </w:r>
          </w:p>
          <w:p w:rsidR="00CB1347" w:rsidRDefault="00CB1347" w:rsidP="00CB1347">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00DA23FE" w:rsidRPr="007A523D">
              <w:rPr>
                <w:rFonts w:ascii="標楷體" w:eastAsia="標楷體" w:hAnsi="標楷體" w:hint="eastAsia"/>
                <w:sz w:val="28"/>
                <w:szCs w:val="28"/>
              </w:rPr>
              <w:t>經主管院、直轄市政府、縣（市）政府依權責核定之任務編組職務。</w:t>
            </w:r>
          </w:p>
          <w:p w:rsidR="00A93A08" w:rsidRPr="00CB1347" w:rsidRDefault="00CB1347" w:rsidP="003E4312">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w:t>
            </w:r>
            <w:r w:rsidR="00DA23FE" w:rsidRPr="007A523D">
              <w:rPr>
                <w:rFonts w:ascii="標楷體" w:eastAsia="標楷體" w:hAnsi="標楷體" w:hint="eastAsia"/>
                <w:sz w:val="28"/>
                <w:szCs w:val="28"/>
              </w:rPr>
              <w:t>於行政院</w:t>
            </w:r>
            <w:r w:rsidR="003E4312">
              <w:rPr>
                <w:rFonts w:ascii="標楷體" w:eastAsia="標楷體" w:hAnsi="標楷體" w:hint="eastAsia"/>
                <w:sz w:val="28"/>
                <w:szCs w:val="28"/>
              </w:rPr>
              <w:t>75</w:t>
            </w:r>
            <w:r w:rsidR="00DA23FE" w:rsidRPr="007A523D">
              <w:rPr>
                <w:rFonts w:ascii="標楷體" w:eastAsia="標楷體" w:hAnsi="標楷體" w:hint="eastAsia"/>
                <w:sz w:val="28"/>
                <w:szCs w:val="28"/>
              </w:rPr>
              <w:t>年</w:t>
            </w:r>
            <w:r w:rsidR="003E4312">
              <w:rPr>
                <w:rFonts w:ascii="標楷體" w:eastAsia="標楷體" w:hAnsi="標楷體" w:hint="eastAsia"/>
                <w:sz w:val="28"/>
                <w:szCs w:val="28"/>
              </w:rPr>
              <w:t>7</w:t>
            </w:r>
            <w:r w:rsidR="00DA23FE" w:rsidRPr="007A523D">
              <w:rPr>
                <w:rFonts w:ascii="標楷體" w:eastAsia="標楷體" w:hAnsi="標楷體" w:hint="eastAsia"/>
                <w:sz w:val="28"/>
                <w:szCs w:val="28"/>
              </w:rPr>
              <w:t>月</w:t>
            </w:r>
            <w:r w:rsidR="003E4312">
              <w:rPr>
                <w:rFonts w:ascii="標楷體" w:eastAsia="標楷體" w:hAnsi="標楷體" w:hint="eastAsia"/>
                <w:sz w:val="28"/>
                <w:szCs w:val="28"/>
              </w:rPr>
              <w:t>3</w:t>
            </w:r>
            <w:r w:rsidR="00DA23FE" w:rsidRPr="007A523D">
              <w:rPr>
                <w:rFonts w:ascii="標楷體" w:eastAsia="標楷體" w:hAnsi="標楷體" w:hint="eastAsia"/>
                <w:sz w:val="28"/>
                <w:szCs w:val="28"/>
              </w:rPr>
              <w:t>日台</w:t>
            </w:r>
            <w:r w:rsidR="003E4312">
              <w:rPr>
                <w:rFonts w:ascii="標楷體" w:eastAsia="標楷體" w:hAnsi="標楷體" w:hint="eastAsia"/>
                <w:sz w:val="28"/>
                <w:szCs w:val="28"/>
              </w:rPr>
              <w:t>75</w:t>
            </w:r>
            <w:r w:rsidR="00DA23FE" w:rsidRPr="007A523D">
              <w:rPr>
                <w:rFonts w:ascii="標楷體" w:eastAsia="標楷體" w:hAnsi="標楷體" w:hint="eastAsia"/>
                <w:sz w:val="28"/>
                <w:szCs w:val="28"/>
              </w:rPr>
              <w:t>人政肆字第</w:t>
            </w:r>
            <w:r w:rsidR="003E4312">
              <w:rPr>
                <w:rFonts w:ascii="標楷體" w:eastAsia="標楷體" w:hAnsi="標楷體" w:hint="eastAsia"/>
                <w:sz w:val="28"/>
                <w:szCs w:val="28"/>
              </w:rPr>
              <w:t>6379</w:t>
            </w:r>
            <w:r w:rsidR="00DA23FE" w:rsidRPr="007A523D">
              <w:rPr>
                <w:rFonts w:ascii="標楷體" w:eastAsia="標楷體" w:hAnsi="標楷體" w:hint="eastAsia"/>
                <w:sz w:val="28"/>
                <w:szCs w:val="28"/>
              </w:rPr>
              <w:t>號函</w:t>
            </w:r>
            <w:r w:rsidR="00DA23FE" w:rsidRPr="007A523D">
              <w:rPr>
                <w:rFonts w:ascii="標楷體" w:eastAsia="標楷體" w:hAnsi="標楷體" w:hint="eastAsia"/>
                <w:sz w:val="28"/>
                <w:szCs w:val="28"/>
              </w:rPr>
              <w:lastRenderedPageBreak/>
              <w:t>規定前，已由各主管機關自行核給，並經依該函規定清查凍結，送主管機關備查管制有案者，仍繼續支給，俟任務編組裁撤後停止支給。</w:t>
            </w:r>
          </w:p>
        </w:tc>
      </w:tr>
      <w:tr w:rsidR="00377296" w:rsidTr="00377296">
        <w:tc>
          <w:tcPr>
            <w:tcW w:w="1418" w:type="dxa"/>
          </w:tcPr>
          <w:p w:rsidR="00377296" w:rsidRDefault="00377296" w:rsidP="00D51241">
            <w:pPr>
              <w:spacing w:line="400" w:lineRule="exact"/>
              <w:rPr>
                <w:rFonts w:ascii="標楷體" w:eastAsia="標楷體" w:hAnsi="標楷體"/>
                <w:sz w:val="28"/>
              </w:rPr>
            </w:pPr>
            <w:r>
              <w:rPr>
                <w:rFonts w:ascii="標楷體" w:eastAsia="標楷體" w:hAnsi="標楷體" w:hint="eastAsia"/>
                <w:sz w:val="28"/>
              </w:rPr>
              <w:lastRenderedPageBreak/>
              <w:t>附則</w:t>
            </w:r>
          </w:p>
        </w:tc>
        <w:tc>
          <w:tcPr>
            <w:tcW w:w="6979" w:type="dxa"/>
            <w:gridSpan w:val="2"/>
          </w:tcPr>
          <w:p w:rsidR="00321C9A" w:rsidRDefault="004B2EB7" w:rsidP="00C72C4A">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一、</w:t>
            </w:r>
            <w:r w:rsidRPr="004B2EB7">
              <w:rPr>
                <w:rFonts w:ascii="標楷體" w:eastAsia="標楷體" w:hAnsi="標楷體" w:hint="eastAsia"/>
                <w:sz w:val="28"/>
              </w:rPr>
              <w:t>薦任第</w:t>
            </w:r>
            <w:r w:rsidR="003E4312">
              <w:rPr>
                <w:rFonts w:ascii="標楷體" w:eastAsia="標楷體" w:hAnsi="標楷體" w:hint="eastAsia"/>
                <w:sz w:val="28"/>
              </w:rPr>
              <w:t>9</w:t>
            </w:r>
            <w:r w:rsidRPr="004B2EB7">
              <w:rPr>
                <w:rFonts w:ascii="標楷體" w:eastAsia="標楷體" w:hAnsi="標楷體" w:hint="eastAsia"/>
                <w:sz w:val="28"/>
              </w:rPr>
              <w:t>職等支領年功俸及薦任第</w:t>
            </w:r>
            <w:r w:rsidR="003E4312">
              <w:rPr>
                <w:rFonts w:ascii="標楷體" w:eastAsia="標楷體" w:hAnsi="標楷體" w:hint="eastAsia"/>
                <w:sz w:val="28"/>
              </w:rPr>
              <w:t>8</w:t>
            </w:r>
            <w:r w:rsidRPr="004B2EB7">
              <w:rPr>
                <w:rFonts w:ascii="標楷體" w:eastAsia="標楷體" w:hAnsi="標楷體" w:hint="eastAsia"/>
                <w:sz w:val="28"/>
              </w:rPr>
              <w:t>職等年功俸</w:t>
            </w:r>
            <w:r w:rsidR="003E4312">
              <w:rPr>
                <w:rFonts w:ascii="標楷體" w:eastAsia="標楷體" w:hAnsi="標楷體" w:hint="eastAsia"/>
                <w:sz w:val="28"/>
              </w:rPr>
              <w:t>4</w:t>
            </w:r>
            <w:r w:rsidRPr="004B2EB7">
              <w:rPr>
                <w:rFonts w:ascii="標楷體" w:eastAsia="標楷體" w:hAnsi="標楷體" w:hint="eastAsia"/>
                <w:sz w:val="28"/>
              </w:rPr>
              <w:t>級以上人員按簡任基準支給；委任第</w:t>
            </w:r>
            <w:r w:rsidR="003E4312">
              <w:rPr>
                <w:rFonts w:ascii="標楷體" w:eastAsia="標楷體" w:hAnsi="標楷體" w:hint="eastAsia"/>
                <w:sz w:val="28"/>
              </w:rPr>
              <w:t>5</w:t>
            </w:r>
            <w:r w:rsidRPr="004B2EB7">
              <w:rPr>
                <w:rFonts w:ascii="標楷體" w:eastAsia="標楷體" w:hAnsi="標楷體" w:hint="eastAsia"/>
                <w:sz w:val="28"/>
              </w:rPr>
              <w:t>職等支領年功俸及委任第</w:t>
            </w:r>
            <w:r w:rsidR="003E4312">
              <w:rPr>
                <w:rFonts w:ascii="標楷體" w:eastAsia="標楷體" w:hAnsi="標楷體" w:hint="eastAsia"/>
                <w:sz w:val="28"/>
              </w:rPr>
              <w:t>4</w:t>
            </w:r>
            <w:r w:rsidRPr="004B2EB7">
              <w:rPr>
                <w:rFonts w:ascii="標楷體" w:eastAsia="標楷體" w:hAnsi="標楷體" w:hint="eastAsia"/>
                <w:sz w:val="28"/>
              </w:rPr>
              <w:t>職等年功俸</w:t>
            </w:r>
            <w:r w:rsidR="003E4312">
              <w:rPr>
                <w:rFonts w:ascii="標楷體" w:eastAsia="標楷體" w:hAnsi="標楷體" w:hint="eastAsia"/>
                <w:sz w:val="28"/>
              </w:rPr>
              <w:t>4</w:t>
            </w:r>
            <w:r w:rsidRPr="004B2EB7">
              <w:rPr>
                <w:rFonts w:ascii="標楷體" w:eastAsia="標楷體" w:hAnsi="標楷體" w:hint="eastAsia"/>
                <w:sz w:val="28"/>
              </w:rPr>
              <w:t>級以上人員按薦任基準支給。</w:t>
            </w:r>
            <w:r w:rsidR="00321C9A" w:rsidRPr="00321C9A">
              <w:rPr>
                <w:rFonts w:ascii="標楷體" w:eastAsia="標楷體" w:hAnsi="標楷體" w:hint="eastAsia"/>
                <w:sz w:val="28"/>
              </w:rPr>
              <w:t>軍人及公立學校教育人員比照相當等級支給。</w:t>
            </w:r>
          </w:p>
          <w:p w:rsidR="00CB1347" w:rsidRDefault="00C72C4A" w:rsidP="00C97D39">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321C9A">
              <w:rPr>
                <w:rFonts w:ascii="標楷體" w:eastAsia="標楷體" w:hAnsi="標楷體" w:hint="eastAsia"/>
                <w:sz w:val="28"/>
              </w:rPr>
              <w:t>、</w:t>
            </w:r>
            <w:r w:rsidR="00C97D39" w:rsidRPr="00CB1347">
              <w:rPr>
                <w:rFonts w:ascii="標楷體" w:eastAsia="標楷體" w:hAnsi="標楷體" w:hint="eastAsia"/>
                <w:sz w:val="28"/>
              </w:rPr>
              <w:t>軍公教人員支領超過限額部分，悉數繳庫。</w:t>
            </w:r>
          </w:p>
          <w:p w:rsidR="00F81EFF" w:rsidRPr="00645682" w:rsidRDefault="00C72C4A" w:rsidP="00CB1347">
            <w:pPr>
              <w:spacing w:line="400" w:lineRule="exact"/>
              <w:ind w:left="560" w:hangingChars="200" w:hanging="560"/>
              <w:jc w:val="both"/>
              <w:rPr>
                <w:rFonts w:ascii="標楷體" w:eastAsia="標楷體" w:hAnsi="標楷體"/>
                <w:sz w:val="28"/>
                <w:u w:val="single"/>
              </w:rPr>
            </w:pPr>
            <w:r>
              <w:rPr>
                <w:rFonts w:ascii="標楷體" w:eastAsia="標楷體" w:hAnsi="標楷體" w:hint="eastAsia"/>
                <w:color w:val="FF0000"/>
                <w:sz w:val="28"/>
                <w:u w:val="single"/>
              </w:rPr>
              <w:t>三</w:t>
            </w:r>
            <w:r w:rsidR="00CB1347" w:rsidRPr="00645682">
              <w:rPr>
                <w:rFonts w:ascii="標楷體" w:eastAsia="標楷體" w:hAnsi="標楷體" w:hint="eastAsia"/>
                <w:sz w:val="28"/>
                <w:u w:val="single"/>
              </w:rPr>
              <w:t>、</w:t>
            </w:r>
            <w:r w:rsidR="00C245AC" w:rsidRPr="00645682">
              <w:rPr>
                <w:rFonts w:ascii="標楷體" w:eastAsia="標楷體" w:hAnsi="標楷體" w:hint="eastAsia"/>
                <w:color w:val="FF0000"/>
                <w:sz w:val="28"/>
                <w:u w:val="single"/>
              </w:rPr>
              <w:t>按月</w:t>
            </w:r>
            <w:r w:rsidR="003D7F82" w:rsidRPr="00645682">
              <w:rPr>
                <w:rFonts w:ascii="標楷體" w:eastAsia="標楷體" w:hAnsi="標楷體" w:hint="eastAsia"/>
                <w:color w:val="FF0000"/>
                <w:sz w:val="28"/>
                <w:u w:val="single"/>
              </w:rPr>
              <w:t>支領兼職費之兼職人員到(離)</w:t>
            </w:r>
            <w:r w:rsidR="00ED380C" w:rsidRPr="00645682">
              <w:rPr>
                <w:rFonts w:ascii="標楷體" w:eastAsia="標楷體" w:hAnsi="標楷體" w:hint="eastAsia"/>
                <w:color w:val="FF0000"/>
                <w:sz w:val="28"/>
                <w:u w:val="single"/>
              </w:rPr>
              <w:t>職當月服務未滿整</w:t>
            </w:r>
            <w:r w:rsidR="003D7F82" w:rsidRPr="00645682">
              <w:rPr>
                <w:rFonts w:ascii="標楷體" w:eastAsia="標楷體" w:hAnsi="標楷體" w:hint="eastAsia"/>
                <w:color w:val="FF0000"/>
                <w:sz w:val="28"/>
                <w:u w:val="single"/>
              </w:rPr>
              <w:t>月者，其兼職費應按實際在職日數覈實計發；至每日應計發之標準，按當月兼職費除以國曆該月全月日數計算。至死亡當月兼職費按全月發給。</w:t>
            </w:r>
          </w:p>
          <w:p w:rsidR="00CB1347" w:rsidRDefault="00C72C4A" w:rsidP="00CB1347">
            <w:pPr>
              <w:spacing w:line="400" w:lineRule="exact"/>
              <w:ind w:left="560" w:hangingChars="200" w:hanging="560"/>
              <w:jc w:val="both"/>
              <w:rPr>
                <w:rFonts w:ascii="標楷體" w:eastAsia="標楷體" w:hAnsi="標楷體"/>
                <w:sz w:val="28"/>
              </w:rPr>
            </w:pPr>
            <w:r>
              <w:rPr>
                <w:rFonts w:ascii="標楷體" w:eastAsia="標楷體" w:hAnsi="標楷體" w:hint="eastAsia"/>
                <w:color w:val="FF0000"/>
                <w:sz w:val="28"/>
              </w:rPr>
              <w:t>四</w:t>
            </w:r>
            <w:r w:rsidR="00F81EFF">
              <w:rPr>
                <w:rFonts w:ascii="標楷體" w:eastAsia="標楷體" w:hAnsi="標楷體" w:hint="eastAsia"/>
                <w:sz w:val="28"/>
              </w:rPr>
              <w:t>、</w:t>
            </w:r>
            <w:r w:rsidR="00C97D39" w:rsidRPr="003D12C9">
              <w:rPr>
                <w:rFonts w:ascii="標楷體" w:eastAsia="標楷體" w:hAnsi="標楷體" w:hint="eastAsia"/>
                <w:sz w:val="28"/>
              </w:rPr>
              <w:t>兼職費一律由兼職人員本職機關（構）學校轉發，不得由兼職機關（構）學校直接支給。但採電連存帳方式支付兼職費，並經兼職機關於支付後，函知本職機關（構）學校者，不在此限；其有溢領金額者，應由本職機關（構）學校負追繳責任。</w:t>
            </w:r>
          </w:p>
          <w:p w:rsidR="00C97D39" w:rsidRDefault="00C72C4A" w:rsidP="00C97D39">
            <w:pPr>
              <w:spacing w:line="400" w:lineRule="exact"/>
              <w:ind w:left="560" w:hangingChars="200" w:hanging="560"/>
              <w:jc w:val="both"/>
              <w:rPr>
                <w:rFonts w:ascii="標楷體" w:eastAsia="標楷體" w:hAnsi="標楷體"/>
                <w:sz w:val="28"/>
              </w:rPr>
            </w:pPr>
            <w:r>
              <w:rPr>
                <w:rFonts w:ascii="標楷體" w:eastAsia="標楷體" w:hAnsi="標楷體" w:hint="eastAsia"/>
                <w:color w:val="FF0000"/>
                <w:sz w:val="28"/>
              </w:rPr>
              <w:t>五</w:t>
            </w:r>
            <w:r w:rsidR="00CB1347">
              <w:rPr>
                <w:rFonts w:ascii="標楷體" w:eastAsia="標楷體" w:hAnsi="標楷體" w:hint="eastAsia"/>
                <w:sz w:val="28"/>
              </w:rPr>
              <w:t>、</w:t>
            </w:r>
            <w:r w:rsidR="00C97D39">
              <w:rPr>
                <w:rFonts w:ascii="標楷體" w:eastAsia="標楷體" w:hAnsi="標楷體" w:hint="eastAsia"/>
                <w:sz w:val="28"/>
              </w:rPr>
              <w:t>兼任或代理人員支領方式如下：</w:t>
            </w:r>
          </w:p>
          <w:p w:rsidR="00C97D39" w:rsidRDefault="00C97D39" w:rsidP="00C97D39">
            <w:pPr>
              <w:spacing w:line="400" w:lineRule="exact"/>
              <w:ind w:leftChars="100" w:left="800" w:hangingChars="200" w:hanging="560"/>
              <w:jc w:val="both"/>
              <w:rPr>
                <w:rFonts w:ascii="標楷體" w:eastAsia="標楷體" w:hAnsi="標楷體"/>
                <w:sz w:val="28"/>
              </w:rPr>
            </w:pPr>
            <w:r>
              <w:rPr>
                <w:rFonts w:ascii="標楷體" w:eastAsia="標楷體" w:hAnsi="標楷體" w:hint="eastAsia"/>
                <w:sz w:val="28"/>
              </w:rPr>
              <w:t>(一)</w:t>
            </w:r>
            <w:r w:rsidRPr="00CB1347">
              <w:rPr>
                <w:rFonts w:ascii="標楷體" w:eastAsia="標楷體" w:hAnsi="標楷體" w:hint="eastAsia"/>
                <w:sz w:val="28"/>
              </w:rPr>
              <w:t>兼任或代理已支領主管職務加給者，如另有兼職或代理</w:t>
            </w:r>
            <w:r w:rsidR="00D13D40">
              <w:rPr>
                <w:rFonts w:ascii="標楷體" w:eastAsia="標楷體" w:hAnsi="標楷體" w:hint="eastAsia"/>
                <w:sz w:val="28"/>
              </w:rPr>
              <w:t>其</w:t>
            </w:r>
            <w:r w:rsidR="00002204">
              <w:rPr>
                <w:rFonts w:ascii="標楷體" w:eastAsia="標楷體" w:hAnsi="標楷體" w:hint="eastAsia"/>
                <w:sz w:val="28"/>
              </w:rPr>
              <w:t>他機關(構)學校職務連續10個工作日以上者</w:t>
            </w:r>
            <w:r w:rsidRPr="00CB1347">
              <w:rPr>
                <w:rFonts w:ascii="標楷體" w:eastAsia="標楷體" w:hAnsi="標楷體" w:hint="eastAsia"/>
                <w:sz w:val="28"/>
              </w:rPr>
              <w:t>，得依本表規定，以再支領</w:t>
            </w:r>
            <w:r>
              <w:rPr>
                <w:rFonts w:ascii="標楷體" w:eastAsia="標楷體" w:hAnsi="標楷體" w:hint="eastAsia"/>
                <w:sz w:val="28"/>
              </w:rPr>
              <w:t>2</w:t>
            </w:r>
            <w:r w:rsidRPr="00CB1347">
              <w:rPr>
                <w:rFonts w:ascii="標楷體" w:eastAsia="標楷體" w:hAnsi="標楷體" w:hint="eastAsia"/>
                <w:sz w:val="28"/>
              </w:rPr>
              <w:t>個兼職費為限。</w:t>
            </w:r>
          </w:p>
          <w:p w:rsidR="00CB1347" w:rsidRDefault="00C97D39" w:rsidP="00C97D39">
            <w:pPr>
              <w:spacing w:line="400" w:lineRule="exact"/>
              <w:ind w:leftChars="100" w:left="800" w:hangingChars="200" w:hanging="560"/>
              <w:jc w:val="both"/>
              <w:rPr>
                <w:rFonts w:ascii="標楷體" w:eastAsia="標楷體" w:hAnsi="標楷體"/>
                <w:sz w:val="28"/>
              </w:rPr>
            </w:pPr>
            <w:r>
              <w:rPr>
                <w:rFonts w:ascii="標楷體" w:eastAsia="標楷體" w:hAnsi="標楷體" w:hint="eastAsia"/>
                <w:sz w:val="28"/>
              </w:rPr>
              <w:t>(二)</w:t>
            </w:r>
            <w:r w:rsidRPr="00CB1347">
              <w:rPr>
                <w:rFonts w:ascii="標楷體" w:eastAsia="標楷體" w:hAnsi="標楷體" w:hint="eastAsia"/>
                <w:sz w:val="28"/>
              </w:rPr>
              <w:t>經權責機關核准代理其他機關(構)學校非主管職務連續</w:t>
            </w:r>
            <w:r>
              <w:rPr>
                <w:rFonts w:ascii="標楷體" w:eastAsia="標楷體" w:hAnsi="標楷體" w:hint="eastAsia"/>
                <w:sz w:val="28"/>
              </w:rPr>
              <w:t>10</w:t>
            </w:r>
            <w:r w:rsidRPr="00CB1347">
              <w:rPr>
                <w:rFonts w:ascii="標楷體" w:eastAsia="標楷體" w:hAnsi="標楷體" w:hint="eastAsia"/>
                <w:sz w:val="28"/>
              </w:rPr>
              <w:t>個工作日以上者，如未支領代理酬金，得支領兼職費；如另有兼職或代理</w:t>
            </w:r>
            <w:r w:rsidR="00D13D40" w:rsidRPr="00D13D40">
              <w:rPr>
                <w:rFonts w:ascii="標楷體" w:eastAsia="標楷體" w:hAnsi="標楷體" w:hint="eastAsia"/>
                <w:sz w:val="28"/>
              </w:rPr>
              <w:t>其他機關(構)學校職務連續10個工作日以上者</w:t>
            </w:r>
            <w:r w:rsidRPr="00CB1347">
              <w:rPr>
                <w:rFonts w:ascii="標楷體" w:eastAsia="標楷體" w:hAnsi="標楷體" w:hint="eastAsia"/>
                <w:sz w:val="28"/>
              </w:rPr>
              <w:t>，以再支領一個兼職費為限。</w:t>
            </w:r>
          </w:p>
          <w:p w:rsidR="003D12C9" w:rsidRDefault="00C72C4A" w:rsidP="00BD5387">
            <w:pPr>
              <w:spacing w:line="400" w:lineRule="exact"/>
              <w:ind w:left="560" w:hangingChars="200" w:hanging="560"/>
              <w:jc w:val="both"/>
              <w:rPr>
                <w:rFonts w:ascii="標楷體" w:eastAsia="標楷體" w:hAnsi="標楷體"/>
                <w:sz w:val="28"/>
              </w:rPr>
            </w:pPr>
            <w:r>
              <w:rPr>
                <w:rFonts w:ascii="標楷體" w:eastAsia="標楷體" w:hAnsi="標楷體" w:hint="eastAsia"/>
                <w:color w:val="FF0000"/>
                <w:sz w:val="28"/>
              </w:rPr>
              <w:t>六</w:t>
            </w:r>
            <w:r w:rsidR="003D12C9">
              <w:rPr>
                <w:rFonts w:ascii="標楷體" w:eastAsia="標楷體" w:hAnsi="標楷體" w:hint="eastAsia"/>
                <w:sz w:val="28"/>
              </w:rPr>
              <w:t>、</w:t>
            </w:r>
            <w:r w:rsidR="00BD5387" w:rsidRPr="00436BA0">
              <w:rPr>
                <w:rFonts w:ascii="標楷體" w:eastAsia="標楷體" w:hAnsi="標楷體" w:hint="eastAsia"/>
                <w:sz w:val="28"/>
              </w:rPr>
              <w:t>不受</w:t>
            </w:r>
            <w:r w:rsidR="00F64EB0">
              <w:rPr>
                <w:rFonts w:ascii="標楷體" w:eastAsia="標楷體" w:hAnsi="標楷體" w:hint="eastAsia"/>
                <w:sz w:val="28"/>
              </w:rPr>
              <w:t>本表規定</w:t>
            </w:r>
            <w:r w:rsidR="00BD5387" w:rsidRPr="00436BA0">
              <w:rPr>
                <w:rFonts w:ascii="標楷體" w:eastAsia="標楷體" w:hAnsi="標楷體" w:hint="eastAsia"/>
                <w:sz w:val="28"/>
              </w:rPr>
              <w:t>限制之情形</w:t>
            </w:r>
            <w:r w:rsidR="00BD5387">
              <w:rPr>
                <w:rFonts w:ascii="標楷體" w:eastAsia="標楷體" w:hAnsi="標楷體" w:hint="eastAsia"/>
                <w:sz w:val="28"/>
              </w:rPr>
              <w:t>如下：</w:t>
            </w:r>
          </w:p>
          <w:p w:rsidR="00436BA0" w:rsidRDefault="00436BA0" w:rsidP="00436BA0">
            <w:pPr>
              <w:spacing w:line="400" w:lineRule="exact"/>
              <w:ind w:leftChars="100" w:left="800" w:hangingChars="200" w:hanging="560"/>
              <w:jc w:val="both"/>
              <w:rPr>
                <w:rFonts w:ascii="標楷體" w:eastAsia="標楷體" w:hAnsi="標楷體"/>
                <w:sz w:val="28"/>
              </w:rPr>
            </w:pPr>
            <w:r>
              <w:rPr>
                <w:rFonts w:ascii="標楷體" w:eastAsia="標楷體" w:hAnsi="標楷體" w:hint="eastAsia"/>
                <w:sz w:val="28"/>
              </w:rPr>
              <w:t>(一)</w:t>
            </w:r>
            <w:r w:rsidR="00D13D40">
              <w:rPr>
                <w:rFonts w:ascii="標楷體" w:eastAsia="標楷體" w:hAnsi="標楷體" w:hint="eastAsia"/>
                <w:sz w:val="28"/>
              </w:rPr>
              <w:t>經</w:t>
            </w:r>
            <w:r w:rsidR="00F64EB0">
              <w:rPr>
                <w:rFonts w:ascii="標楷體" w:eastAsia="標楷體" w:hAnsi="標楷體" w:hint="eastAsia"/>
                <w:sz w:val="28"/>
              </w:rPr>
              <w:t>權責機關</w:t>
            </w:r>
            <w:r w:rsidR="00D13D40">
              <w:rPr>
                <w:rFonts w:ascii="標楷體" w:eastAsia="標楷體" w:hAnsi="標楷體" w:hint="eastAsia"/>
                <w:sz w:val="28"/>
              </w:rPr>
              <w:t>許可之</w:t>
            </w:r>
            <w:r w:rsidRPr="00436BA0">
              <w:rPr>
                <w:rFonts w:ascii="標楷體" w:eastAsia="標楷體" w:hAnsi="標楷體" w:hint="eastAsia"/>
                <w:sz w:val="28"/>
              </w:rPr>
              <w:t>各機關（構）學校接受委託研究計畫之工作人員所支領之研究津貼，由被兼職機關（構）學校依規定標準逕行發給兼職人員具領。</w:t>
            </w:r>
          </w:p>
          <w:p w:rsidR="00D13D40" w:rsidRDefault="00436BA0" w:rsidP="00436BA0">
            <w:pPr>
              <w:spacing w:line="400" w:lineRule="exact"/>
              <w:ind w:leftChars="100" w:left="800" w:hangingChars="200" w:hanging="560"/>
              <w:jc w:val="both"/>
              <w:rPr>
                <w:rFonts w:ascii="標楷體" w:eastAsia="標楷體" w:hAnsi="標楷體"/>
                <w:sz w:val="28"/>
              </w:rPr>
            </w:pPr>
            <w:r>
              <w:rPr>
                <w:rFonts w:ascii="標楷體" w:eastAsia="標楷體" w:hAnsi="標楷體" w:hint="eastAsia"/>
                <w:sz w:val="28"/>
              </w:rPr>
              <w:t>(二)</w:t>
            </w:r>
            <w:r w:rsidR="00F64EB0">
              <w:rPr>
                <w:rFonts w:ascii="標楷體" w:eastAsia="標楷體" w:hAnsi="標楷體" w:hint="eastAsia"/>
                <w:sz w:val="28"/>
              </w:rPr>
              <w:t>經權責機關許可兼職之公立大專校院教師</w:t>
            </w:r>
            <w:r w:rsidR="006F474F">
              <w:rPr>
                <w:rFonts w:ascii="標楷體" w:eastAsia="標楷體" w:hAnsi="標楷體" w:hint="eastAsia"/>
                <w:sz w:val="28"/>
              </w:rPr>
              <w:t>所支領之兼職報酬。</w:t>
            </w:r>
          </w:p>
          <w:p w:rsidR="00436BA0" w:rsidRDefault="00D13D40" w:rsidP="00436BA0">
            <w:pPr>
              <w:spacing w:line="400" w:lineRule="exact"/>
              <w:ind w:leftChars="100" w:left="800" w:hangingChars="200" w:hanging="560"/>
              <w:jc w:val="both"/>
              <w:rPr>
                <w:rFonts w:ascii="標楷體" w:eastAsia="標楷體" w:hAnsi="標楷體"/>
                <w:sz w:val="28"/>
              </w:rPr>
            </w:pPr>
            <w:r>
              <w:rPr>
                <w:rFonts w:ascii="標楷體" w:eastAsia="標楷體" w:hAnsi="標楷體" w:hint="eastAsia"/>
                <w:sz w:val="28"/>
              </w:rPr>
              <w:lastRenderedPageBreak/>
              <w:t>(三)</w:t>
            </w:r>
            <w:r w:rsidR="00436BA0" w:rsidRPr="00436BA0">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436BA0" w:rsidRDefault="00C72C4A" w:rsidP="00436BA0">
            <w:pPr>
              <w:spacing w:line="400" w:lineRule="exact"/>
              <w:ind w:left="560" w:hangingChars="200" w:hanging="560"/>
              <w:jc w:val="both"/>
              <w:rPr>
                <w:rFonts w:ascii="標楷體" w:eastAsia="標楷體" w:hAnsi="標楷體"/>
                <w:sz w:val="28"/>
              </w:rPr>
            </w:pPr>
            <w:r>
              <w:rPr>
                <w:rFonts w:ascii="標楷體" w:eastAsia="標楷體" w:hAnsi="標楷體" w:hint="eastAsia"/>
                <w:color w:val="FF0000"/>
                <w:sz w:val="28"/>
              </w:rPr>
              <w:t>七</w:t>
            </w:r>
            <w:r w:rsidR="00436BA0">
              <w:rPr>
                <w:rFonts w:ascii="標楷體" w:eastAsia="標楷體" w:hAnsi="標楷體" w:hint="eastAsia"/>
                <w:sz w:val="28"/>
              </w:rPr>
              <w:t>、不合支給兼職費之情形如下：</w:t>
            </w:r>
          </w:p>
          <w:p w:rsidR="00436BA0" w:rsidRDefault="00436BA0" w:rsidP="00436BA0">
            <w:pPr>
              <w:spacing w:line="400" w:lineRule="exact"/>
              <w:ind w:leftChars="100" w:left="800" w:hangingChars="200" w:hanging="560"/>
              <w:jc w:val="both"/>
              <w:rPr>
                <w:rFonts w:ascii="標楷體" w:eastAsia="標楷體" w:hAnsi="標楷體"/>
                <w:sz w:val="28"/>
              </w:rPr>
            </w:pPr>
            <w:r>
              <w:rPr>
                <w:rFonts w:ascii="標楷體" w:eastAsia="標楷體" w:hAnsi="標楷體" w:hint="eastAsia"/>
                <w:sz w:val="28"/>
              </w:rPr>
              <w:t>(一)</w:t>
            </w:r>
            <w:r w:rsidRPr="00436BA0">
              <w:rPr>
                <w:rFonts w:ascii="標楷體" w:eastAsia="標楷體" w:hAnsi="標楷體" w:hint="eastAsia"/>
                <w:sz w:val="28"/>
              </w:rPr>
              <w:t>兼任本機關（構）學校職務（含任務編組單位職務）。</w:t>
            </w:r>
          </w:p>
          <w:p w:rsidR="00436BA0" w:rsidRDefault="00436BA0" w:rsidP="00436BA0">
            <w:pPr>
              <w:spacing w:line="400" w:lineRule="exact"/>
              <w:ind w:leftChars="100" w:left="800" w:hangingChars="200" w:hanging="560"/>
              <w:jc w:val="both"/>
              <w:rPr>
                <w:rFonts w:ascii="標楷體" w:eastAsia="標楷體" w:hAnsi="標楷體"/>
                <w:sz w:val="28"/>
              </w:rPr>
            </w:pPr>
            <w:r>
              <w:rPr>
                <w:rFonts w:ascii="標楷體" w:eastAsia="標楷體" w:hAnsi="標楷體" w:hint="eastAsia"/>
                <w:sz w:val="28"/>
              </w:rPr>
              <w:t>(二)</w:t>
            </w:r>
            <w:r w:rsidRPr="00436BA0">
              <w:rPr>
                <w:rFonts w:ascii="標楷體" w:eastAsia="標楷體" w:hAnsi="標楷體" w:hint="eastAsia"/>
                <w:sz w:val="28"/>
              </w:rPr>
              <w:t>兼任為執行本機關（構）學校業務或執行共同業務而設在上級或他機關（構）學校之任務編組職務。所稱共同業務，應以組織法規或任務編組設置要點所規定業務職掌之範圍認定。</w:t>
            </w:r>
          </w:p>
          <w:p w:rsidR="00436BA0" w:rsidRDefault="00436BA0" w:rsidP="00436BA0">
            <w:pPr>
              <w:spacing w:line="400" w:lineRule="exact"/>
              <w:ind w:leftChars="100" w:left="800" w:hangingChars="200" w:hanging="560"/>
              <w:jc w:val="both"/>
              <w:rPr>
                <w:rFonts w:ascii="標楷體" w:eastAsia="標楷體" w:hAnsi="標楷體"/>
                <w:sz w:val="28"/>
              </w:rPr>
            </w:pPr>
            <w:r>
              <w:rPr>
                <w:rFonts w:ascii="標楷體" w:eastAsia="標楷體" w:hAnsi="標楷體" w:hint="eastAsia"/>
                <w:sz w:val="28"/>
              </w:rPr>
              <w:t>(三)</w:t>
            </w:r>
            <w:r w:rsidRPr="00436BA0">
              <w:rPr>
                <w:rFonts w:ascii="標楷體" w:eastAsia="標楷體" w:hAnsi="標楷體" w:hint="eastAsia"/>
                <w:sz w:val="28"/>
              </w:rPr>
              <w:t>借調人員兼任本機關（構）學校及借調機關（構）學校之職務。</w:t>
            </w:r>
          </w:p>
          <w:p w:rsidR="00BD5387" w:rsidRDefault="00BD5387" w:rsidP="00436BA0">
            <w:pPr>
              <w:spacing w:line="400" w:lineRule="exact"/>
              <w:ind w:leftChars="100" w:left="800" w:hangingChars="200" w:hanging="560"/>
              <w:jc w:val="both"/>
              <w:rPr>
                <w:rFonts w:ascii="標楷體" w:eastAsia="標楷體" w:hAnsi="標楷體"/>
                <w:sz w:val="28"/>
              </w:rPr>
            </w:pPr>
            <w:r>
              <w:rPr>
                <w:rFonts w:ascii="標楷體" w:eastAsia="標楷體" w:hAnsi="標楷體" w:hint="eastAsia"/>
                <w:sz w:val="28"/>
              </w:rPr>
              <w:t>(四)</w:t>
            </w:r>
            <w:r w:rsidRPr="00BD5387">
              <w:rPr>
                <w:rFonts w:ascii="標楷體" w:eastAsia="標楷體" w:hAnsi="標楷體" w:hint="eastAsia"/>
                <w:sz w:val="28"/>
              </w:rPr>
              <w:t>兼任非屬獨立建制機關(未具獨立編制、獨立預算、依法設置、對外行文</w:t>
            </w:r>
            <w:r w:rsidR="003E4312">
              <w:rPr>
                <w:rFonts w:ascii="標楷體" w:eastAsia="標楷體" w:hAnsi="標楷體" w:hint="eastAsia"/>
                <w:sz w:val="28"/>
              </w:rPr>
              <w:t>4</w:t>
            </w:r>
            <w:r w:rsidRPr="00BD5387">
              <w:rPr>
                <w:rFonts w:ascii="標楷體" w:eastAsia="標楷體" w:hAnsi="標楷體" w:hint="eastAsia"/>
                <w:sz w:val="28"/>
              </w:rPr>
              <w:t>要件)所設單位之職務。</w:t>
            </w:r>
          </w:p>
          <w:p w:rsidR="0033799C" w:rsidRPr="00645682" w:rsidRDefault="0033799C" w:rsidP="00436BA0">
            <w:pPr>
              <w:spacing w:line="400" w:lineRule="exact"/>
              <w:ind w:leftChars="100" w:left="800" w:hangingChars="200" w:hanging="560"/>
              <w:jc w:val="both"/>
              <w:rPr>
                <w:rFonts w:ascii="標楷體" w:eastAsia="標楷體" w:hAnsi="標楷體"/>
                <w:color w:val="FF0000"/>
                <w:sz w:val="28"/>
                <w:u w:val="single"/>
              </w:rPr>
            </w:pPr>
            <w:r w:rsidRPr="00645682">
              <w:rPr>
                <w:rFonts w:ascii="標楷體" w:eastAsia="標楷體" w:hAnsi="標楷體" w:hint="eastAsia"/>
                <w:color w:val="FF0000"/>
                <w:sz w:val="28"/>
                <w:u w:val="single"/>
              </w:rPr>
              <w:t>(五)</w:t>
            </w:r>
            <w:r w:rsidR="00F81EFF" w:rsidRPr="00645682">
              <w:rPr>
                <w:rFonts w:ascii="標楷體" w:eastAsia="標楷體" w:hAnsi="標楷體" w:hint="eastAsia"/>
                <w:color w:val="FF0000"/>
                <w:sz w:val="28"/>
                <w:u w:val="single"/>
              </w:rPr>
              <w:t>代理出席兼任職務之性質屬</w:t>
            </w:r>
            <w:r w:rsidRPr="00645682">
              <w:rPr>
                <w:rFonts w:ascii="標楷體" w:eastAsia="標楷體" w:hAnsi="標楷體" w:hint="eastAsia"/>
                <w:color w:val="FF0000"/>
                <w:sz w:val="28"/>
                <w:u w:val="single"/>
              </w:rPr>
              <w:t>開會型態</w:t>
            </w:r>
            <w:r w:rsidR="00F81EFF" w:rsidRPr="00645682">
              <w:rPr>
                <w:rFonts w:ascii="標楷體" w:eastAsia="標楷體" w:hAnsi="標楷體" w:hint="eastAsia"/>
                <w:color w:val="FF0000"/>
                <w:sz w:val="28"/>
                <w:u w:val="single"/>
              </w:rPr>
              <w:t>之人員</w:t>
            </w:r>
            <w:r w:rsidRPr="00645682">
              <w:rPr>
                <w:rFonts w:ascii="標楷體" w:eastAsia="標楷體" w:hAnsi="標楷體" w:hint="eastAsia"/>
                <w:color w:val="FF0000"/>
                <w:sz w:val="28"/>
                <w:u w:val="single"/>
              </w:rPr>
              <w:t>。</w:t>
            </w:r>
          </w:p>
          <w:p w:rsidR="00436BA0" w:rsidRDefault="00C72C4A" w:rsidP="00436BA0">
            <w:pPr>
              <w:spacing w:line="400" w:lineRule="exact"/>
              <w:ind w:left="560" w:hangingChars="200" w:hanging="560"/>
              <w:jc w:val="both"/>
              <w:rPr>
                <w:rFonts w:ascii="標楷體" w:eastAsia="標楷體" w:hAnsi="標楷體"/>
                <w:sz w:val="28"/>
              </w:rPr>
            </w:pPr>
            <w:r>
              <w:rPr>
                <w:rFonts w:ascii="標楷體" w:eastAsia="標楷體" w:hAnsi="標楷體" w:hint="eastAsia"/>
                <w:color w:val="FF0000"/>
                <w:sz w:val="28"/>
              </w:rPr>
              <w:t>八</w:t>
            </w:r>
            <w:r w:rsidR="00436BA0">
              <w:rPr>
                <w:rFonts w:ascii="標楷體" w:eastAsia="標楷體" w:hAnsi="標楷體" w:hint="eastAsia"/>
                <w:sz w:val="28"/>
              </w:rPr>
              <w:t>、</w:t>
            </w:r>
            <w:r w:rsidR="00436BA0" w:rsidRPr="00436BA0">
              <w:rPr>
                <w:rFonts w:ascii="標楷體" w:eastAsia="標楷體" w:hAnsi="標楷體" w:hint="eastAsia"/>
                <w:sz w:val="28"/>
              </w:rPr>
              <w:t>各機關（構）學校應將本表規定告知兼職人員，本職機關（構）學校應確實依規定列冊，並審核登記兼職及兼職費支領情形。</w:t>
            </w:r>
          </w:p>
          <w:p w:rsidR="00436BA0" w:rsidRDefault="00C72C4A" w:rsidP="00436BA0">
            <w:pPr>
              <w:spacing w:line="400" w:lineRule="exact"/>
              <w:ind w:left="560" w:hangingChars="200" w:hanging="560"/>
              <w:jc w:val="both"/>
              <w:rPr>
                <w:rFonts w:ascii="標楷體" w:eastAsia="標楷體" w:hAnsi="標楷體"/>
                <w:sz w:val="28"/>
              </w:rPr>
            </w:pPr>
            <w:r>
              <w:rPr>
                <w:rFonts w:ascii="標楷體" w:eastAsia="標楷體" w:hAnsi="標楷體" w:hint="eastAsia"/>
                <w:color w:val="FF0000"/>
                <w:sz w:val="28"/>
              </w:rPr>
              <w:t>九</w:t>
            </w:r>
            <w:r w:rsidR="00436BA0">
              <w:rPr>
                <w:rFonts w:ascii="標楷體" w:eastAsia="標楷體" w:hAnsi="標楷體" w:hint="eastAsia"/>
                <w:sz w:val="28"/>
              </w:rPr>
              <w:t>、</w:t>
            </w:r>
            <w:r w:rsidR="00436BA0" w:rsidRPr="00436BA0">
              <w:rPr>
                <w:rFonts w:ascii="標楷體" w:eastAsia="標楷體" w:hAnsi="標楷體" w:hint="eastAsia"/>
                <w:sz w:val="28"/>
              </w:rPr>
              <w:t>軍公教人員依法令奉派或經服務機關（構）學校許可，兼任行政法人、公司及財（社）團法人、依人民團體法等法律規定所組織之團體職務，其兼職費支領均應依本支給表辦理。</w:t>
            </w:r>
          </w:p>
          <w:p w:rsidR="005C7DFB" w:rsidRPr="00321C9A" w:rsidRDefault="00BD5387" w:rsidP="00436BA0">
            <w:pPr>
              <w:spacing w:line="400" w:lineRule="exact"/>
              <w:ind w:left="560" w:hangingChars="200" w:hanging="560"/>
              <w:jc w:val="both"/>
              <w:rPr>
                <w:rFonts w:ascii="標楷體" w:eastAsia="標楷體" w:hAnsi="標楷體"/>
                <w:sz w:val="28"/>
              </w:rPr>
            </w:pPr>
            <w:r w:rsidRPr="00F81EFF">
              <w:rPr>
                <w:rFonts w:ascii="標楷體" w:eastAsia="標楷體" w:hAnsi="標楷體" w:hint="eastAsia"/>
                <w:color w:val="FF0000"/>
                <w:sz w:val="28"/>
              </w:rPr>
              <w:t>十</w:t>
            </w:r>
            <w:r w:rsidR="005C7DFB">
              <w:rPr>
                <w:rFonts w:ascii="標楷體" w:eastAsia="標楷體" w:hAnsi="標楷體" w:hint="eastAsia"/>
                <w:sz w:val="28"/>
              </w:rPr>
              <w:t>、本表自10__年__月__日生效。</w:t>
            </w:r>
          </w:p>
        </w:tc>
      </w:tr>
    </w:tbl>
    <w:p w:rsidR="00A603DC" w:rsidRPr="00A603DC" w:rsidRDefault="00A603DC" w:rsidP="00A603DC">
      <w:pPr>
        <w:spacing w:line="400" w:lineRule="exact"/>
        <w:rPr>
          <w:rFonts w:ascii="標楷體" w:eastAsia="標楷體" w:hAnsi="標楷體"/>
          <w:sz w:val="28"/>
        </w:rPr>
      </w:pPr>
    </w:p>
    <w:sectPr w:rsidR="00A603DC" w:rsidRPr="00A603DC">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CF8" w:rsidRDefault="001E6CF8" w:rsidP="00436BA0">
      <w:r>
        <w:separator/>
      </w:r>
    </w:p>
  </w:endnote>
  <w:endnote w:type="continuationSeparator" w:id="0">
    <w:p w:rsidR="001E6CF8" w:rsidRDefault="001E6CF8"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724FA0" w:rsidRPr="00724FA0">
          <w:rPr>
            <w:noProof/>
            <w:lang w:val="zh-TW"/>
          </w:rPr>
          <w:t>3</w:t>
        </w:r>
        <w:r>
          <w:fldChar w:fldCharType="end"/>
        </w:r>
      </w:p>
    </w:sdtContent>
  </w:sdt>
  <w:p w:rsidR="00436BA0" w:rsidRDefault="00436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CF8" w:rsidRDefault="001E6CF8" w:rsidP="00436BA0">
      <w:r>
        <w:separator/>
      </w:r>
    </w:p>
  </w:footnote>
  <w:footnote w:type="continuationSeparator" w:id="0">
    <w:p w:rsidR="001E6CF8" w:rsidRDefault="001E6CF8"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DC"/>
    <w:rsid w:val="00002204"/>
    <w:rsid w:val="0002077D"/>
    <w:rsid w:val="000D62E7"/>
    <w:rsid w:val="00127842"/>
    <w:rsid w:val="001E6CF8"/>
    <w:rsid w:val="00293634"/>
    <w:rsid w:val="00321C9A"/>
    <w:rsid w:val="0033799C"/>
    <w:rsid w:val="00377296"/>
    <w:rsid w:val="00384280"/>
    <w:rsid w:val="003D12C9"/>
    <w:rsid w:val="003D7F82"/>
    <w:rsid w:val="003E4312"/>
    <w:rsid w:val="003F070B"/>
    <w:rsid w:val="00436BA0"/>
    <w:rsid w:val="004B2EB7"/>
    <w:rsid w:val="004F4859"/>
    <w:rsid w:val="005C7DFB"/>
    <w:rsid w:val="0060579E"/>
    <w:rsid w:val="00645682"/>
    <w:rsid w:val="006B0B62"/>
    <w:rsid w:val="006B1625"/>
    <w:rsid w:val="006F1C2C"/>
    <w:rsid w:val="006F474F"/>
    <w:rsid w:val="00724FA0"/>
    <w:rsid w:val="00730A17"/>
    <w:rsid w:val="007432B6"/>
    <w:rsid w:val="0077767B"/>
    <w:rsid w:val="00780980"/>
    <w:rsid w:val="007A7BA3"/>
    <w:rsid w:val="00815B03"/>
    <w:rsid w:val="0096586C"/>
    <w:rsid w:val="00A603DC"/>
    <w:rsid w:val="00A65AAD"/>
    <w:rsid w:val="00A82E4A"/>
    <w:rsid w:val="00A926C2"/>
    <w:rsid w:val="00A93A08"/>
    <w:rsid w:val="00AA02C2"/>
    <w:rsid w:val="00B47B4D"/>
    <w:rsid w:val="00B826F8"/>
    <w:rsid w:val="00B97725"/>
    <w:rsid w:val="00BD5387"/>
    <w:rsid w:val="00BE0362"/>
    <w:rsid w:val="00C245AC"/>
    <w:rsid w:val="00C72007"/>
    <w:rsid w:val="00C72C4A"/>
    <w:rsid w:val="00C97D39"/>
    <w:rsid w:val="00CB1347"/>
    <w:rsid w:val="00CE6F4E"/>
    <w:rsid w:val="00CF642E"/>
    <w:rsid w:val="00D13D40"/>
    <w:rsid w:val="00D374AA"/>
    <w:rsid w:val="00D51241"/>
    <w:rsid w:val="00DA23FE"/>
    <w:rsid w:val="00DE06D8"/>
    <w:rsid w:val="00E84505"/>
    <w:rsid w:val="00EC0158"/>
    <w:rsid w:val="00ED1222"/>
    <w:rsid w:val="00ED380C"/>
    <w:rsid w:val="00F00614"/>
    <w:rsid w:val="00F255A2"/>
    <w:rsid w:val="00F459E2"/>
    <w:rsid w:val="00F64EB0"/>
    <w:rsid w:val="00F81EFF"/>
    <w:rsid w:val="00FA4D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B3AD3E-14EE-4CF1-A84F-A6A9D0C8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給與福利處第二科呂威毅</dc:creator>
  <cp:lastModifiedBy>劉怡岑</cp:lastModifiedBy>
  <cp:revision>2</cp:revision>
  <cp:lastPrinted>2018-06-07T06:56:00Z</cp:lastPrinted>
  <dcterms:created xsi:type="dcterms:W3CDTF">2018-06-14T01:15:00Z</dcterms:created>
  <dcterms:modified xsi:type="dcterms:W3CDTF">2018-06-14T01:15:00Z</dcterms:modified>
</cp:coreProperties>
</file>