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E44" w:rsidRPr="00A43AC6" w:rsidRDefault="00006E44" w:rsidP="00006E44">
      <w:pPr>
        <w:snapToGrid w:val="0"/>
        <w:spacing w:line="360" w:lineRule="auto"/>
        <w:jc w:val="center"/>
        <w:rPr>
          <w:rFonts w:eastAsia="標楷體"/>
          <w:b/>
          <w:color w:val="000000" w:themeColor="text1"/>
          <w:sz w:val="40"/>
          <w:szCs w:val="40"/>
        </w:rPr>
      </w:pPr>
      <w:bookmarkStart w:id="0" w:name="_GoBack"/>
      <w:bookmarkEnd w:id="0"/>
      <w:r w:rsidRPr="00A43AC6">
        <w:rPr>
          <w:rFonts w:eastAsia="標楷體"/>
          <w:b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78576" wp14:editId="2397BAB0">
                <wp:simplePos x="0" y="0"/>
                <wp:positionH relativeFrom="column">
                  <wp:posOffset>5364923</wp:posOffset>
                </wp:positionH>
                <wp:positionV relativeFrom="paragraph">
                  <wp:posOffset>-648335</wp:posOffset>
                </wp:positionV>
                <wp:extent cx="850605" cy="1403985"/>
                <wp:effectExtent l="0" t="0" r="6985" b="762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6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830" w:rsidRPr="00973EA2" w:rsidRDefault="00454830" w:rsidP="00006E4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73EA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07857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2.45pt;margin-top:-51.05pt;width:6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" stroked="f">
                <v:textbox style="mso-fit-shape-to-text:t">
                  <w:txbxContent>
                    <w:p w:rsidR="00454830" w:rsidRPr="00973EA2" w:rsidRDefault="00454830" w:rsidP="00006E44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973EA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Pr="00A43AC6">
        <w:rPr>
          <w:rFonts w:eastAsia="標楷體"/>
          <w:b/>
          <w:color w:val="000000" w:themeColor="text1"/>
          <w:sz w:val="40"/>
          <w:szCs w:val="40"/>
        </w:rPr>
        <w:t>10</w:t>
      </w:r>
      <w:r w:rsidR="009A1135">
        <w:rPr>
          <w:rFonts w:eastAsia="標楷體" w:hint="eastAsia"/>
          <w:b/>
          <w:color w:val="000000" w:themeColor="text1"/>
          <w:sz w:val="40"/>
          <w:szCs w:val="40"/>
        </w:rPr>
        <w:t>6</w:t>
      </w:r>
      <w:r w:rsidRPr="00A43AC6">
        <w:rPr>
          <w:rFonts w:eastAsia="標楷體"/>
          <w:b/>
          <w:color w:val="000000" w:themeColor="text1"/>
          <w:sz w:val="40"/>
          <w:szCs w:val="40"/>
        </w:rPr>
        <w:t>年行政院人事主管會報人事長</w:t>
      </w:r>
      <w:r w:rsidR="009A1135">
        <w:rPr>
          <w:rFonts w:eastAsia="標楷體" w:hint="eastAsia"/>
          <w:b/>
          <w:color w:val="000000" w:themeColor="text1"/>
          <w:sz w:val="40"/>
          <w:szCs w:val="40"/>
        </w:rPr>
        <w:t>總結</w:t>
      </w:r>
      <w:r w:rsidRPr="00A43AC6">
        <w:rPr>
          <w:rFonts w:eastAsia="標楷體"/>
          <w:b/>
          <w:color w:val="000000" w:themeColor="text1"/>
          <w:sz w:val="40"/>
          <w:szCs w:val="40"/>
        </w:rPr>
        <w:t>紀錄</w:t>
      </w:r>
    </w:p>
    <w:p w:rsidR="00006E44" w:rsidRPr="00A43AC6" w:rsidRDefault="00006E44" w:rsidP="00006E44">
      <w:pPr>
        <w:tabs>
          <w:tab w:val="right" w:pos="8306"/>
        </w:tabs>
        <w:snapToGrid w:val="0"/>
        <w:spacing w:line="360" w:lineRule="auto"/>
        <w:jc w:val="both"/>
        <w:rPr>
          <w:rFonts w:eastAsia="標楷體"/>
          <w:color w:val="000000" w:themeColor="text1"/>
          <w:sz w:val="32"/>
          <w:szCs w:val="32"/>
        </w:rPr>
      </w:pPr>
      <w:r w:rsidRPr="00A43AC6">
        <w:rPr>
          <w:rFonts w:eastAsia="標楷體"/>
          <w:color w:val="000000" w:themeColor="text1"/>
          <w:sz w:val="32"/>
          <w:szCs w:val="32"/>
          <w:u w:val="single"/>
        </w:rPr>
        <w:t>蘇</w:t>
      </w:r>
      <w:r w:rsidRPr="00A43AC6">
        <w:rPr>
          <w:rFonts w:eastAsia="標楷體"/>
          <w:color w:val="000000" w:themeColor="text1"/>
          <w:sz w:val="32"/>
          <w:szCs w:val="32"/>
        </w:rPr>
        <w:t>副人事長</w:t>
      </w:r>
      <w:r w:rsidR="009A1135">
        <w:rPr>
          <w:rFonts w:eastAsia="標楷體" w:hint="eastAsia"/>
          <w:color w:val="000000" w:themeColor="text1"/>
          <w:sz w:val="32"/>
          <w:szCs w:val="32"/>
        </w:rPr>
        <w:t>、</w:t>
      </w:r>
      <w:r w:rsidR="009A1135" w:rsidRPr="00B6269A">
        <w:rPr>
          <w:rFonts w:eastAsia="標楷體" w:hint="eastAsia"/>
          <w:color w:val="000000" w:themeColor="text1"/>
          <w:sz w:val="32"/>
          <w:szCs w:val="32"/>
          <w:u w:val="single"/>
        </w:rPr>
        <w:t>懷</w:t>
      </w:r>
      <w:r w:rsidR="009A1135" w:rsidRPr="00A43AC6">
        <w:rPr>
          <w:rFonts w:eastAsia="標楷體"/>
          <w:color w:val="000000" w:themeColor="text1"/>
          <w:sz w:val="32"/>
          <w:szCs w:val="32"/>
        </w:rPr>
        <w:t>副人事長</w:t>
      </w:r>
      <w:r w:rsidR="009A1135">
        <w:rPr>
          <w:rFonts w:eastAsia="標楷體" w:hint="eastAsia"/>
          <w:color w:val="000000" w:themeColor="text1"/>
          <w:sz w:val="32"/>
          <w:szCs w:val="32"/>
        </w:rPr>
        <w:t>、</w:t>
      </w:r>
      <w:r w:rsidR="009A1135" w:rsidRPr="00B6269A">
        <w:rPr>
          <w:rFonts w:eastAsia="標楷體" w:hint="eastAsia"/>
          <w:color w:val="000000" w:themeColor="text1"/>
          <w:sz w:val="32"/>
          <w:szCs w:val="32"/>
          <w:u w:val="single"/>
        </w:rPr>
        <w:t>王</w:t>
      </w:r>
      <w:r w:rsidR="009A1135">
        <w:rPr>
          <w:rFonts w:eastAsia="標楷體" w:hint="eastAsia"/>
          <w:color w:val="000000" w:themeColor="text1"/>
          <w:sz w:val="32"/>
          <w:szCs w:val="32"/>
        </w:rPr>
        <w:t>主任秘書</w:t>
      </w:r>
      <w:r w:rsidRPr="00A43AC6">
        <w:rPr>
          <w:rFonts w:eastAsia="標楷體"/>
          <w:color w:val="000000" w:themeColor="text1"/>
          <w:sz w:val="32"/>
          <w:szCs w:val="32"/>
        </w:rPr>
        <w:t>，各位人事主管，大家午安、大家好：</w:t>
      </w:r>
    </w:p>
    <w:p w:rsidR="00454830" w:rsidRDefault="00070644" w:rsidP="00AD665E">
      <w:pPr>
        <w:tabs>
          <w:tab w:val="right" w:pos="8306"/>
        </w:tabs>
        <w:snapToGrid w:val="0"/>
        <w:spacing w:line="360" w:lineRule="auto"/>
        <w:ind w:firstLineChars="200" w:firstLine="640"/>
        <w:jc w:val="both"/>
        <w:rPr>
          <w:rFonts w:eastAsia="標楷體"/>
          <w:color w:val="000000" w:themeColor="text1"/>
          <w:sz w:val="32"/>
          <w:szCs w:val="32"/>
        </w:rPr>
      </w:pPr>
      <w:r>
        <w:rPr>
          <w:rFonts w:eastAsia="標楷體" w:hint="eastAsia"/>
          <w:color w:val="000000" w:themeColor="text1"/>
          <w:sz w:val="32"/>
          <w:szCs w:val="32"/>
        </w:rPr>
        <w:t>謝謝各位人事主管今天的參與</w:t>
      </w:r>
      <w:r w:rsidRPr="00070644">
        <w:rPr>
          <w:rFonts w:eastAsia="標楷體" w:hint="eastAsia"/>
          <w:color w:val="000000" w:themeColor="text1"/>
          <w:sz w:val="32"/>
          <w:szCs w:val="32"/>
        </w:rPr>
        <w:t>，</w:t>
      </w:r>
      <w:r w:rsidR="00454830">
        <w:rPr>
          <w:rFonts w:eastAsia="標楷體" w:hint="eastAsia"/>
          <w:color w:val="000000" w:themeColor="text1"/>
          <w:sz w:val="32"/>
          <w:szCs w:val="32"/>
        </w:rPr>
        <w:t>接下來</w:t>
      </w:r>
      <w:r>
        <w:rPr>
          <w:rFonts w:eastAsia="標楷體" w:hint="eastAsia"/>
          <w:color w:val="000000" w:themeColor="text1"/>
          <w:sz w:val="32"/>
          <w:szCs w:val="32"/>
        </w:rPr>
        <w:t>我想藉著這個機會與</w:t>
      </w:r>
      <w:r w:rsidRPr="00070644">
        <w:rPr>
          <w:rFonts w:eastAsia="標楷體" w:hint="eastAsia"/>
          <w:color w:val="000000" w:themeColor="text1"/>
          <w:sz w:val="32"/>
          <w:szCs w:val="32"/>
        </w:rPr>
        <w:t>大家分享</w:t>
      </w:r>
      <w:r>
        <w:rPr>
          <w:rFonts w:eastAsia="標楷體" w:hint="eastAsia"/>
          <w:color w:val="000000" w:themeColor="text1"/>
          <w:sz w:val="32"/>
          <w:szCs w:val="32"/>
        </w:rPr>
        <w:t>一些想法</w:t>
      </w:r>
      <w:r w:rsidR="00454830">
        <w:rPr>
          <w:rFonts w:eastAsia="標楷體" w:hint="eastAsia"/>
          <w:color w:val="000000" w:themeColor="text1"/>
          <w:sz w:val="32"/>
          <w:szCs w:val="32"/>
        </w:rPr>
        <w:t>。</w:t>
      </w:r>
    </w:p>
    <w:p w:rsidR="007548AA" w:rsidRPr="007548AA" w:rsidRDefault="007548AA" w:rsidP="007548AA">
      <w:pPr>
        <w:tabs>
          <w:tab w:val="right" w:pos="8306"/>
        </w:tabs>
        <w:snapToGrid w:val="0"/>
        <w:spacing w:line="360" w:lineRule="auto"/>
        <w:jc w:val="both"/>
        <w:rPr>
          <w:rFonts w:eastAsia="標楷體"/>
          <w:b/>
          <w:color w:val="000000" w:themeColor="text1"/>
          <w:sz w:val="32"/>
          <w:szCs w:val="32"/>
        </w:rPr>
      </w:pPr>
      <w:r w:rsidRPr="007548AA">
        <w:rPr>
          <w:rFonts w:eastAsia="標楷體" w:hint="eastAsia"/>
          <w:b/>
          <w:color w:val="000000" w:themeColor="text1"/>
          <w:sz w:val="32"/>
          <w:szCs w:val="32"/>
        </w:rPr>
        <w:t>壹</w:t>
      </w:r>
      <w:r w:rsidR="001D656D">
        <w:rPr>
          <w:rFonts w:eastAsia="標楷體" w:hint="eastAsia"/>
          <w:b/>
          <w:color w:val="000000" w:themeColor="text1"/>
          <w:sz w:val="32"/>
          <w:szCs w:val="32"/>
        </w:rPr>
        <w:t>、正面看待</w:t>
      </w:r>
      <w:r w:rsidRPr="007548AA">
        <w:rPr>
          <w:rFonts w:eastAsia="標楷體" w:hint="eastAsia"/>
          <w:b/>
          <w:color w:val="000000" w:themeColor="text1"/>
          <w:sz w:val="32"/>
          <w:szCs w:val="32"/>
        </w:rPr>
        <w:t>年金改革</w:t>
      </w:r>
    </w:p>
    <w:p w:rsidR="00454830" w:rsidRDefault="00070644" w:rsidP="00AD665E">
      <w:pPr>
        <w:tabs>
          <w:tab w:val="right" w:pos="8306"/>
        </w:tabs>
        <w:snapToGrid w:val="0"/>
        <w:spacing w:line="360" w:lineRule="auto"/>
        <w:ind w:firstLineChars="200" w:firstLine="640"/>
        <w:jc w:val="both"/>
        <w:rPr>
          <w:rFonts w:eastAsia="標楷體"/>
          <w:color w:val="000000" w:themeColor="text1"/>
          <w:sz w:val="32"/>
          <w:szCs w:val="32"/>
        </w:rPr>
      </w:pPr>
      <w:r>
        <w:rPr>
          <w:rFonts w:eastAsia="標楷體" w:hint="eastAsia"/>
          <w:color w:val="000000" w:themeColor="text1"/>
          <w:sz w:val="32"/>
          <w:szCs w:val="32"/>
        </w:rPr>
        <w:t>在</w:t>
      </w:r>
      <w:r w:rsidRPr="00070644">
        <w:rPr>
          <w:rFonts w:eastAsia="標楷體" w:hint="eastAsia"/>
          <w:color w:val="000000" w:themeColor="text1"/>
          <w:sz w:val="32"/>
          <w:szCs w:val="32"/>
        </w:rPr>
        <w:t>剛</w:t>
      </w:r>
      <w:r w:rsidR="00454830">
        <w:rPr>
          <w:rFonts w:eastAsia="標楷體" w:hint="eastAsia"/>
          <w:color w:val="000000" w:themeColor="text1"/>
          <w:sz w:val="32"/>
          <w:szCs w:val="32"/>
        </w:rPr>
        <w:t>才</w:t>
      </w:r>
      <w:r w:rsidRPr="00454830">
        <w:rPr>
          <w:rFonts w:eastAsia="標楷體" w:hint="eastAsia"/>
          <w:color w:val="000000" w:themeColor="text1"/>
          <w:sz w:val="32"/>
          <w:szCs w:val="32"/>
          <w:u w:val="single"/>
        </w:rPr>
        <w:t>唐鳳</w:t>
      </w:r>
      <w:r>
        <w:rPr>
          <w:rFonts w:eastAsia="標楷體" w:hint="eastAsia"/>
          <w:color w:val="000000" w:themeColor="text1"/>
          <w:sz w:val="32"/>
          <w:szCs w:val="32"/>
        </w:rPr>
        <w:t>政務委員</w:t>
      </w:r>
      <w:r w:rsidR="00CB7CFC">
        <w:rPr>
          <w:rFonts w:ascii="標楷體" w:eastAsia="標楷體" w:hAnsi="標楷體" w:hint="eastAsia"/>
          <w:color w:val="000000" w:themeColor="text1"/>
          <w:sz w:val="32"/>
          <w:szCs w:val="32"/>
        </w:rPr>
        <w:t>「開放政府</w:t>
      </w:r>
      <w:r w:rsidR="00CB7CFC">
        <w:rPr>
          <w:rFonts w:ascii="標楷體" w:eastAsia="標楷體" w:hAnsi="標楷體"/>
          <w:color w:val="000000" w:themeColor="text1"/>
          <w:sz w:val="32"/>
          <w:szCs w:val="32"/>
        </w:rPr>
        <w:t>」</w:t>
      </w:r>
      <w:r>
        <w:rPr>
          <w:rFonts w:eastAsia="標楷體" w:hint="eastAsia"/>
          <w:color w:val="000000" w:themeColor="text1"/>
          <w:sz w:val="32"/>
          <w:szCs w:val="32"/>
        </w:rPr>
        <w:t>的</w:t>
      </w:r>
      <w:r w:rsidRPr="00070644">
        <w:rPr>
          <w:rFonts w:eastAsia="標楷體" w:hint="eastAsia"/>
          <w:color w:val="000000" w:themeColor="text1"/>
          <w:sz w:val="32"/>
          <w:szCs w:val="32"/>
        </w:rPr>
        <w:t>專題演講</w:t>
      </w:r>
      <w:r>
        <w:rPr>
          <w:rFonts w:eastAsia="標楷體" w:hint="eastAsia"/>
          <w:color w:val="000000" w:themeColor="text1"/>
          <w:sz w:val="32"/>
          <w:szCs w:val="32"/>
        </w:rPr>
        <w:t>時段，</w:t>
      </w:r>
      <w:r w:rsidRPr="00070644">
        <w:rPr>
          <w:rFonts w:eastAsia="標楷體" w:hint="eastAsia"/>
          <w:color w:val="000000" w:themeColor="text1"/>
          <w:sz w:val="32"/>
          <w:szCs w:val="32"/>
        </w:rPr>
        <w:t>各位</w:t>
      </w:r>
      <w:r>
        <w:rPr>
          <w:rFonts w:eastAsia="標楷體" w:hint="eastAsia"/>
          <w:color w:val="000000" w:themeColor="text1"/>
          <w:sz w:val="32"/>
          <w:szCs w:val="32"/>
        </w:rPr>
        <w:t>與</w:t>
      </w:r>
      <w:r w:rsidRPr="00454830">
        <w:rPr>
          <w:rFonts w:eastAsia="標楷體" w:hint="eastAsia"/>
          <w:color w:val="000000" w:themeColor="text1"/>
          <w:sz w:val="32"/>
          <w:szCs w:val="32"/>
          <w:u w:val="single"/>
        </w:rPr>
        <w:t>唐</w:t>
      </w:r>
      <w:r>
        <w:rPr>
          <w:rFonts w:eastAsia="標楷體" w:hint="eastAsia"/>
          <w:color w:val="000000" w:themeColor="text1"/>
          <w:sz w:val="32"/>
          <w:szCs w:val="32"/>
        </w:rPr>
        <w:t>政委有許多互動，</w:t>
      </w:r>
      <w:r w:rsidR="00454830">
        <w:rPr>
          <w:rFonts w:eastAsia="標楷體" w:hint="eastAsia"/>
          <w:color w:val="000000" w:themeColor="text1"/>
          <w:sz w:val="32"/>
          <w:szCs w:val="32"/>
        </w:rPr>
        <w:t>各位的</w:t>
      </w:r>
      <w:r>
        <w:rPr>
          <w:rFonts w:eastAsia="標楷體" w:hint="eastAsia"/>
          <w:color w:val="000000" w:themeColor="text1"/>
          <w:sz w:val="32"/>
          <w:szCs w:val="32"/>
        </w:rPr>
        <w:t>提問都非常有建設性，而我</w:t>
      </w:r>
      <w:r w:rsidR="00CB7CFC">
        <w:rPr>
          <w:rFonts w:eastAsia="標楷體" w:hint="eastAsia"/>
          <w:color w:val="000000" w:themeColor="text1"/>
          <w:sz w:val="32"/>
          <w:szCs w:val="32"/>
        </w:rPr>
        <w:t>也從中</w:t>
      </w:r>
      <w:r>
        <w:rPr>
          <w:rFonts w:eastAsia="標楷體" w:hint="eastAsia"/>
          <w:color w:val="000000" w:themeColor="text1"/>
          <w:sz w:val="32"/>
          <w:szCs w:val="32"/>
        </w:rPr>
        <w:t>觀察</w:t>
      </w:r>
      <w:r w:rsidR="00CB7CFC">
        <w:rPr>
          <w:rFonts w:eastAsia="標楷體" w:hint="eastAsia"/>
          <w:color w:val="000000" w:themeColor="text1"/>
          <w:sz w:val="32"/>
          <w:szCs w:val="32"/>
        </w:rPr>
        <w:t>到</w:t>
      </w:r>
      <w:r>
        <w:rPr>
          <w:rFonts w:eastAsia="標楷體" w:hint="eastAsia"/>
          <w:color w:val="000000" w:themeColor="text1"/>
          <w:sz w:val="32"/>
          <w:szCs w:val="32"/>
        </w:rPr>
        <w:t>，部分的</w:t>
      </w:r>
      <w:r w:rsidRPr="00070644">
        <w:rPr>
          <w:rFonts w:eastAsia="標楷體" w:hint="eastAsia"/>
          <w:color w:val="000000" w:themeColor="text1"/>
          <w:sz w:val="32"/>
          <w:szCs w:val="32"/>
        </w:rPr>
        <w:t>提問</w:t>
      </w:r>
      <w:r w:rsidR="00292D37">
        <w:rPr>
          <w:rFonts w:eastAsia="標楷體" w:hint="eastAsia"/>
          <w:color w:val="000000" w:themeColor="text1"/>
          <w:sz w:val="32"/>
          <w:szCs w:val="32"/>
        </w:rPr>
        <w:t>反</w:t>
      </w:r>
      <w:r w:rsidR="0060476F">
        <w:rPr>
          <w:rFonts w:eastAsia="標楷體" w:hint="eastAsia"/>
          <w:color w:val="000000" w:themeColor="text1"/>
          <w:sz w:val="32"/>
          <w:szCs w:val="32"/>
        </w:rPr>
        <w:t>映</w:t>
      </w:r>
      <w:r w:rsidR="00CB7CFC">
        <w:rPr>
          <w:rFonts w:eastAsia="標楷體" w:hint="eastAsia"/>
          <w:color w:val="000000" w:themeColor="text1"/>
          <w:sz w:val="32"/>
          <w:szCs w:val="32"/>
        </w:rPr>
        <w:t>了</w:t>
      </w:r>
      <w:r w:rsidRPr="00070644">
        <w:rPr>
          <w:rFonts w:eastAsia="標楷體" w:hint="eastAsia"/>
          <w:color w:val="000000" w:themeColor="text1"/>
          <w:sz w:val="32"/>
          <w:szCs w:val="32"/>
        </w:rPr>
        <w:t>各位</w:t>
      </w:r>
      <w:r w:rsidR="00CB7CFC">
        <w:rPr>
          <w:rFonts w:eastAsia="標楷體" w:hint="eastAsia"/>
          <w:color w:val="000000" w:themeColor="text1"/>
          <w:sz w:val="32"/>
          <w:szCs w:val="32"/>
        </w:rPr>
        <w:t>對未來職涯所</w:t>
      </w:r>
      <w:r w:rsidRPr="00070644">
        <w:rPr>
          <w:rFonts w:eastAsia="標楷體" w:hint="eastAsia"/>
          <w:color w:val="000000" w:themeColor="text1"/>
          <w:sz w:val="32"/>
          <w:szCs w:val="32"/>
        </w:rPr>
        <w:t>感到的憂慮</w:t>
      </w:r>
      <w:r w:rsidR="002B3526">
        <w:rPr>
          <w:rFonts w:eastAsia="標楷體" w:hint="eastAsia"/>
          <w:color w:val="000000" w:themeColor="text1"/>
          <w:sz w:val="32"/>
          <w:szCs w:val="32"/>
        </w:rPr>
        <w:t>。</w:t>
      </w:r>
      <w:r w:rsidRPr="00070644">
        <w:rPr>
          <w:rFonts w:eastAsia="標楷體" w:hint="eastAsia"/>
          <w:color w:val="000000" w:themeColor="text1"/>
          <w:sz w:val="32"/>
          <w:szCs w:val="32"/>
        </w:rPr>
        <w:t>我們</w:t>
      </w:r>
      <w:r w:rsidR="00CB7CFC">
        <w:rPr>
          <w:rFonts w:eastAsia="標楷體" w:hint="eastAsia"/>
          <w:color w:val="000000" w:themeColor="text1"/>
          <w:sz w:val="32"/>
          <w:szCs w:val="32"/>
        </w:rPr>
        <w:t>已經</w:t>
      </w:r>
      <w:r w:rsidRPr="00070644">
        <w:rPr>
          <w:rFonts w:eastAsia="標楷體" w:hint="eastAsia"/>
          <w:color w:val="000000" w:themeColor="text1"/>
          <w:sz w:val="32"/>
          <w:szCs w:val="32"/>
        </w:rPr>
        <w:t>進入</w:t>
      </w:r>
      <w:r w:rsidR="00CB7CFC">
        <w:rPr>
          <w:rFonts w:eastAsia="標楷體" w:hint="eastAsia"/>
          <w:color w:val="000000" w:themeColor="text1"/>
          <w:sz w:val="32"/>
          <w:szCs w:val="32"/>
        </w:rPr>
        <w:t>了</w:t>
      </w:r>
      <w:r w:rsidRPr="00070644">
        <w:rPr>
          <w:rFonts w:eastAsia="標楷體" w:hint="eastAsia"/>
          <w:color w:val="000000" w:themeColor="text1"/>
          <w:sz w:val="32"/>
          <w:szCs w:val="32"/>
        </w:rPr>
        <w:t>所謂</w:t>
      </w:r>
      <w:r w:rsidR="00CB7CFC">
        <w:rPr>
          <w:rFonts w:ascii="標楷體" w:eastAsia="標楷體" w:hAnsi="標楷體" w:hint="eastAsia"/>
          <w:color w:val="000000" w:themeColor="text1"/>
          <w:sz w:val="32"/>
          <w:szCs w:val="32"/>
        </w:rPr>
        <w:t>「</w:t>
      </w:r>
      <w:r w:rsidRPr="00070644">
        <w:rPr>
          <w:rFonts w:eastAsia="標楷體" w:hint="eastAsia"/>
          <w:color w:val="000000" w:themeColor="text1"/>
          <w:sz w:val="32"/>
          <w:szCs w:val="32"/>
        </w:rPr>
        <w:t>後年金改革</w:t>
      </w:r>
      <w:r w:rsidR="00CB7CFC">
        <w:rPr>
          <w:rFonts w:eastAsia="標楷體" w:hint="eastAsia"/>
          <w:color w:val="000000" w:themeColor="text1"/>
          <w:sz w:val="32"/>
          <w:szCs w:val="32"/>
        </w:rPr>
        <w:t>」</w:t>
      </w:r>
      <w:r w:rsidRPr="00070644">
        <w:rPr>
          <w:rFonts w:eastAsia="標楷體" w:hint="eastAsia"/>
          <w:color w:val="000000" w:themeColor="text1"/>
          <w:sz w:val="32"/>
          <w:szCs w:val="32"/>
        </w:rPr>
        <w:t>的時代，</w:t>
      </w:r>
      <w:r w:rsidR="00CB7CFC">
        <w:rPr>
          <w:rFonts w:eastAsia="標楷體" w:hint="eastAsia"/>
          <w:color w:val="000000" w:themeColor="text1"/>
          <w:sz w:val="32"/>
          <w:szCs w:val="32"/>
        </w:rPr>
        <w:t>在</w:t>
      </w:r>
      <w:r w:rsidR="00292D37">
        <w:rPr>
          <w:rFonts w:eastAsia="標楷體" w:hint="eastAsia"/>
          <w:color w:val="000000" w:themeColor="text1"/>
          <w:sz w:val="32"/>
          <w:szCs w:val="32"/>
        </w:rPr>
        <w:t>退撫新</w:t>
      </w:r>
      <w:r w:rsidR="00CB7CFC">
        <w:rPr>
          <w:rFonts w:eastAsia="標楷體" w:hint="eastAsia"/>
          <w:color w:val="000000" w:themeColor="text1"/>
          <w:sz w:val="32"/>
          <w:szCs w:val="32"/>
        </w:rPr>
        <w:t>制</w:t>
      </w:r>
      <w:r w:rsidRPr="00070644">
        <w:rPr>
          <w:rFonts w:eastAsia="標楷體" w:hint="eastAsia"/>
          <w:color w:val="000000" w:themeColor="text1"/>
          <w:sz w:val="32"/>
          <w:szCs w:val="32"/>
        </w:rPr>
        <w:t>開始時，</w:t>
      </w:r>
      <w:r w:rsidR="00CB7CFC">
        <w:rPr>
          <w:rFonts w:eastAsia="標楷體" w:hint="eastAsia"/>
          <w:color w:val="000000" w:themeColor="text1"/>
          <w:sz w:val="32"/>
          <w:szCs w:val="32"/>
        </w:rPr>
        <w:t>對新制度</w:t>
      </w:r>
      <w:r w:rsidR="00292D37">
        <w:rPr>
          <w:rFonts w:eastAsia="標楷體" w:hint="eastAsia"/>
          <w:color w:val="000000" w:themeColor="text1"/>
          <w:sz w:val="32"/>
          <w:szCs w:val="32"/>
        </w:rPr>
        <w:t>感到</w:t>
      </w:r>
      <w:r w:rsidRPr="00070644">
        <w:rPr>
          <w:rFonts w:eastAsia="標楷體" w:hint="eastAsia"/>
          <w:color w:val="000000" w:themeColor="text1"/>
          <w:sz w:val="32"/>
          <w:szCs w:val="32"/>
        </w:rPr>
        <w:t>憂慮與不安</w:t>
      </w:r>
      <w:r w:rsidR="00292D37">
        <w:rPr>
          <w:rFonts w:eastAsia="標楷體" w:hint="eastAsia"/>
          <w:color w:val="000000" w:themeColor="text1"/>
          <w:sz w:val="32"/>
          <w:szCs w:val="32"/>
        </w:rPr>
        <w:t>是難免的</w:t>
      </w:r>
      <w:r w:rsidRPr="00070644">
        <w:rPr>
          <w:rFonts w:eastAsia="標楷體" w:hint="eastAsia"/>
          <w:color w:val="000000" w:themeColor="text1"/>
          <w:sz w:val="32"/>
          <w:szCs w:val="32"/>
        </w:rPr>
        <w:t>，我</w:t>
      </w:r>
      <w:r w:rsidR="00CB7CFC">
        <w:rPr>
          <w:rFonts w:eastAsia="標楷體" w:hint="eastAsia"/>
          <w:color w:val="000000" w:themeColor="text1"/>
          <w:sz w:val="32"/>
          <w:szCs w:val="32"/>
        </w:rPr>
        <w:t>想要</w:t>
      </w:r>
      <w:r w:rsidRPr="00070644">
        <w:rPr>
          <w:rFonts w:eastAsia="標楷體" w:hint="eastAsia"/>
          <w:color w:val="000000" w:themeColor="text1"/>
          <w:sz w:val="32"/>
          <w:szCs w:val="32"/>
        </w:rPr>
        <w:t>鼓勵</w:t>
      </w:r>
      <w:r w:rsidR="00292D37">
        <w:rPr>
          <w:rFonts w:eastAsia="標楷體" w:hint="eastAsia"/>
          <w:color w:val="000000" w:themeColor="text1"/>
          <w:sz w:val="32"/>
          <w:szCs w:val="32"/>
        </w:rPr>
        <w:t>所有的</w:t>
      </w:r>
      <w:r w:rsidR="00CB7CFC">
        <w:rPr>
          <w:rFonts w:eastAsia="標楷體" w:hint="eastAsia"/>
          <w:color w:val="000000" w:themeColor="text1"/>
          <w:sz w:val="32"/>
          <w:szCs w:val="32"/>
        </w:rPr>
        <w:t>人事</w:t>
      </w:r>
      <w:r w:rsidRPr="00070644">
        <w:rPr>
          <w:rFonts w:eastAsia="標楷體" w:hint="eastAsia"/>
          <w:color w:val="000000" w:themeColor="text1"/>
          <w:sz w:val="32"/>
          <w:szCs w:val="32"/>
        </w:rPr>
        <w:t>同仁，</w:t>
      </w:r>
      <w:r w:rsidR="00292D37">
        <w:rPr>
          <w:rFonts w:ascii="標楷體" w:eastAsia="標楷體" w:hAnsi="標楷體" w:hint="eastAsia"/>
          <w:color w:val="000000" w:themeColor="text1"/>
          <w:sz w:val="32"/>
          <w:szCs w:val="32"/>
        </w:rPr>
        <w:t>「</w:t>
      </w:r>
      <w:r w:rsidR="007E4BA6" w:rsidRPr="007E4BA6">
        <w:rPr>
          <w:rFonts w:eastAsia="標楷體" w:hint="eastAsia"/>
          <w:color w:val="000000" w:themeColor="text1"/>
          <w:sz w:val="32"/>
          <w:szCs w:val="32"/>
        </w:rPr>
        <w:t>公務人員退休資遣撫卹法</w:t>
      </w:r>
      <w:r w:rsidR="00292D37">
        <w:rPr>
          <w:rFonts w:eastAsia="標楷體" w:hint="eastAsia"/>
          <w:color w:val="000000" w:themeColor="text1"/>
          <w:sz w:val="32"/>
          <w:szCs w:val="32"/>
        </w:rPr>
        <w:t>」</w:t>
      </w:r>
      <w:r w:rsidRPr="00070644">
        <w:rPr>
          <w:rFonts w:eastAsia="標楷體" w:hint="eastAsia"/>
          <w:color w:val="000000" w:themeColor="text1"/>
          <w:sz w:val="32"/>
          <w:szCs w:val="32"/>
        </w:rPr>
        <w:t>已</w:t>
      </w:r>
      <w:r w:rsidR="001E7505">
        <w:rPr>
          <w:rFonts w:eastAsia="標楷體" w:hint="eastAsia"/>
          <w:color w:val="000000" w:themeColor="text1"/>
          <w:sz w:val="32"/>
          <w:szCs w:val="32"/>
        </w:rPr>
        <w:t>完成立法程序</w:t>
      </w:r>
      <w:r w:rsidRPr="00070644">
        <w:rPr>
          <w:rFonts w:eastAsia="標楷體" w:hint="eastAsia"/>
          <w:color w:val="000000" w:themeColor="text1"/>
          <w:sz w:val="32"/>
          <w:szCs w:val="32"/>
        </w:rPr>
        <w:t>，</w:t>
      </w:r>
      <w:r w:rsidR="001E7505">
        <w:rPr>
          <w:rFonts w:eastAsia="標楷體" w:hint="eastAsia"/>
          <w:color w:val="000000" w:themeColor="text1"/>
          <w:sz w:val="32"/>
          <w:szCs w:val="32"/>
        </w:rPr>
        <w:t>即將於</w:t>
      </w:r>
      <w:r w:rsidRPr="00070644">
        <w:rPr>
          <w:rFonts w:eastAsia="標楷體" w:hint="eastAsia"/>
          <w:color w:val="000000" w:themeColor="text1"/>
          <w:sz w:val="32"/>
          <w:szCs w:val="32"/>
        </w:rPr>
        <w:t>明年實施，不論</w:t>
      </w:r>
      <w:r w:rsidR="001E7505">
        <w:rPr>
          <w:rFonts w:eastAsia="標楷體" w:hint="eastAsia"/>
          <w:color w:val="000000" w:themeColor="text1"/>
          <w:sz w:val="32"/>
          <w:szCs w:val="32"/>
        </w:rPr>
        <w:t>各位</w:t>
      </w:r>
      <w:r w:rsidRPr="00070644">
        <w:rPr>
          <w:rFonts w:eastAsia="標楷體" w:hint="eastAsia"/>
          <w:color w:val="000000" w:themeColor="text1"/>
          <w:sz w:val="32"/>
          <w:szCs w:val="32"/>
        </w:rPr>
        <w:t>距離退休</w:t>
      </w:r>
      <w:r w:rsidR="001E7505">
        <w:rPr>
          <w:rFonts w:eastAsia="標楷體" w:hint="eastAsia"/>
          <w:color w:val="000000" w:themeColor="text1"/>
          <w:sz w:val="32"/>
          <w:szCs w:val="32"/>
        </w:rPr>
        <w:t>還有</w:t>
      </w:r>
      <w:r w:rsidRPr="00070644">
        <w:rPr>
          <w:rFonts w:eastAsia="標楷體" w:hint="eastAsia"/>
          <w:color w:val="000000" w:themeColor="text1"/>
          <w:sz w:val="32"/>
          <w:szCs w:val="32"/>
        </w:rPr>
        <w:t>多久</w:t>
      </w:r>
      <w:r w:rsidR="001E7505">
        <w:rPr>
          <w:rFonts w:eastAsia="標楷體" w:hint="eastAsia"/>
          <w:color w:val="000000" w:themeColor="text1"/>
          <w:sz w:val="32"/>
          <w:szCs w:val="32"/>
        </w:rPr>
        <w:t>的時間</w:t>
      </w:r>
      <w:r w:rsidRPr="00070644">
        <w:rPr>
          <w:rFonts w:eastAsia="標楷體" w:hint="eastAsia"/>
          <w:color w:val="000000" w:themeColor="text1"/>
          <w:sz w:val="32"/>
          <w:szCs w:val="32"/>
        </w:rPr>
        <w:t>，都建議大家正面看待這</w:t>
      </w:r>
      <w:r w:rsidR="001E7505">
        <w:rPr>
          <w:rFonts w:eastAsia="標楷體" w:hint="eastAsia"/>
          <w:color w:val="000000" w:themeColor="text1"/>
          <w:sz w:val="32"/>
          <w:szCs w:val="32"/>
        </w:rPr>
        <w:t>樣的改革</w:t>
      </w:r>
      <w:r w:rsidRPr="00070644">
        <w:rPr>
          <w:rFonts w:eastAsia="標楷體" w:hint="eastAsia"/>
          <w:color w:val="000000" w:themeColor="text1"/>
          <w:sz w:val="32"/>
          <w:szCs w:val="32"/>
        </w:rPr>
        <w:t>，</w:t>
      </w:r>
      <w:r w:rsidR="00454830" w:rsidRPr="00070644">
        <w:rPr>
          <w:rFonts w:eastAsia="標楷體" w:hint="eastAsia"/>
          <w:color w:val="000000" w:themeColor="text1"/>
          <w:sz w:val="32"/>
          <w:szCs w:val="32"/>
        </w:rPr>
        <w:t>從社會</w:t>
      </w:r>
      <w:r w:rsidR="00454830">
        <w:rPr>
          <w:rFonts w:eastAsia="標楷體" w:hint="eastAsia"/>
          <w:color w:val="000000" w:themeColor="text1"/>
          <w:sz w:val="32"/>
          <w:szCs w:val="32"/>
        </w:rPr>
        <w:t>整體</w:t>
      </w:r>
      <w:r w:rsidR="00454830" w:rsidRPr="00070644">
        <w:rPr>
          <w:rFonts w:eastAsia="標楷體" w:hint="eastAsia"/>
          <w:color w:val="000000" w:themeColor="text1"/>
          <w:sz w:val="32"/>
          <w:szCs w:val="32"/>
        </w:rPr>
        <w:t>的角度</w:t>
      </w:r>
      <w:r w:rsidRPr="00070644">
        <w:rPr>
          <w:rFonts w:eastAsia="標楷體" w:hint="eastAsia"/>
          <w:color w:val="000000" w:themeColor="text1"/>
          <w:sz w:val="32"/>
          <w:szCs w:val="32"/>
        </w:rPr>
        <w:t>去</w:t>
      </w:r>
      <w:r w:rsidR="001E7505">
        <w:rPr>
          <w:rFonts w:eastAsia="標楷體" w:hint="eastAsia"/>
          <w:color w:val="000000" w:themeColor="text1"/>
          <w:sz w:val="32"/>
          <w:szCs w:val="32"/>
        </w:rPr>
        <w:t>思考</w:t>
      </w:r>
      <w:r w:rsidRPr="00070644">
        <w:rPr>
          <w:rFonts w:eastAsia="標楷體" w:hint="eastAsia"/>
          <w:color w:val="000000" w:themeColor="text1"/>
          <w:sz w:val="32"/>
          <w:szCs w:val="32"/>
        </w:rPr>
        <w:t>年金改革的意義</w:t>
      </w:r>
      <w:r w:rsidR="001E7505">
        <w:rPr>
          <w:rFonts w:eastAsia="標楷體" w:hint="eastAsia"/>
          <w:color w:val="000000" w:themeColor="text1"/>
          <w:sz w:val="32"/>
          <w:szCs w:val="32"/>
        </w:rPr>
        <w:t>。</w:t>
      </w:r>
    </w:p>
    <w:p w:rsidR="00070644" w:rsidRDefault="00454830" w:rsidP="00AD665E">
      <w:pPr>
        <w:tabs>
          <w:tab w:val="right" w:pos="8306"/>
        </w:tabs>
        <w:snapToGrid w:val="0"/>
        <w:spacing w:line="360" w:lineRule="auto"/>
        <w:ind w:firstLineChars="200" w:firstLine="640"/>
        <w:jc w:val="both"/>
        <w:rPr>
          <w:rFonts w:eastAsia="標楷體"/>
          <w:color w:val="000000" w:themeColor="text1"/>
          <w:sz w:val="32"/>
          <w:szCs w:val="32"/>
        </w:rPr>
      </w:pPr>
      <w:r>
        <w:rPr>
          <w:rFonts w:eastAsia="標楷體" w:hint="eastAsia"/>
          <w:color w:val="000000" w:themeColor="text1"/>
          <w:sz w:val="32"/>
          <w:szCs w:val="32"/>
        </w:rPr>
        <w:t>關於退撫新制，</w:t>
      </w:r>
      <w:r w:rsidR="001E7505">
        <w:rPr>
          <w:rFonts w:eastAsia="標楷體" w:hint="eastAsia"/>
          <w:color w:val="000000" w:themeColor="text1"/>
          <w:sz w:val="32"/>
          <w:szCs w:val="32"/>
        </w:rPr>
        <w:t>人事人員</w:t>
      </w:r>
      <w:r>
        <w:rPr>
          <w:rFonts w:eastAsia="標楷體" w:hint="eastAsia"/>
          <w:color w:val="000000" w:themeColor="text1"/>
          <w:sz w:val="32"/>
          <w:szCs w:val="32"/>
        </w:rPr>
        <w:t>的責任就是向</w:t>
      </w:r>
      <w:r w:rsidR="001E7505">
        <w:rPr>
          <w:rFonts w:eastAsia="標楷體" w:hint="eastAsia"/>
          <w:color w:val="000000" w:themeColor="text1"/>
          <w:sz w:val="32"/>
          <w:szCs w:val="32"/>
        </w:rPr>
        <w:t>機關同仁正確地說明新制度的內容</w:t>
      </w:r>
      <w:r w:rsidR="00070644" w:rsidRPr="00070644">
        <w:rPr>
          <w:rFonts w:eastAsia="標楷體" w:hint="eastAsia"/>
          <w:color w:val="000000" w:themeColor="text1"/>
          <w:sz w:val="32"/>
          <w:szCs w:val="32"/>
        </w:rPr>
        <w:t>，</w:t>
      </w:r>
      <w:r w:rsidR="001E7505">
        <w:rPr>
          <w:rFonts w:eastAsia="標楷體" w:hint="eastAsia"/>
          <w:color w:val="000000" w:themeColor="text1"/>
          <w:sz w:val="32"/>
          <w:szCs w:val="32"/>
        </w:rPr>
        <w:t>更進一步，如果同仁對新制度</w:t>
      </w:r>
      <w:r w:rsidR="00070644" w:rsidRPr="00070644">
        <w:rPr>
          <w:rFonts w:eastAsia="標楷體" w:hint="eastAsia"/>
          <w:color w:val="000000" w:themeColor="text1"/>
          <w:sz w:val="32"/>
          <w:szCs w:val="32"/>
        </w:rPr>
        <w:t>有</w:t>
      </w:r>
      <w:r w:rsidR="001E7505">
        <w:rPr>
          <w:rFonts w:eastAsia="標楷體" w:hint="eastAsia"/>
          <w:color w:val="000000" w:themeColor="text1"/>
          <w:sz w:val="32"/>
          <w:szCs w:val="32"/>
        </w:rPr>
        <w:t>所</w:t>
      </w:r>
      <w:r w:rsidR="00070644" w:rsidRPr="00070644">
        <w:rPr>
          <w:rFonts w:eastAsia="標楷體" w:hint="eastAsia"/>
          <w:color w:val="000000" w:themeColor="text1"/>
          <w:sz w:val="32"/>
          <w:szCs w:val="32"/>
        </w:rPr>
        <w:t>誤解，我們</w:t>
      </w:r>
      <w:r w:rsidR="001E7505">
        <w:rPr>
          <w:rFonts w:eastAsia="標楷體" w:hint="eastAsia"/>
          <w:color w:val="000000" w:themeColor="text1"/>
          <w:sz w:val="32"/>
          <w:szCs w:val="32"/>
        </w:rPr>
        <w:t>應該</w:t>
      </w:r>
      <w:r w:rsidR="00070644" w:rsidRPr="00070644">
        <w:rPr>
          <w:rFonts w:eastAsia="標楷體" w:hint="eastAsia"/>
          <w:color w:val="000000" w:themeColor="text1"/>
          <w:sz w:val="32"/>
          <w:szCs w:val="32"/>
        </w:rPr>
        <w:t>要</w:t>
      </w:r>
      <w:r w:rsidR="004A163E">
        <w:rPr>
          <w:rFonts w:eastAsia="標楷體" w:hint="eastAsia"/>
          <w:color w:val="000000" w:themeColor="text1"/>
          <w:sz w:val="32"/>
          <w:szCs w:val="32"/>
        </w:rPr>
        <w:t>充分</w:t>
      </w:r>
      <w:r w:rsidR="00070644" w:rsidRPr="00070644">
        <w:rPr>
          <w:rFonts w:eastAsia="標楷體" w:hint="eastAsia"/>
          <w:color w:val="000000" w:themeColor="text1"/>
          <w:sz w:val="32"/>
          <w:szCs w:val="32"/>
        </w:rPr>
        <w:t>說明</w:t>
      </w:r>
      <w:r w:rsidR="004A163E">
        <w:rPr>
          <w:rFonts w:eastAsia="標楷體" w:hint="eastAsia"/>
          <w:color w:val="000000" w:themeColor="text1"/>
          <w:sz w:val="32"/>
          <w:szCs w:val="32"/>
        </w:rPr>
        <w:t>。舉個例子</w:t>
      </w:r>
      <w:r w:rsidR="00070644" w:rsidRPr="00070644">
        <w:rPr>
          <w:rFonts w:eastAsia="標楷體" w:hint="eastAsia"/>
          <w:color w:val="000000" w:themeColor="text1"/>
          <w:sz w:val="32"/>
          <w:szCs w:val="32"/>
        </w:rPr>
        <w:t>，</w:t>
      </w:r>
      <w:r w:rsidR="004A163E">
        <w:rPr>
          <w:rFonts w:eastAsia="標楷體" w:hint="eastAsia"/>
          <w:color w:val="000000" w:themeColor="text1"/>
          <w:sz w:val="32"/>
          <w:szCs w:val="32"/>
        </w:rPr>
        <w:t>有些同仁</w:t>
      </w:r>
      <w:r w:rsidR="002B3526">
        <w:rPr>
          <w:rFonts w:eastAsia="標楷體" w:hint="eastAsia"/>
          <w:color w:val="000000" w:themeColor="text1"/>
          <w:sz w:val="32"/>
          <w:szCs w:val="32"/>
        </w:rPr>
        <w:t>誤以</w:t>
      </w:r>
      <w:r w:rsidR="00AD665E">
        <w:rPr>
          <w:rFonts w:eastAsia="標楷體" w:hint="eastAsia"/>
          <w:color w:val="000000" w:themeColor="text1"/>
          <w:sz w:val="32"/>
          <w:szCs w:val="32"/>
        </w:rPr>
        <w:t>為退</w:t>
      </w:r>
      <w:r w:rsidR="00292D37">
        <w:rPr>
          <w:rFonts w:eastAsia="標楷體" w:hint="eastAsia"/>
          <w:color w:val="000000" w:themeColor="text1"/>
          <w:sz w:val="32"/>
          <w:szCs w:val="32"/>
        </w:rPr>
        <w:t>撫</w:t>
      </w:r>
      <w:r w:rsidR="00AD665E">
        <w:rPr>
          <w:rFonts w:eastAsia="標楷體" w:hint="eastAsia"/>
          <w:color w:val="000000" w:themeColor="text1"/>
          <w:sz w:val="32"/>
          <w:szCs w:val="32"/>
        </w:rPr>
        <w:t>新制實施以後，月</w:t>
      </w:r>
      <w:r w:rsidR="00AD665E" w:rsidRPr="00070644">
        <w:rPr>
          <w:rFonts w:eastAsia="標楷體" w:hint="eastAsia"/>
          <w:color w:val="000000" w:themeColor="text1"/>
          <w:sz w:val="32"/>
          <w:szCs w:val="32"/>
        </w:rPr>
        <w:t>退休</w:t>
      </w:r>
      <w:r w:rsidR="00AD665E">
        <w:rPr>
          <w:rFonts w:eastAsia="標楷體" w:hint="eastAsia"/>
          <w:color w:val="000000" w:themeColor="text1"/>
          <w:sz w:val="32"/>
          <w:szCs w:val="32"/>
        </w:rPr>
        <w:t>金的數額再也</w:t>
      </w:r>
      <w:r w:rsidR="00AD665E" w:rsidRPr="00070644">
        <w:rPr>
          <w:rFonts w:eastAsia="標楷體" w:hint="eastAsia"/>
          <w:color w:val="000000" w:themeColor="text1"/>
          <w:sz w:val="32"/>
          <w:szCs w:val="32"/>
        </w:rPr>
        <w:t>不會</w:t>
      </w:r>
      <w:r w:rsidR="00AD665E">
        <w:rPr>
          <w:rFonts w:eastAsia="標楷體" w:hint="eastAsia"/>
          <w:color w:val="000000" w:themeColor="text1"/>
          <w:sz w:val="32"/>
          <w:szCs w:val="32"/>
        </w:rPr>
        <w:t>調整了，而事實是</w:t>
      </w:r>
      <w:r w:rsidR="007E4BA6">
        <w:rPr>
          <w:rFonts w:ascii="標楷體" w:eastAsia="標楷體" w:hAnsi="標楷體" w:hint="eastAsia"/>
          <w:color w:val="000000" w:themeColor="text1"/>
          <w:sz w:val="32"/>
          <w:szCs w:val="32"/>
        </w:rPr>
        <w:t>「</w:t>
      </w:r>
      <w:r w:rsidR="007E4BA6" w:rsidRPr="007E4BA6">
        <w:rPr>
          <w:rFonts w:eastAsia="標楷體" w:hint="eastAsia"/>
          <w:color w:val="000000" w:themeColor="text1"/>
          <w:sz w:val="32"/>
          <w:szCs w:val="32"/>
        </w:rPr>
        <w:t>公務人員退休資遣撫卹法</w:t>
      </w:r>
      <w:r w:rsidR="007E4BA6">
        <w:rPr>
          <w:rFonts w:eastAsia="標楷體" w:hint="eastAsia"/>
          <w:color w:val="000000" w:themeColor="text1"/>
          <w:sz w:val="32"/>
          <w:szCs w:val="32"/>
        </w:rPr>
        <w:t>」中</w:t>
      </w:r>
      <w:r w:rsidR="00AD665E">
        <w:rPr>
          <w:rFonts w:eastAsia="標楷體" w:hint="eastAsia"/>
          <w:color w:val="000000" w:themeColor="text1"/>
          <w:sz w:val="32"/>
          <w:szCs w:val="32"/>
        </w:rPr>
        <w:t>訂有</w:t>
      </w:r>
      <w:r w:rsidR="007E4BA6" w:rsidRPr="007E4BA6">
        <w:rPr>
          <w:rFonts w:eastAsia="標楷體" w:hint="eastAsia"/>
          <w:color w:val="000000" w:themeColor="text1"/>
          <w:sz w:val="32"/>
          <w:szCs w:val="32"/>
        </w:rPr>
        <w:t>月退休金調整機制</w:t>
      </w:r>
      <w:r w:rsidR="007E4BA6">
        <w:rPr>
          <w:rFonts w:eastAsia="標楷體" w:hint="eastAsia"/>
          <w:color w:val="000000" w:themeColor="text1"/>
          <w:sz w:val="32"/>
          <w:szCs w:val="32"/>
        </w:rPr>
        <w:t>的</w:t>
      </w:r>
      <w:r w:rsidR="00AD665E">
        <w:rPr>
          <w:rFonts w:eastAsia="標楷體" w:hint="eastAsia"/>
          <w:color w:val="000000" w:themeColor="text1"/>
          <w:sz w:val="32"/>
          <w:szCs w:val="32"/>
        </w:rPr>
        <w:t>規定</w:t>
      </w:r>
      <w:r w:rsidR="004A163E">
        <w:rPr>
          <w:rFonts w:eastAsia="標楷體" w:hint="eastAsia"/>
          <w:color w:val="000000" w:themeColor="text1"/>
          <w:sz w:val="32"/>
          <w:szCs w:val="32"/>
        </w:rPr>
        <w:t>，</w:t>
      </w:r>
      <w:r w:rsidR="00AD665E">
        <w:rPr>
          <w:rFonts w:eastAsia="標楷體" w:hint="eastAsia"/>
          <w:color w:val="000000" w:themeColor="text1"/>
          <w:sz w:val="32"/>
          <w:szCs w:val="32"/>
        </w:rPr>
        <w:t>仍</w:t>
      </w:r>
      <w:r w:rsidR="00AD665E" w:rsidRPr="00AD665E">
        <w:rPr>
          <w:rFonts w:eastAsia="標楷體" w:hint="eastAsia"/>
          <w:color w:val="000000" w:themeColor="text1"/>
          <w:sz w:val="32"/>
          <w:szCs w:val="32"/>
        </w:rPr>
        <w:t>得由考試院會同行政院，衡酌國家整體財政狀況</w:t>
      </w:r>
      <w:r w:rsidR="008D3449">
        <w:rPr>
          <w:rFonts w:eastAsia="標楷體" w:hint="eastAsia"/>
          <w:color w:val="000000" w:themeColor="text1"/>
          <w:sz w:val="32"/>
          <w:szCs w:val="32"/>
        </w:rPr>
        <w:t>、</w:t>
      </w:r>
      <w:r w:rsidR="00AD665E" w:rsidRPr="00AD665E">
        <w:rPr>
          <w:rFonts w:eastAsia="標楷體" w:hint="eastAsia"/>
          <w:color w:val="000000" w:themeColor="text1"/>
          <w:sz w:val="32"/>
          <w:szCs w:val="32"/>
        </w:rPr>
        <w:t>人口與經濟成長率、平均餘命、退撫基金準備率與其財務投資績效及消費者物價指數等因素</w:t>
      </w:r>
      <w:r w:rsidR="00AD665E">
        <w:rPr>
          <w:rFonts w:eastAsia="標楷體" w:hint="eastAsia"/>
          <w:color w:val="000000" w:themeColor="text1"/>
          <w:sz w:val="32"/>
          <w:szCs w:val="32"/>
        </w:rPr>
        <w:t>綜合考量調整。新制定的規定與</w:t>
      </w:r>
      <w:r w:rsidR="00070644" w:rsidRPr="00070644">
        <w:rPr>
          <w:rFonts w:eastAsia="標楷體" w:hint="eastAsia"/>
          <w:color w:val="000000" w:themeColor="text1"/>
          <w:sz w:val="32"/>
          <w:szCs w:val="32"/>
        </w:rPr>
        <w:t>現行的規定</w:t>
      </w:r>
      <w:r w:rsidR="00AD665E">
        <w:rPr>
          <w:rFonts w:eastAsia="標楷體" w:hint="eastAsia"/>
          <w:color w:val="000000" w:themeColor="text1"/>
          <w:sz w:val="32"/>
          <w:szCs w:val="32"/>
        </w:rPr>
        <w:t>不同</w:t>
      </w:r>
      <w:r w:rsidR="00070644" w:rsidRPr="00070644">
        <w:rPr>
          <w:rFonts w:eastAsia="標楷體" w:hint="eastAsia"/>
          <w:color w:val="000000" w:themeColor="text1"/>
          <w:sz w:val="32"/>
          <w:szCs w:val="32"/>
        </w:rPr>
        <w:t>，</w:t>
      </w:r>
      <w:r w:rsidR="00AD665E">
        <w:rPr>
          <w:rFonts w:eastAsia="標楷體" w:hint="eastAsia"/>
          <w:color w:val="000000" w:themeColor="text1"/>
          <w:sz w:val="32"/>
          <w:szCs w:val="32"/>
        </w:rPr>
        <w:t>部分同仁因此有所誤解，</w:t>
      </w:r>
      <w:r w:rsidR="00070644" w:rsidRPr="00070644">
        <w:rPr>
          <w:rFonts w:eastAsia="標楷體" w:hint="eastAsia"/>
          <w:color w:val="000000" w:themeColor="text1"/>
          <w:sz w:val="32"/>
          <w:szCs w:val="32"/>
        </w:rPr>
        <w:t>作為人</w:t>
      </w:r>
      <w:r w:rsidR="00070644" w:rsidRPr="00070644">
        <w:rPr>
          <w:rFonts w:eastAsia="標楷體" w:hint="eastAsia"/>
          <w:color w:val="000000" w:themeColor="text1"/>
          <w:sz w:val="32"/>
          <w:szCs w:val="32"/>
        </w:rPr>
        <w:lastRenderedPageBreak/>
        <w:t>事人員，</w:t>
      </w:r>
      <w:r w:rsidR="00AD665E">
        <w:rPr>
          <w:rFonts w:eastAsia="標楷體" w:hint="eastAsia"/>
          <w:color w:val="000000" w:themeColor="text1"/>
          <w:sz w:val="32"/>
          <w:szCs w:val="32"/>
        </w:rPr>
        <w:t>除了自己應該</w:t>
      </w:r>
      <w:r w:rsidR="00070644" w:rsidRPr="00070644">
        <w:rPr>
          <w:rFonts w:eastAsia="標楷體" w:hint="eastAsia"/>
          <w:color w:val="000000" w:themeColor="text1"/>
          <w:sz w:val="32"/>
          <w:szCs w:val="32"/>
        </w:rPr>
        <w:t>要</w:t>
      </w:r>
      <w:r w:rsidR="00AD665E">
        <w:rPr>
          <w:rFonts w:eastAsia="標楷體" w:hint="eastAsia"/>
          <w:color w:val="000000" w:themeColor="text1"/>
          <w:sz w:val="32"/>
          <w:szCs w:val="32"/>
        </w:rPr>
        <w:t>瞭解法條內容</w:t>
      </w:r>
      <w:r w:rsidR="00070644" w:rsidRPr="00070644">
        <w:rPr>
          <w:rFonts w:eastAsia="標楷體" w:hint="eastAsia"/>
          <w:color w:val="000000" w:themeColor="text1"/>
          <w:sz w:val="32"/>
          <w:szCs w:val="32"/>
        </w:rPr>
        <w:t>，</w:t>
      </w:r>
      <w:r w:rsidR="00AD665E">
        <w:rPr>
          <w:rFonts w:eastAsia="標楷體" w:hint="eastAsia"/>
          <w:color w:val="000000" w:themeColor="text1"/>
          <w:sz w:val="32"/>
          <w:szCs w:val="32"/>
        </w:rPr>
        <w:t>也應該</w:t>
      </w:r>
      <w:r w:rsidR="0060476F">
        <w:rPr>
          <w:rFonts w:eastAsia="標楷體" w:hint="eastAsia"/>
          <w:color w:val="000000" w:themeColor="text1"/>
          <w:sz w:val="32"/>
          <w:szCs w:val="32"/>
        </w:rPr>
        <w:t>能</w:t>
      </w:r>
      <w:r w:rsidR="00AD665E">
        <w:rPr>
          <w:rFonts w:eastAsia="標楷體" w:hint="eastAsia"/>
          <w:color w:val="000000" w:themeColor="text1"/>
          <w:sz w:val="32"/>
          <w:szCs w:val="32"/>
        </w:rPr>
        <w:t>用</w:t>
      </w:r>
      <w:r w:rsidR="00070644" w:rsidRPr="00070644">
        <w:rPr>
          <w:rFonts w:eastAsia="標楷體" w:hint="eastAsia"/>
          <w:color w:val="000000" w:themeColor="text1"/>
          <w:sz w:val="32"/>
          <w:szCs w:val="32"/>
        </w:rPr>
        <w:t>最簡</w:t>
      </w:r>
      <w:r w:rsidR="00AD665E">
        <w:rPr>
          <w:rFonts w:eastAsia="標楷體" w:hint="eastAsia"/>
          <w:color w:val="000000" w:themeColor="text1"/>
          <w:sz w:val="32"/>
          <w:szCs w:val="32"/>
        </w:rPr>
        <w:t>明</w:t>
      </w:r>
      <w:r w:rsidR="00070644" w:rsidRPr="00070644">
        <w:rPr>
          <w:rFonts w:eastAsia="標楷體" w:hint="eastAsia"/>
          <w:color w:val="000000" w:themeColor="text1"/>
          <w:sz w:val="32"/>
          <w:szCs w:val="32"/>
        </w:rPr>
        <w:t>的語言來跟現職</w:t>
      </w:r>
      <w:r w:rsidR="00AD665E">
        <w:rPr>
          <w:rFonts w:eastAsia="標楷體" w:hint="eastAsia"/>
          <w:color w:val="000000" w:themeColor="text1"/>
          <w:sz w:val="32"/>
          <w:szCs w:val="32"/>
        </w:rPr>
        <w:t>同仁</w:t>
      </w:r>
      <w:r w:rsidR="00070644" w:rsidRPr="00070644">
        <w:rPr>
          <w:rFonts w:eastAsia="標楷體" w:hint="eastAsia"/>
          <w:color w:val="000000" w:themeColor="text1"/>
          <w:sz w:val="32"/>
          <w:szCs w:val="32"/>
        </w:rPr>
        <w:t>及退休人員說明</w:t>
      </w:r>
      <w:r>
        <w:rPr>
          <w:rFonts w:eastAsia="標楷體" w:hint="eastAsia"/>
          <w:color w:val="000000" w:themeColor="text1"/>
          <w:sz w:val="32"/>
          <w:szCs w:val="32"/>
        </w:rPr>
        <w:t>，減少誤解</w:t>
      </w:r>
      <w:r w:rsidR="00AD665E">
        <w:rPr>
          <w:rFonts w:eastAsia="標楷體" w:hint="eastAsia"/>
          <w:color w:val="000000" w:themeColor="text1"/>
          <w:sz w:val="32"/>
          <w:szCs w:val="32"/>
        </w:rPr>
        <w:t>。</w:t>
      </w:r>
    </w:p>
    <w:p w:rsidR="00454830" w:rsidRPr="007548AA" w:rsidRDefault="007548AA" w:rsidP="00454830">
      <w:pPr>
        <w:tabs>
          <w:tab w:val="right" w:pos="8306"/>
        </w:tabs>
        <w:snapToGrid w:val="0"/>
        <w:spacing w:line="360" w:lineRule="auto"/>
        <w:jc w:val="both"/>
        <w:rPr>
          <w:rFonts w:eastAsia="標楷體"/>
          <w:b/>
          <w:color w:val="000000" w:themeColor="text1"/>
          <w:sz w:val="32"/>
          <w:szCs w:val="32"/>
        </w:rPr>
      </w:pPr>
      <w:r w:rsidRPr="007548AA">
        <w:rPr>
          <w:rFonts w:eastAsia="標楷體" w:hint="eastAsia"/>
          <w:b/>
          <w:color w:val="000000" w:themeColor="text1"/>
          <w:sz w:val="32"/>
          <w:szCs w:val="32"/>
        </w:rPr>
        <w:t>貳、</w:t>
      </w:r>
      <w:r w:rsidR="00454830" w:rsidRPr="007548AA">
        <w:rPr>
          <w:rFonts w:eastAsia="標楷體" w:hint="eastAsia"/>
          <w:b/>
          <w:color w:val="000000" w:themeColor="text1"/>
          <w:sz w:val="32"/>
          <w:szCs w:val="32"/>
        </w:rPr>
        <w:t>務實推動</w:t>
      </w:r>
      <w:r w:rsidRPr="007548AA">
        <w:rPr>
          <w:rFonts w:eastAsia="標楷體" w:hint="eastAsia"/>
          <w:b/>
          <w:color w:val="000000" w:themeColor="text1"/>
          <w:sz w:val="32"/>
          <w:szCs w:val="32"/>
        </w:rPr>
        <w:t>新</w:t>
      </w:r>
      <w:r w:rsidR="00264D92">
        <w:rPr>
          <w:rFonts w:eastAsia="標楷體" w:hint="eastAsia"/>
          <w:b/>
          <w:color w:val="000000" w:themeColor="text1"/>
          <w:sz w:val="32"/>
          <w:szCs w:val="32"/>
        </w:rPr>
        <w:t>興</w:t>
      </w:r>
      <w:r w:rsidRPr="007548AA">
        <w:rPr>
          <w:rFonts w:eastAsia="標楷體" w:hint="eastAsia"/>
          <w:b/>
          <w:color w:val="000000" w:themeColor="text1"/>
          <w:sz w:val="32"/>
          <w:szCs w:val="32"/>
        </w:rPr>
        <w:t>業務</w:t>
      </w:r>
    </w:p>
    <w:p w:rsidR="00264D92" w:rsidRDefault="00070644" w:rsidP="002B3526">
      <w:pPr>
        <w:tabs>
          <w:tab w:val="right" w:pos="8306"/>
        </w:tabs>
        <w:overflowPunct w:val="0"/>
        <w:snapToGrid w:val="0"/>
        <w:spacing w:line="360" w:lineRule="auto"/>
        <w:ind w:firstLineChars="200" w:firstLine="640"/>
        <w:jc w:val="both"/>
        <w:rPr>
          <w:rFonts w:eastAsia="標楷體"/>
          <w:color w:val="000000" w:themeColor="text1"/>
          <w:sz w:val="32"/>
          <w:szCs w:val="32"/>
        </w:rPr>
      </w:pPr>
      <w:r w:rsidRPr="00070644">
        <w:rPr>
          <w:rFonts w:eastAsia="標楷體" w:hint="eastAsia"/>
          <w:color w:val="000000" w:themeColor="text1"/>
          <w:sz w:val="32"/>
          <w:szCs w:val="32"/>
        </w:rPr>
        <w:t>剛</w:t>
      </w:r>
      <w:r w:rsidR="0032186D">
        <w:rPr>
          <w:rFonts w:eastAsia="標楷體" w:hint="eastAsia"/>
          <w:color w:val="000000" w:themeColor="text1"/>
          <w:sz w:val="32"/>
          <w:szCs w:val="32"/>
        </w:rPr>
        <w:t>才</w:t>
      </w:r>
      <w:r w:rsidRPr="00070644">
        <w:rPr>
          <w:rFonts w:eastAsia="標楷體" w:hint="eastAsia"/>
          <w:color w:val="000000" w:themeColor="text1"/>
          <w:sz w:val="32"/>
          <w:szCs w:val="32"/>
        </w:rPr>
        <w:t>各業務處</w:t>
      </w:r>
      <w:r w:rsidR="0032186D">
        <w:rPr>
          <w:rFonts w:eastAsia="標楷體" w:hint="eastAsia"/>
          <w:color w:val="000000" w:themeColor="text1"/>
          <w:sz w:val="32"/>
          <w:szCs w:val="32"/>
        </w:rPr>
        <w:t>的重要政策說明中，</w:t>
      </w:r>
      <w:r w:rsidR="007548AA">
        <w:rPr>
          <w:rFonts w:eastAsia="標楷體" w:hint="eastAsia"/>
          <w:color w:val="000000" w:themeColor="text1"/>
          <w:sz w:val="32"/>
          <w:szCs w:val="32"/>
        </w:rPr>
        <w:t>許多正在</w:t>
      </w:r>
      <w:r w:rsidR="00515E0A">
        <w:rPr>
          <w:rFonts w:eastAsia="標楷體" w:hint="eastAsia"/>
          <w:color w:val="000000" w:themeColor="text1"/>
          <w:sz w:val="32"/>
          <w:szCs w:val="32"/>
        </w:rPr>
        <w:t>推動或規劃</w:t>
      </w:r>
      <w:r w:rsidR="00454830">
        <w:rPr>
          <w:rFonts w:eastAsia="標楷體" w:hint="eastAsia"/>
          <w:color w:val="000000" w:themeColor="text1"/>
          <w:sz w:val="32"/>
          <w:szCs w:val="32"/>
        </w:rPr>
        <w:t>於</w:t>
      </w:r>
      <w:r w:rsidR="00515E0A">
        <w:rPr>
          <w:rFonts w:eastAsia="標楷體" w:hint="eastAsia"/>
          <w:color w:val="000000" w:themeColor="text1"/>
          <w:sz w:val="32"/>
          <w:szCs w:val="32"/>
        </w:rPr>
        <w:t>明年啟動</w:t>
      </w:r>
      <w:r w:rsidRPr="00070644">
        <w:rPr>
          <w:rFonts w:eastAsia="標楷體" w:hint="eastAsia"/>
          <w:color w:val="000000" w:themeColor="text1"/>
          <w:sz w:val="32"/>
          <w:szCs w:val="32"/>
        </w:rPr>
        <w:t>的</w:t>
      </w:r>
      <w:r w:rsidR="00454830">
        <w:rPr>
          <w:rFonts w:eastAsia="標楷體" w:hint="eastAsia"/>
          <w:color w:val="000000" w:themeColor="text1"/>
          <w:sz w:val="32"/>
          <w:szCs w:val="32"/>
        </w:rPr>
        <w:t>工作</w:t>
      </w:r>
      <w:r w:rsidR="007548AA">
        <w:rPr>
          <w:rFonts w:eastAsia="標楷體" w:hint="eastAsia"/>
          <w:color w:val="000000" w:themeColor="text1"/>
          <w:sz w:val="32"/>
          <w:szCs w:val="32"/>
        </w:rPr>
        <w:t>都是</w:t>
      </w:r>
      <w:r w:rsidR="00264D92">
        <w:rPr>
          <w:rFonts w:eastAsia="標楷體" w:hint="eastAsia"/>
          <w:color w:val="000000" w:themeColor="text1"/>
          <w:sz w:val="32"/>
          <w:szCs w:val="32"/>
        </w:rPr>
        <w:t>創新</w:t>
      </w:r>
      <w:r w:rsidRPr="00070644">
        <w:rPr>
          <w:rFonts w:eastAsia="標楷體" w:hint="eastAsia"/>
          <w:color w:val="000000" w:themeColor="text1"/>
          <w:sz w:val="32"/>
          <w:szCs w:val="32"/>
        </w:rPr>
        <w:t>的</w:t>
      </w:r>
      <w:r w:rsidR="00454830">
        <w:rPr>
          <w:rFonts w:eastAsia="標楷體" w:hint="eastAsia"/>
          <w:color w:val="000000" w:themeColor="text1"/>
          <w:sz w:val="32"/>
          <w:szCs w:val="32"/>
        </w:rPr>
        <w:t>業務</w:t>
      </w:r>
      <w:r w:rsidRPr="00070644">
        <w:rPr>
          <w:rFonts w:eastAsia="標楷體" w:hint="eastAsia"/>
          <w:color w:val="000000" w:themeColor="text1"/>
          <w:sz w:val="32"/>
          <w:szCs w:val="32"/>
        </w:rPr>
        <w:t>，</w:t>
      </w:r>
      <w:r w:rsidR="007548AA">
        <w:rPr>
          <w:rFonts w:eastAsia="標楷體" w:hint="eastAsia"/>
          <w:color w:val="000000" w:themeColor="text1"/>
          <w:sz w:val="32"/>
          <w:szCs w:val="32"/>
        </w:rPr>
        <w:t>而</w:t>
      </w:r>
      <w:r w:rsidR="00515E0A">
        <w:rPr>
          <w:rFonts w:eastAsia="標楷體" w:hint="eastAsia"/>
          <w:color w:val="000000" w:themeColor="text1"/>
          <w:sz w:val="32"/>
          <w:szCs w:val="32"/>
        </w:rPr>
        <w:t>這些</w:t>
      </w:r>
      <w:r w:rsidR="00454830">
        <w:rPr>
          <w:rFonts w:eastAsia="標楷體" w:hint="eastAsia"/>
          <w:color w:val="000000" w:themeColor="text1"/>
          <w:sz w:val="32"/>
          <w:szCs w:val="32"/>
        </w:rPr>
        <w:t>業務</w:t>
      </w:r>
      <w:r w:rsidR="007548AA">
        <w:rPr>
          <w:rFonts w:eastAsia="標楷體" w:hint="eastAsia"/>
          <w:color w:val="000000" w:themeColor="text1"/>
          <w:sz w:val="32"/>
          <w:szCs w:val="32"/>
        </w:rPr>
        <w:t>都</w:t>
      </w:r>
      <w:r w:rsidR="00515E0A">
        <w:rPr>
          <w:rFonts w:eastAsia="標楷體" w:hint="eastAsia"/>
          <w:color w:val="000000" w:themeColor="text1"/>
          <w:sz w:val="32"/>
          <w:szCs w:val="32"/>
        </w:rPr>
        <w:t>將會以務實的</w:t>
      </w:r>
      <w:r w:rsidR="007548AA">
        <w:rPr>
          <w:rFonts w:eastAsia="標楷體" w:hint="eastAsia"/>
          <w:color w:val="000000" w:themeColor="text1"/>
          <w:sz w:val="32"/>
          <w:szCs w:val="32"/>
        </w:rPr>
        <w:t>角度</w:t>
      </w:r>
      <w:r w:rsidR="00515E0A">
        <w:rPr>
          <w:rFonts w:eastAsia="標楷體" w:hint="eastAsia"/>
          <w:color w:val="000000" w:themeColor="text1"/>
          <w:sz w:val="32"/>
          <w:szCs w:val="32"/>
        </w:rPr>
        <w:t>推動</w:t>
      </w:r>
      <w:r w:rsidR="007548AA">
        <w:rPr>
          <w:rFonts w:eastAsia="標楷體" w:hint="eastAsia"/>
          <w:color w:val="000000" w:themeColor="text1"/>
          <w:sz w:val="32"/>
          <w:szCs w:val="32"/>
        </w:rPr>
        <w:t>。在業務</w:t>
      </w:r>
      <w:r w:rsidR="00515E0A">
        <w:rPr>
          <w:rFonts w:eastAsia="標楷體" w:hint="eastAsia"/>
          <w:color w:val="000000" w:themeColor="text1"/>
          <w:sz w:val="32"/>
          <w:szCs w:val="32"/>
        </w:rPr>
        <w:t>研議過程中</w:t>
      </w:r>
      <w:r w:rsidR="007548AA">
        <w:rPr>
          <w:rFonts w:eastAsia="標楷體" w:hint="eastAsia"/>
          <w:color w:val="000000" w:themeColor="text1"/>
          <w:sz w:val="32"/>
          <w:szCs w:val="32"/>
        </w:rPr>
        <w:t>，如果評估發現</w:t>
      </w:r>
      <w:r w:rsidR="00515E0A">
        <w:rPr>
          <w:rFonts w:eastAsia="標楷體" w:hint="eastAsia"/>
          <w:color w:val="000000" w:themeColor="text1"/>
          <w:sz w:val="32"/>
          <w:szCs w:val="32"/>
        </w:rPr>
        <w:t>產出</w:t>
      </w:r>
      <w:r w:rsidR="00EB6F9A">
        <w:rPr>
          <w:rFonts w:eastAsia="標楷體" w:hint="eastAsia"/>
          <w:color w:val="000000" w:themeColor="text1"/>
          <w:sz w:val="32"/>
          <w:szCs w:val="32"/>
        </w:rPr>
        <w:t>的</w:t>
      </w:r>
      <w:r w:rsidR="00515E0A">
        <w:rPr>
          <w:rFonts w:eastAsia="標楷體" w:hint="eastAsia"/>
          <w:color w:val="000000" w:themeColor="text1"/>
          <w:sz w:val="32"/>
          <w:szCs w:val="32"/>
        </w:rPr>
        <w:t>效益</w:t>
      </w:r>
      <w:r w:rsidRPr="00070644">
        <w:rPr>
          <w:rFonts w:eastAsia="標楷體" w:hint="eastAsia"/>
          <w:color w:val="000000" w:themeColor="text1"/>
          <w:sz w:val="32"/>
          <w:szCs w:val="32"/>
        </w:rPr>
        <w:t>可能遠低於</w:t>
      </w:r>
      <w:r w:rsidR="00515E0A">
        <w:rPr>
          <w:rFonts w:eastAsia="標楷體" w:hint="eastAsia"/>
          <w:color w:val="000000" w:themeColor="text1"/>
          <w:sz w:val="32"/>
          <w:szCs w:val="32"/>
        </w:rPr>
        <w:t>投入的行政成本，</w:t>
      </w:r>
      <w:r w:rsidR="00B6098C">
        <w:rPr>
          <w:rFonts w:eastAsia="標楷體" w:hint="eastAsia"/>
          <w:color w:val="000000" w:themeColor="text1"/>
          <w:sz w:val="32"/>
          <w:szCs w:val="32"/>
        </w:rPr>
        <w:t>將會適度調整</w:t>
      </w:r>
      <w:r w:rsidR="00EB6F9A">
        <w:rPr>
          <w:rFonts w:eastAsia="標楷體" w:hint="eastAsia"/>
          <w:color w:val="000000" w:themeColor="text1"/>
          <w:sz w:val="32"/>
          <w:szCs w:val="32"/>
        </w:rPr>
        <w:t>實務作業方式</w:t>
      </w:r>
      <w:r w:rsidR="00B6098C">
        <w:rPr>
          <w:rFonts w:eastAsia="標楷體" w:hint="eastAsia"/>
          <w:color w:val="000000" w:themeColor="text1"/>
          <w:sz w:val="32"/>
          <w:szCs w:val="32"/>
        </w:rPr>
        <w:t>。</w:t>
      </w:r>
      <w:r w:rsidR="00515E0A">
        <w:rPr>
          <w:rFonts w:eastAsia="標楷體" w:hint="eastAsia"/>
          <w:color w:val="000000" w:themeColor="text1"/>
          <w:sz w:val="32"/>
          <w:szCs w:val="32"/>
        </w:rPr>
        <w:t>以</w:t>
      </w:r>
      <w:r w:rsidR="00B6098C">
        <w:rPr>
          <w:rFonts w:eastAsia="標楷體" w:hint="eastAsia"/>
          <w:color w:val="000000" w:themeColor="text1"/>
          <w:sz w:val="32"/>
          <w:szCs w:val="32"/>
        </w:rPr>
        <w:t>總處建置</w:t>
      </w:r>
      <w:r w:rsidRPr="00070644">
        <w:rPr>
          <w:rFonts w:eastAsia="標楷體" w:hint="eastAsia"/>
          <w:color w:val="000000" w:themeColor="text1"/>
          <w:sz w:val="32"/>
          <w:szCs w:val="32"/>
        </w:rPr>
        <w:t>用人費用</w:t>
      </w:r>
      <w:r w:rsidR="00515E0A">
        <w:rPr>
          <w:rFonts w:eastAsia="標楷體" w:hint="eastAsia"/>
          <w:color w:val="000000" w:themeColor="text1"/>
          <w:sz w:val="32"/>
          <w:szCs w:val="32"/>
        </w:rPr>
        <w:t>管理資訊</w:t>
      </w:r>
      <w:r w:rsidRPr="00070644">
        <w:rPr>
          <w:rFonts w:eastAsia="標楷體" w:hint="eastAsia"/>
          <w:color w:val="000000" w:themeColor="text1"/>
          <w:sz w:val="32"/>
          <w:szCs w:val="32"/>
        </w:rPr>
        <w:t>系統</w:t>
      </w:r>
      <w:r w:rsidR="00515E0A">
        <w:rPr>
          <w:rFonts w:eastAsia="標楷體" w:hint="eastAsia"/>
          <w:color w:val="000000" w:themeColor="text1"/>
          <w:sz w:val="32"/>
          <w:szCs w:val="32"/>
        </w:rPr>
        <w:t>為例</w:t>
      </w:r>
      <w:r w:rsidRPr="00070644">
        <w:rPr>
          <w:rFonts w:eastAsia="標楷體" w:hint="eastAsia"/>
          <w:color w:val="000000" w:themeColor="text1"/>
          <w:sz w:val="32"/>
          <w:szCs w:val="32"/>
        </w:rPr>
        <w:t>，</w:t>
      </w:r>
      <w:r w:rsidR="00B6098C">
        <w:rPr>
          <w:rFonts w:eastAsia="標楷體" w:hint="eastAsia"/>
          <w:color w:val="000000" w:themeColor="text1"/>
          <w:sz w:val="32"/>
          <w:szCs w:val="32"/>
        </w:rPr>
        <w:t>這個系統是為了</w:t>
      </w:r>
      <w:r w:rsidR="00515E0A">
        <w:rPr>
          <w:rFonts w:eastAsia="標楷體" w:hint="eastAsia"/>
          <w:color w:val="000000" w:themeColor="text1"/>
          <w:sz w:val="32"/>
          <w:szCs w:val="32"/>
        </w:rPr>
        <w:t>瞭解</w:t>
      </w:r>
      <w:r w:rsidR="00FF474A">
        <w:rPr>
          <w:rFonts w:eastAsia="標楷體" w:hint="eastAsia"/>
          <w:color w:val="000000" w:themeColor="text1"/>
          <w:sz w:val="32"/>
          <w:szCs w:val="32"/>
        </w:rPr>
        <w:t>各機關用人成本</w:t>
      </w:r>
      <w:r w:rsidR="00B6098C">
        <w:rPr>
          <w:rFonts w:eastAsia="標楷體" w:hint="eastAsia"/>
          <w:color w:val="000000" w:themeColor="text1"/>
          <w:sz w:val="32"/>
          <w:szCs w:val="32"/>
        </w:rPr>
        <w:t>，進而</w:t>
      </w:r>
      <w:r w:rsidR="00FF474A">
        <w:rPr>
          <w:rFonts w:eastAsia="標楷體" w:hint="eastAsia"/>
          <w:color w:val="000000" w:themeColor="text1"/>
          <w:sz w:val="32"/>
          <w:szCs w:val="32"/>
        </w:rPr>
        <w:t>分析機關人力運用情形，</w:t>
      </w:r>
      <w:r w:rsidR="00B6098C">
        <w:rPr>
          <w:rFonts w:eastAsia="標楷體" w:hint="eastAsia"/>
          <w:color w:val="000000" w:themeColor="text1"/>
          <w:sz w:val="32"/>
          <w:szCs w:val="32"/>
        </w:rPr>
        <w:t>而</w:t>
      </w:r>
      <w:r w:rsidR="00FF474A">
        <w:rPr>
          <w:rFonts w:eastAsia="標楷體" w:hint="eastAsia"/>
          <w:color w:val="000000" w:themeColor="text1"/>
          <w:sz w:val="32"/>
          <w:szCs w:val="32"/>
        </w:rPr>
        <w:t>理想</w:t>
      </w:r>
      <w:r w:rsidR="00B6098C">
        <w:rPr>
          <w:rFonts w:eastAsia="標楷體" w:hint="eastAsia"/>
          <w:color w:val="000000" w:themeColor="text1"/>
          <w:sz w:val="32"/>
          <w:szCs w:val="32"/>
        </w:rPr>
        <w:t>的目標是蒐集</w:t>
      </w:r>
      <w:r w:rsidR="00753253">
        <w:rPr>
          <w:rFonts w:eastAsia="標楷體" w:hint="eastAsia"/>
          <w:color w:val="000000" w:themeColor="text1"/>
          <w:sz w:val="32"/>
          <w:szCs w:val="32"/>
        </w:rPr>
        <w:t>到</w:t>
      </w:r>
      <w:r w:rsidR="00FF474A">
        <w:rPr>
          <w:rFonts w:eastAsia="標楷體" w:hint="eastAsia"/>
          <w:color w:val="000000" w:themeColor="text1"/>
          <w:sz w:val="32"/>
          <w:szCs w:val="32"/>
        </w:rPr>
        <w:t>個</w:t>
      </w:r>
      <w:r w:rsidR="00B6098C">
        <w:rPr>
          <w:rFonts w:eastAsia="標楷體" w:hint="eastAsia"/>
          <w:color w:val="000000" w:themeColor="text1"/>
          <w:sz w:val="32"/>
          <w:szCs w:val="32"/>
        </w:rPr>
        <w:t>別</w:t>
      </w:r>
      <w:r w:rsidR="00FF474A">
        <w:rPr>
          <w:rFonts w:eastAsia="標楷體" w:hint="eastAsia"/>
          <w:color w:val="000000" w:themeColor="text1"/>
          <w:sz w:val="32"/>
          <w:szCs w:val="32"/>
        </w:rPr>
        <w:t>人員的</w:t>
      </w:r>
      <w:r w:rsidR="00B6098C">
        <w:rPr>
          <w:rFonts w:eastAsia="標楷體" w:hint="eastAsia"/>
          <w:color w:val="000000" w:themeColor="text1"/>
          <w:sz w:val="32"/>
          <w:szCs w:val="32"/>
        </w:rPr>
        <w:t>各項</w:t>
      </w:r>
      <w:r w:rsidR="00FF474A">
        <w:rPr>
          <w:rFonts w:eastAsia="標楷體" w:hint="eastAsia"/>
          <w:color w:val="000000" w:themeColor="text1"/>
          <w:sz w:val="32"/>
          <w:szCs w:val="32"/>
        </w:rPr>
        <w:t>人事費資料，</w:t>
      </w:r>
      <w:r w:rsidR="00753253">
        <w:rPr>
          <w:rFonts w:eastAsia="標楷體" w:hint="eastAsia"/>
          <w:color w:val="000000" w:themeColor="text1"/>
          <w:sz w:val="32"/>
          <w:szCs w:val="32"/>
        </w:rPr>
        <w:t>然而</w:t>
      </w:r>
      <w:r w:rsidR="00FF474A">
        <w:rPr>
          <w:rFonts w:eastAsia="標楷體" w:hint="eastAsia"/>
          <w:color w:val="000000" w:themeColor="text1"/>
          <w:sz w:val="32"/>
          <w:szCs w:val="32"/>
        </w:rPr>
        <w:t>受限於</w:t>
      </w:r>
      <w:r w:rsidR="006C258F">
        <w:rPr>
          <w:rFonts w:eastAsia="標楷體" w:hint="eastAsia"/>
          <w:color w:val="000000" w:themeColor="text1"/>
          <w:sz w:val="32"/>
          <w:szCs w:val="32"/>
        </w:rPr>
        <w:t>現行</w:t>
      </w:r>
      <w:r w:rsidR="00B6098C">
        <w:rPr>
          <w:rFonts w:eastAsia="標楷體" w:hint="eastAsia"/>
          <w:color w:val="000000" w:themeColor="text1"/>
          <w:sz w:val="32"/>
          <w:szCs w:val="32"/>
        </w:rPr>
        <w:t>決算作業</w:t>
      </w:r>
      <w:r w:rsidR="00FF474A">
        <w:rPr>
          <w:rFonts w:eastAsia="標楷體" w:hint="eastAsia"/>
          <w:color w:val="000000" w:themeColor="text1"/>
          <w:sz w:val="32"/>
          <w:szCs w:val="32"/>
        </w:rPr>
        <w:t>規定</w:t>
      </w:r>
      <w:r w:rsidRPr="00070644">
        <w:rPr>
          <w:rFonts w:eastAsia="標楷體" w:hint="eastAsia"/>
          <w:color w:val="000000" w:themeColor="text1"/>
          <w:sz w:val="32"/>
          <w:szCs w:val="32"/>
        </w:rPr>
        <w:t>，</w:t>
      </w:r>
      <w:r w:rsidR="002B3526">
        <w:rPr>
          <w:rFonts w:eastAsia="標楷體" w:hint="eastAsia"/>
          <w:color w:val="000000" w:themeColor="text1"/>
          <w:sz w:val="32"/>
          <w:szCs w:val="32"/>
        </w:rPr>
        <w:t>部分項目的決算資料</w:t>
      </w:r>
      <w:r w:rsidR="0060476F">
        <w:rPr>
          <w:rFonts w:eastAsia="標楷體" w:hint="eastAsia"/>
          <w:color w:val="000000" w:themeColor="text1"/>
          <w:sz w:val="32"/>
          <w:szCs w:val="32"/>
        </w:rPr>
        <w:t>目前</w:t>
      </w:r>
      <w:r w:rsidR="006C258F">
        <w:rPr>
          <w:rFonts w:eastAsia="標楷體" w:hint="eastAsia"/>
          <w:color w:val="000000" w:themeColor="text1"/>
          <w:sz w:val="32"/>
          <w:szCs w:val="32"/>
        </w:rPr>
        <w:t>僅以機關為單位蒐集，並沒有細緻到個人資料，未能符合</w:t>
      </w:r>
      <w:r w:rsidRPr="00070644">
        <w:rPr>
          <w:rFonts w:eastAsia="標楷體" w:hint="eastAsia"/>
          <w:color w:val="000000" w:themeColor="text1"/>
          <w:sz w:val="32"/>
          <w:szCs w:val="32"/>
        </w:rPr>
        <w:t>我們</w:t>
      </w:r>
      <w:r w:rsidR="006C258F">
        <w:rPr>
          <w:rFonts w:eastAsia="標楷體" w:hint="eastAsia"/>
          <w:color w:val="000000" w:themeColor="text1"/>
          <w:sz w:val="32"/>
          <w:szCs w:val="32"/>
        </w:rPr>
        <w:t>的需求</w:t>
      </w:r>
      <w:r w:rsidRPr="00070644">
        <w:rPr>
          <w:rFonts w:eastAsia="標楷體" w:hint="eastAsia"/>
          <w:color w:val="000000" w:themeColor="text1"/>
          <w:sz w:val="32"/>
          <w:szCs w:val="32"/>
        </w:rPr>
        <w:t>，</w:t>
      </w:r>
      <w:r w:rsidR="006C258F">
        <w:rPr>
          <w:rFonts w:eastAsia="標楷體" w:hint="eastAsia"/>
          <w:color w:val="000000" w:themeColor="text1"/>
          <w:sz w:val="32"/>
          <w:szCs w:val="32"/>
        </w:rPr>
        <w:t>許</w:t>
      </w:r>
      <w:r w:rsidRPr="00070644">
        <w:rPr>
          <w:rFonts w:eastAsia="標楷體" w:hint="eastAsia"/>
          <w:color w:val="000000" w:themeColor="text1"/>
          <w:sz w:val="32"/>
          <w:szCs w:val="32"/>
        </w:rPr>
        <w:t>多機關</w:t>
      </w:r>
      <w:r w:rsidR="006C258F">
        <w:rPr>
          <w:rFonts w:eastAsia="標楷體" w:hint="eastAsia"/>
          <w:color w:val="000000" w:themeColor="text1"/>
          <w:sz w:val="32"/>
          <w:szCs w:val="32"/>
        </w:rPr>
        <w:t>也反映這個</w:t>
      </w:r>
      <w:r w:rsidRPr="00070644">
        <w:rPr>
          <w:rFonts w:eastAsia="標楷體" w:hint="eastAsia"/>
          <w:color w:val="000000" w:themeColor="text1"/>
          <w:sz w:val="32"/>
          <w:szCs w:val="32"/>
        </w:rPr>
        <w:t>問題，</w:t>
      </w:r>
      <w:r w:rsidR="00292D37">
        <w:rPr>
          <w:rFonts w:eastAsia="標楷體" w:hint="eastAsia"/>
          <w:color w:val="000000" w:themeColor="text1"/>
          <w:sz w:val="32"/>
          <w:szCs w:val="32"/>
        </w:rPr>
        <w:t>因此我們必須考量</w:t>
      </w:r>
      <w:r w:rsidR="0060476F">
        <w:rPr>
          <w:rFonts w:eastAsia="標楷體" w:hint="eastAsia"/>
          <w:color w:val="000000" w:themeColor="text1"/>
          <w:sz w:val="32"/>
          <w:szCs w:val="32"/>
        </w:rPr>
        <w:t>，</w:t>
      </w:r>
      <w:r w:rsidR="002B3526">
        <w:rPr>
          <w:rFonts w:eastAsia="標楷體" w:hint="eastAsia"/>
          <w:color w:val="000000" w:themeColor="text1"/>
          <w:sz w:val="32"/>
          <w:szCs w:val="32"/>
        </w:rPr>
        <w:t>這些項目如果</w:t>
      </w:r>
      <w:r w:rsidR="00264D92">
        <w:rPr>
          <w:rFonts w:eastAsia="標楷體" w:hint="eastAsia"/>
          <w:color w:val="000000" w:themeColor="text1"/>
          <w:sz w:val="32"/>
          <w:szCs w:val="32"/>
        </w:rPr>
        <w:t>建置</w:t>
      </w:r>
      <w:r w:rsidR="002B3526">
        <w:rPr>
          <w:rFonts w:eastAsia="標楷體" w:hint="eastAsia"/>
          <w:color w:val="000000" w:themeColor="text1"/>
          <w:sz w:val="32"/>
          <w:szCs w:val="32"/>
        </w:rPr>
        <w:t>以個人為單位的決算</w:t>
      </w:r>
      <w:r w:rsidR="00264D92">
        <w:rPr>
          <w:rFonts w:eastAsia="標楷體" w:hint="eastAsia"/>
          <w:color w:val="000000" w:themeColor="text1"/>
          <w:sz w:val="32"/>
          <w:szCs w:val="32"/>
        </w:rPr>
        <w:t>資料所需的</w:t>
      </w:r>
      <w:r w:rsidR="00292D37">
        <w:rPr>
          <w:rFonts w:eastAsia="標楷體" w:hint="eastAsia"/>
          <w:color w:val="000000" w:themeColor="text1"/>
          <w:sz w:val="32"/>
          <w:szCs w:val="32"/>
        </w:rPr>
        <w:t>人力</w:t>
      </w:r>
      <w:r w:rsidR="00264D92">
        <w:rPr>
          <w:rFonts w:eastAsia="標楷體" w:hint="eastAsia"/>
          <w:color w:val="000000" w:themeColor="text1"/>
          <w:sz w:val="32"/>
          <w:szCs w:val="32"/>
        </w:rPr>
        <w:t>、</w:t>
      </w:r>
      <w:r w:rsidR="00345F05" w:rsidRPr="00070644">
        <w:rPr>
          <w:rFonts w:eastAsia="標楷體" w:hint="eastAsia"/>
          <w:color w:val="000000" w:themeColor="text1"/>
          <w:sz w:val="32"/>
          <w:szCs w:val="32"/>
        </w:rPr>
        <w:t>在</w:t>
      </w:r>
      <w:r w:rsidR="00345F05">
        <w:rPr>
          <w:rFonts w:eastAsia="標楷體" w:hint="eastAsia"/>
          <w:color w:val="000000" w:themeColor="text1"/>
          <w:sz w:val="32"/>
          <w:szCs w:val="32"/>
        </w:rPr>
        <w:t>地方機關或學校</w:t>
      </w:r>
      <w:r w:rsidR="00345F05" w:rsidRPr="00070644">
        <w:rPr>
          <w:rFonts w:eastAsia="標楷體" w:hint="eastAsia"/>
          <w:color w:val="000000" w:themeColor="text1"/>
          <w:sz w:val="32"/>
          <w:szCs w:val="32"/>
        </w:rPr>
        <w:t>執行</w:t>
      </w:r>
      <w:r w:rsidR="00753253">
        <w:rPr>
          <w:rFonts w:eastAsia="標楷體" w:hint="eastAsia"/>
          <w:color w:val="000000" w:themeColor="text1"/>
          <w:sz w:val="32"/>
          <w:szCs w:val="32"/>
        </w:rPr>
        <w:t>時人事人員的負擔</w:t>
      </w:r>
      <w:r w:rsidR="00264D92">
        <w:rPr>
          <w:rFonts w:eastAsia="標楷體" w:hint="eastAsia"/>
          <w:color w:val="000000" w:themeColor="text1"/>
          <w:sz w:val="32"/>
          <w:szCs w:val="32"/>
        </w:rPr>
        <w:t>及</w:t>
      </w:r>
      <w:r w:rsidR="00345F05" w:rsidRPr="00070644">
        <w:rPr>
          <w:rFonts w:eastAsia="標楷體" w:hint="eastAsia"/>
          <w:color w:val="000000" w:themeColor="text1"/>
          <w:sz w:val="32"/>
          <w:szCs w:val="32"/>
        </w:rPr>
        <w:t>附加價值</w:t>
      </w:r>
      <w:r w:rsidR="00264D92">
        <w:rPr>
          <w:rFonts w:eastAsia="標楷體" w:hint="eastAsia"/>
          <w:color w:val="000000" w:themeColor="text1"/>
          <w:sz w:val="32"/>
          <w:szCs w:val="32"/>
        </w:rPr>
        <w:t>等因素</w:t>
      </w:r>
      <w:r w:rsidR="00345F05" w:rsidRPr="00070644">
        <w:rPr>
          <w:rFonts w:eastAsia="標楷體" w:hint="eastAsia"/>
          <w:color w:val="000000" w:themeColor="text1"/>
          <w:sz w:val="32"/>
          <w:szCs w:val="32"/>
        </w:rPr>
        <w:t>，</w:t>
      </w:r>
      <w:r w:rsidRPr="00070644">
        <w:rPr>
          <w:rFonts w:eastAsia="標楷體" w:hint="eastAsia"/>
          <w:color w:val="000000" w:themeColor="text1"/>
          <w:sz w:val="32"/>
          <w:szCs w:val="32"/>
        </w:rPr>
        <w:t>務實</w:t>
      </w:r>
      <w:r w:rsidR="00345F05">
        <w:rPr>
          <w:rFonts w:eastAsia="標楷體" w:hint="eastAsia"/>
          <w:color w:val="000000" w:themeColor="text1"/>
          <w:sz w:val="32"/>
          <w:szCs w:val="32"/>
        </w:rPr>
        <w:t>地</w:t>
      </w:r>
      <w:r w:rsidR="00264D92">
        <w:rPr>
          <w:rFonts w:eastAsia="標楷體" w:hint="eastAsia"/>
          <w:color w:val="000000" w:themeColor="text1"/>
          <w:sz w:val="32"/>
          <w:szCs w:val="32"/>
        </w:rPr>
        <w:t>規劃作業方式及資料蒐集頻率</w:t>
      </w:r>
      <w:r w:rsidR="00345F05">
        <w:rPr>
          <w:rFonts w:eastAsia="標楷體" w:hint="eastAsia"/>
          <w:color w:val="000000" w:themeColor="text1"/>
          <w:sz w:val="32"/>
          <w:szCs w:val="32"/>
        </w:rPr>
        <w:t>。</w:t>
      </w:r>
      <w:r w:rsidR="0060476F">
        <w:rPr>
          <w:rFonts w:eastAsia="標楷體" w:hint="eastAsia"/>
          <w:color w:val="000000" w:themeColor="text1"/>
          <w:sz w:val="32"/>
          <w:szCs w:val="32"/>
        </w:rPr>
        <w:t>以上</w:t>
      </w:r>
      <w:r w:rsidR="00264D92">
        <w:rPr>
          <w:rFonts w:eastAsia="標楷體" w:hint="eastAsia"/>
          <w:color w:val="000000" w:themeColor="text1"/>
          <w:sz w:val="32"/>
          <w:szCs w:val="32"/>
        </w:rPr>
        <w:t>舉</w:t>
      </w:r>
      <w:r w:rsidR="00345F05">
        <w:rPr>
          <w:rFonts w:eastAsia="標楷體" w:hint="eastAsia"/>
          <w:color w:val="000000" w:themeColor="text1"/>
          <w:sz w:val="32"/>
          <w:szCs w:val="32"/>
        </w:rPr>
        <w:t>例</w:t>
      </w:r>
      <w:r w:rsidRPr="00070644">
        <w:rPr>
          <w:rFonts w:eastAsia="標楷體" w:hint="eastAsia"/>
          <w:color w:val="000000" w:themeColor="text1"/>
          <w:sz w:val="32"/>
          <w:szCs w:val="32"/>
        </w:rPr>
        <w:t>只是</w:t>
      </w:r>
      <w:r w:rsidR="00345F05">
        <w:rPr>
          <w:rFonts w:eastAsia="標楷體" w:hint="eastAsia"/>
          <w:color w:val="000000" w:themeColor="text1"/>
          <w:sz w:val="32"/>
          <w:szCs w:val="32"/>
        </w:rPr>
        <w:t>想</w:t>
      </w:r>
      <w:r w:rsidR="001D656D">
        <w:rPr>
          <w:rFonts w:eastAsia="標楷體" w:hint="eastAsia"/>
          <w:color w:val="000000" w:themeColor="text1"/>
          <w:sz w:val="32"/>
          <w:szCs w:val="32"/>
        </w:rPr>
        <w:t>告訴各位，任何</w:t>
      </w:r>
      <w:r w:rsidR="00345F05">
        <w:rPr>
          <w:rFonts w:eastAsia="標楷體" w:hint="eastAsia"/>
          <w:color w:val="000000" w:themeColor="text1"/>
          <w:sz w:val="32"/>
          <w:szCs w:val="32"/>
        </w:rPr>
        <w:t>新</w:t>
      </w:r>
      <w:r w:rsidRPr="00070644">
        <w:rPr>
          <w:rFonts w:eastAsia="標楷體" w:hint="eastAsia"/>
          <w:color w:val="000000" w:themeColor="text1"/>
          <w:sz w:val="32"/>
          <w:szCs w:val="32"/>
        </w:rPr>
        <w:t>業務</w:t>
      </w:r>
      <w:r w:rsidR="001D656D">
        <w:rPr>
          <w:rFonts w:eastAsia="標楷體" w:hint="eastAsia"/>
          <w:color w:val="000000" w:themeColor="text1"/>
          <w:sz w:val="32"/>
          <w:szCs w:val="32"/>
        </w:rPr>
        <w:t>都</w:t>
      </w:r>
      <w:r w:rsidRPr="00070644">
        <w:rPr>
          <w:rFonts w:eastAsia="標楷體" w:hint="eastAsia"/>
          <w:color w:val="000000" w:themeColor="text1"/>
          <w:sz w:val="32"/>
          <w:szCs w:val="32"/>
        </w:rPr>
        <w:t>有</w:t>
      </w:r>
      <w:r w:rsidR="00345F05">
        <w:rPr>
          <w:rFonts w:eastAsia="標楷體" w:hint="eastAsia"/>
          <w:color w:val="000000" w:themeColor="text1"/>
          <w:sz w:val="32"/>
          <w:szCs w:val="32"/>
        </w:rPr>
        <w:t>其</w:t>
      </w:r>
      <w:r w:rsidR="004A7A69">
        <w:rPr>
          <w:rFonts w:eastAsia="標楷體" w:hint="eastAsia"/>
          <w:color w:val="000000" w:themeColor="text1"/>
          <w:sz w:val="32"/>
          <w:szCs w:val="32"/>
        </w:rPr>
        <w:t>政策</w:t>
      </w:r>
      <w:r w:rsidR="00345F05">
        <w:rPr>
          <w:rFonts w:eastAsia="標楷體" w:hint="eastAsia"/>
          <w:color w:val="000000" w:themeColor="text1"/>
          <w:sz w:val="32"/>
          <w:szCs w:val="32"/>
        </w:rPr>
        <w:t>目的</w:t>
      </w:r>
      <w:r w:rsidRPr="00070644">
        <w:rPr>
          <w:rFonts w:eastAsia="標楷體" w:hint="eastAsia"/>
          <w:color w:val="000000" w:themeColor="text1"/>
          <w:sz w:val="32"/>
          <w:szCs w:val="32"/>
        </w:rPr>
        <w:t>，</w:t>
      </w:r>
      <w:r w:rsidR="00345F05">
        <w:rPr>
          <w:rFonts w:eastAsia="標楷體" w:hint="eastAsia"/>
          <w:color w:val="000000" w:themeColor="text1"/>
          <w:sz w:val="32"/>
          <w:szCs w:val="32"/>
        </w:rPr>
        <w:t>但</w:t>
      </w:r>
      <w:r w:rsidR="001D656D">
        <w:rPr>
          <w:rFonts w:eastAsia="標楷體" w:hint="eastAsia"/>
          <w:color w:val="000000" w:themeColor="text1"/>
          <w:sz w:val="32"/>
          <w:szCs w:val="32"/>
        </w:rPr>
        <w:t>規劃時</w:t>
      </w:r>
      <w:r w:rsidR="004A7A69">
        <w:rPr>
          <w:rFonts w:eastAsia="標楷體" w:hint="eastAsia"/>
          <w:color w:val="000000" w:themeColor="text1"/>
          <w:sz w:val="32"/>
          <w:szCs w:val="32"/>
        </w:rPr>
        <w:t>還是會考量</w:t>
      </w:r>
      <w:r w:rsidR="00264D92">
        <w:rPr>
          <w:rFonts w:eastAsia="標楷體" w:hint="eastAsia"/>
          <w:color w:val="000000" w:themeColor="text1"/>
          <w:sz w:val="32"/>
          <w:szCs w:val="32"/>
        </w:rPr>
        <w:t>實務執行面及</w:t>
      </w:r>
      <w:r w:rsidRPr="00070644">
        <w:rPr>
          <w:rFonts w:eastAsia="標楷體" w:hint="eastAsia"/>
          <w:color w:val="000000" w:themeColor="text1"/>
          <w:sz w:val="32"/>
          <w:szCs w:val="32"/>
        </w:rPr>
        <w:t>第一線同仁的負擔，</w:t>
      </w:r>
      <w:r w:rsidR="00264D92">
        <w:rPr>
          <w:rFonts w:eastAsia="標楷體" w:hint="eastAsia"/>
          <w:color w:val="000000" w:themeColor="text1"/>
          <w:sz w:val="32"/>
          <w:szCs w:val="32"/>
        </w:rPr>
        <w:t>各人事機構</w:t>
      </w:r>
      <w:r w:rsidRPr="00070644">
        <w:rPr>
          <w:rFonts w:eastAsia="標楷體" w:hint="eastAsia"/>
          <w:color w:val="000000" w:themeColor="text1"/>
          <w:sz w:val="32"/>
          <w:szCs w:val="32"/>
        </w:rPr>
        <w:t>如果</w:t>
      </w:r>
      <w:r w:rsidR="001D656D">
        <w:rPr>
          <w:rFonts w:eastAsia="標楷體" w:hint="eastAsia"/>
          <w:color w:val="000000" w:themeColor="text1"/>
          <w:sz w:val="32"/>
          <w:szCs w:val="32"/>
        </w:rPr>
        <w:t>認為</w:t>
      </w:r>
      <w:r w:rsidRPr="00070644">
        <w:rPr>
          <w:rFonts w:eastAsia="標楷體" w:hint="eastAsia"/>
          <w:color w:val="000000" w:themeColor="text1"/>
          <w:sz w:val="32"/>
          <w:szCs w:val="32"/>
        </w:rPr>
        <w:t>有實務</w:t>
      </w:r>
      <w:r w:rsidR="004A7A69">
        <w:rPr>
          <w:rFonts w:eastAsia="標楷體" w:hint="eastAsia"/>
          <w:color w:val="000000" w:themeColor="text1"/>
          <w:sz w:val="32"/>
          <w:szCs w:val="32"/>
        </w:rPr>
        <w:t>上</w:t>
      </w:r>
      <w:r w:rsidRPr="00070644">
        <w:rPr>
          <w:rFonts w:eastAsia="標楷體" w:hint="eastAsia"/>
          <w:color w:val="000000" w:themeColor="text1"/>
          <w:sz w:val="32"/>
          <w:szCs w:val="32"/>
        </w:rPr>
        <w:t>的困難，</w:t>
      </w:r>
      <w:r w:rsidR="004A7A69">
        <w:rPr>
          <w:rFonts w:eastAsia="標楷體" w:hint="eastAsia"/>
          <w:color w:val="000000" w:themeColor="text1"/>
          <w:sz w:val="32"/>
          <w:szCs w:val="32"/>
        </w:rPr>
        <w:t>請</w:t>
      </w:r>
      <w:r w:rsidR="00264D92">
        <w:rPr>
          <w:rFonts w:eastAsia="標楷體" w:hint="eastAsia"/>
          <w:color w:val="000000" w:themeColor="text1"/>
          <w:sz w:val="32"/>
          <w:szCs w:val="32"/>
        </w:rPr>
        <w:t>儘量</w:t>
      </w:r>
      <w:r w:rsidR="004A7A69">
        <w:rPr>
          <w:rFonts w:eastAsia="標楷體" w:hint="eastAsia"/>
          <w:color w:val="000000" w:themeColor="text1"/>
          <w:sz w:val="32"/>
          <w:szCs w:val="32"/>
        </w:rPr>
        <w:t>將</w:t>
      </w:r>
      <w:r w:rsidR="001D656D">
        <w:rPr>
          <w:rFonts w:eastAsia="標楷體" w:hint="eastAsia"/>
          <w:color w:val="000000" w:themeColor="text1"/>
          <w:sz w:val="32"/>
          <w:szCs w:val="32"/>
        </w:rPr>
        <w:t>問題</w:t>
      </w:r>
      <w:r w:rsidRPr="00070644">
        <w:rPr>
          <w:rFonts w:eastAsia="標楷體" w:hint="eastAsia"/>
          <w:color w:val="000000" w:themeColor="text1"/>
          <w:sz w:val="32"/>
          <w:szCs w:val="32"/>
        </w:rPr>
        <w:t>回饋給總處</w:t>
      </w:r>
      <w:r w:rsidR="00264D92">
        <w:rPr>
          <w:rFonts w:eastAsia="標楷體" w:hint="eastAsia"/>
          <w:color w:val="000000" w:themeColor="text1"/>
          <w:sz w:val="32"/>
          <w:szCs w:val="32"/>
        </w:rPr>
        <w:t>並</w:t>
      </w:r>
      <w:r w:rsidR="00264D92" w:rsidRPr="00070644">
        <w:rPr>
          <w:rFonts w:eastAsia="標楷體" w:hint="eastAsia"/>
          <w:color w:val="000000" w:themeColor="text1"/>
          <w:sz w:val="32"/>
          <w:szCs w:val="32"/>
        </w:rPr>
        <w:t>充分交換意見</w:t>
      </w:r>
      <w:r w:rsidRPr="00070644">
        <w:rPr>
          <w:rFonts w:eastAsia="標楷體" w:hint="eastAsia"/>
          <w:color w:val="000000" w:themeColor="text1"/>
          <w:sz w:val="32"/>
          <w:szCs w:val="32"/>
        </w:rPr>
        <w:t>，</w:t>
      </w:r>
      <w:r w:rsidR="004A7A69">
        <w:rPr>
          <w:rFonts w:eastAsia="標楷體" w:hint="eastAsia"/>
          <w:color w:val="000000" w:themeColor="text1"/>
          <w:sz w:val="32"/>
          <w:szCs w:val="32"/>
        </w:rPr>
        <w:t>總處將審酌並做</w:t>
      </w:r>
      <w:r w:rsidRPr="00070644">
        <w:rPr>
          <w:rFonts w:eastAsia="標楷體" w:hint="eastAsia"/>
          <w:color w:val="000000" w:themeColor="text1"/>
          <w:sz w:val="32"/>
          <w:szCs w:val="32"/>
        </w:rPr>
        <w:t>必要的修正調整</w:t>
      </w:r>
      <w:r w:rsidR="004A7A69">
        <w:rPr>
          <w:rFonts w:eastAsia="標楷體" w:hint="eastAsia"/>
          <w:color w:val="000000" w:themeColor="text1"/>
          <w:sz w:val="32"/>
          <w:szCs w:val="32"/>
        </w:rPr>
        <w:t>。</w:t>
      </w:r>
    </w:p>
    <w:p w:rsidR="00070644" w:rsidRPr="00070644" w:rsidRDefault="00617B26" w:rsidP="00FD4C6E">
      <w:pPr>
        <w:tabs>
          <w:tab w:val="right" w:pos="8306"/>
        </w:tabs>
        <w:snapToGrid w:val="0"/>
        <w:spacing w:line="360" w:lineRule="auto"/>
        <w:ind w:firstLineChars="200" w:firstLine="640"/>
        <w:jc w:val="both"/>
        <w:rPr>
          <w:rFonts w:eastAsia="標楷體"/>
          <w:color w:val="000000" w:themeColor="text1"/>
          <w:sz w:val="32"/>
          <w:szCs w:val="32"/>
        </w:rPr>
      </w:pPr>
      <w:r>
        <w:rPr>
          <w:rFonts w:eastAsia="標楷體" w:hint="eastAsia"/>
          <w:color w:val="000000" w:themeColor="text1"/>
          <w:sz w:val="32"/>
          <w:szCs w:val="32"/>
        </w:rPr>
        <w:t>除此之外，</w:t>
      </w:r>
      <w:r w:rsidR="00CE4B04">
        <w:rPr>
          <w:rFonts w:eastAsia="標楷體" w:hint="eastAsia"/>
          <w:color w:val="000000" w:themeColor="text1"/>
          <w:sz w:val="32"/>
          <w:szCs w:val="32"/>
        </w:rPr>
        <w:t>最近一年來，</w:t>
      </w:r>
      <w:r w:rsidR="00070644" w:rsidRPr="00070644">
        <w:rPr>
          <w:rFonts w:eastAsia="標楷體" w:hint="eastAsia"/>
          <w:color w:val="000000" w:themeColor="text1"/>
          <w:sz w:val="32"/>
          <w:szCs w:val="32"/>
        </w:rPr>
        <w:t>考試院</w:t>
      </w:r>
      <w:r w:rsidR="00CE4B04">
        <w:rPr>
          <w:rFonts w:eastAsia="標楷體" w:hint="eastAsia"/>
          <w:color w:val="000000" w:themeColor="text1"/>
          <w:sz w:val="32"/>
          <w:szCs w:val="32"/>
        </w:rPr>
        <w:t>各</w:t>
      </w:r>
      <w:r w:rsidR="00070644" w:rsidRPr="00070644">
        <w:rPr>
          <w:rFonts w:eastAsia="標楷體" w:hint="eastAsia"/>
          <w:color w:val="000000" w:themeColor="text1"/>
          <w:sz w:val="32"/>
          <w:szCs w:val="32"/>
        </w:rPr>
        <w:t>部會</w:t>
      </w:r>
      <w:r w:rsidR="00CE4B04">
        <w:rPr>
          <w:rFonts w:eastAsia="標楷體" w:hint="eastAsia"/>
          <w:color w:val="000000" w:themeColor="text1"/>
          <w:sz w:val="32"/>
          <w:szCs w:val="32"/>
        </w:rPr>
        <w:t>與總處</w:t>
      </w:r>
      <w:r w:rsidR="00070644" w:rsidRPr="00070644">
        <w:rPr>
          <w:rFonts w:eastAsia="標楷體" w:hint="eastAsia"/>
          <w:color w:val="000000" w:themeColor="text1"/>
          <w:sz w:val="32"/>
          <w:szCs w:val="32"/>
        </w:rPr>
        <w:t>溝通</w:t>
      </w:r>
      <w:r w:rsidR="00CE4B04">
        <w:rPr>
          <w:rFonts w:eastAsia="標楷體" w:hint="eastAsia"/>
          <w:color w:val="000000" w:themeColor="text1"/>
          <w:sz w:val="32"/>
          <w:szCs w:val="32"/>
        </w:rPr>
        <w:t>十分</w:t>
      </w:r>
      <w:r w:rsidR="00070644" w:rsidRPr="00070644">
        <w:rPr>
          <w:rFonts w:eastAsia="標楷體" w:hint="eastAsia"/>
          <w:color w:val="000000" w:themeColor="text1"/>
          <w:sz w:val="32"/>
          <w:szCs w:val="32"/>
        </w:rPr>
        <w:t>密切，</w:t>
      </w:r>
      <w:r w:rsidR="00CE4B04">
        <w:rPr>
          <w:rFonts w:eastAsia="標楷體" w:hint="eastAsia"/>
          <w:color w:val="000000" w:themeColor="text1"/>
          <w:sz w:val="32"/>
          <w:szCs w:val="32"/>
        </w:rPr>
        <w:t>部分案件</w:t>
      </w:r>
      <w:r w:rsidR="00070644" w:rsidRPr="00070644">
        <w:rPr>
          <w:rFonts w:eastAsia="標楷體" w:hint="eastAsia"/>
          <w:color w:val="000000" w:themeColor="text1"/>
          <w:sz w:val="32"/>
          <w:szCs w:val="32"/>
        </w:rPr>
        <w:t>希望</w:t>
      </w:r>
      <w:r w:rsidR="001732C6">
        <w:rPr>
          <w:rFonts w:eastAsia="標楷體" w:hint="eastAsia"/>
          <w:color w:val="000000" w:themeColor="text1"/>
          <w:sz w:val="32"/>
          <w:szCs w:val="32"/>
        </w:rPr>
        <w:t>總處能給與更多的協助</w:t>
      </w:r>
      <w:r w:rsidR="00070644" w:rsidRPr="00070644">
        <w:rPr>
          <w:rFonts w:eastAsia="標楷體" w:hint="eastAsia"/>
          <w:color w:val="000000" w:themeColor="text1"/>
          <w:sz w:val="32"/>
          <w:szCs w:val="32"/>
        </w:rPr>
        <w:t>，</w:t>
      </w:r>
      <w:r w:rsidR="00FD4C6E">
        <w:rPr>
          <w:rFonts w:eastAsia="標楷體" w:hint="eastAsia"/>
          <w:color w:val="000000" w:themeColor="text1"/>
          <w:sz w:val="32"/>
          <w:szCs w:val="32"/>
        </w:rPr>
        <w:t>我也將</w:t>
      </w:r>
      <w:r w:rsidR="001732C6">
        <w:rPr>
          <w:rFonts w:eastAsia="標楷體" w:hint="eastAsia"/>
          <w:color w:val="000000" w:themeColor="text1"/>
          <w:sz w:val="32"/>
          <w:szCs w:val="32"/>
        </w:rPr>
        <w:t>這些需求交給各</w:t>
      </w:r>
      <w:r w:rsidR="00070644" w:rsidRPr="00070644">
        <w:rPr>
          <w:rFonts w:eastAsia="標楷體" w:hint="eastAsia"/>
          <w:color w:val="000000" w:themeColor="text1"/>
          <w:sz w:val="32"/>
          <w:szCs w:val="32"/>
        </w:rPr>
        <w:t>業務處</w:t>
      </w:r>
      <w:r w:rsidR="001732C6">
        <w:rPr>
          <w:rFonts w:eastAsia="標楷體" w:hint="eastAsia"/>
          <w:color w:val="000000" w:themeColor="text1"/>
          <w:sz w:val="32"/>
          <w:szCs w:val="32"/>
        </w:rPr>
        <w:t>評估</w:t>
      </w:r>
      <w:r w:rsidR="00E07156">
        <w:rPr>
          <w:rFonts w:eastAsia="標楷體" w:hint="eastAsia"/>
          <w:color w:val="000000" w:themeColor="text1"/>
          <w:sz w:val="32"/>
          <w:szCs w:val="32"/>
        </w:rPr>
        <w:t>，</w:t>
      </w:r>
      <w:r w:rsidR="00264D92">
        <w:rPr>
          <w:rFonts w:eastAsia="標楷體" w:hint="eastAsia"/>
          <w:color w:val="000000" w:themeColor="text1"/>
          <w:sz w:val="32"/>
          <w:szCs w:val="32"/>
        </w:rPr>
        <w:t>如屬</w:t>
      </w:r>
      <w:r w:rsidR="00E07156">
        <w:rPr>
          <w:rFonts w:eastAsia="標楷體" w:hint="eastAsia"/>
          <w:color w:val="000000" w:themeColor="text1"/>
          <w:sz w:val="32"/>
          <w:szCs w:val="32"/>
        </w:rPr>
        <w:t>可行</w:t>
      </w:r>
      <w:r w:rsidR="00264D92">
        <w:rPr>
          <w:rFonts w:eastAsia="標楷體" w:hint="eastAsia"/>
          <w:color w:val="000000" w:themeColor="text1"/>
          <w:sz w:val="32"/>
          <w:szCs w:val="32"/>
        </w:rPr>
        <w:t>都</w:t>
      </w:r>
      <w:r w:rsidR="00E07156">
        <w:rPr>
          <w:rFonts w:eastAsia="標楷體" w:hint="eastAsia"/>
          <w:color w:val="000000" w:themeColor="text1"/>
          <w:sz w:val="32"/>
          <w:szCs w:val="32"/>
        </w:rPr>
        <w:t>將請相關單位多做一些努力，至於</w:t>
      </w:r>
      <w:r w:rsidR="00264D92">
        <w:rPr>
          <w:rFonts w:eastAsia="標楷體" w:hint="eastAsia"/>
          <w:color w:val="000000" w:themeColor="text1"/>
          <w:sz w:val="32"/>
          <w:szCs w:val="32"/>
        </w:rPr>
        <w:t>總處在權責範圍內無法</w:t>
      </w:r>
      <w:r w:rsidR="00E07156">
        <w:rPr>
          <w:rFonts w:eastAsia="標楷體" w:hint="eastAsia"/>
          <w:color w:val="000000" w:themeColor="text1"/>
          <w:sz w:val="32"/>
          <w:szCs w:val="32"/>
        </w:rPr>
        <w:t>協助的</w:t>
      </w:r>
      <w:r w:rsidR="00264D92">
        <w:rPr>
          <w:rFonts w:eastAsia="標楷體" w:hint="eastAsia"/>
          <w:color w:val="000000" w:themeColor="text1"/>
          <w:sz w:val="32"/>
          <w:szCs w:val="32"/>
        </w:rPr>
        <w:t>部分</w:t>
      </w:r>
      <w:r w:rsidR="00E07156">
        <w:rPr>
          <w:rFonts w:eastAsia="標楷體" w:hint="eastAsia"/>
          <w:color w:val="000000" w:themeColor="text1"/>
          <w:sz w:val="32"/>
          <w:szCs w:val="32"/>
        </w:rPr>
        <w:t>，也會向提出需求的機關說明，</w:t>
      </w:r>
      <w:r w:rsidR="0060476F">
        <w:rPr>
          <w:rFonts w:eastAsia="標楷體" w:hint="eastAsia"/>
          <w:color w:val="000000" w:themeColor="text1"/>
          <w:sz w:val="32"/>
          <w:szCs w:val="32"/>
        </w:rPr>
        <w:t>未來</w:t>
      </w:r>
      <w:r w:rsidR="00C47FBE">
        <w:rPr>
          <w:rFonts w:eastAsia="標楷體" w:hint="eastAsia"/>
          <w:color w:val="000000" w:themeColor="text1"/>
          <w:sz w:val="32"/>
          <w:szCs w:val="32"/>
        </w:rPr>
        <w:t>考試</w:t>
      </w:r>
      <w:r w:rsidR="00C47FBE">
        <w:rPr>
          <w:rFonts w:eastAsia="標楷體" w:hint="eastAsia"/>
          <w:color w:val="000000" w:themeColor="text1"/>
          <w:sz w:val="32"/>
          <w:szCs w:val="32"/>
        </w:rPr>
        <w:lastRenderedPageBreak/>
        <w:t>院各部會</w:t>
      </w:r>
      <w:r w:rsidR="006351FC">
        <w:rPr>
          <w:rFonts w:eastAsia="標楷體" w:hint="eastAsia"/>
          <w:color w:val="000000" w:themeColor="text1"/>
          <w:sz w:val="32"/>
          <w:szCs w:val="32"/>
        </w:rPr>
        <w:t>如果邀集各人事機構研議修正法規</w:t>
      </w:r>
      <w:r w:rsidR="00C47FBE">
        <w:rPr>
          <w:rFonts w:eastAsia="標楷體" w:hint="eastAsia"/>
          <w:color w:val="000000" w:themeColor="text1"/>
          <w:sz w:val="32"/>
          <w:szCs w:val="32"/>
        </w:rPr>
        <w:t>，</w:t>
      </w:r>
      <w:r w:rsidR="006351FC">
        <w:rPr>
          <w:rFonts w:eastAsia="標楷體" w:hint="eastAsia"/>
          <w:color w:val="000000" w:themeColor="text1"/>
          <w:sz w:val="32"/>
          <w:szCs w:val="32"/>
        </w:rPr>
        <w:t>也請各位從實務執行面來表達意見，</w:t>
      </w:r>
      <w:r w:rsidR="00FD4C6E">
        <w:rPr>
          <w:rFonts w:eastAsia="標楷體" w:hint="eastAsia"/>
          <w:color w:val="000000" w:themeColor="text1"/>
          <w:sz w:val="32"/>
          <w:szCs w:val="32"/>
        </w:rPr>
        <w:t>例如</w:t>
      </w:r>
      <w:r w:rsidR="00070644" w:rsidRPr="00070644">
        <w:rPr>
          <w:rFonts w:eastAsia="標楷體" w:hint="eastAsia"/>
          <w:color w:val="000000" w:themeColor="text1"/>
          <w:sz w:val="32"/>
          <w:szCs w:val="32"/>
        </w:rPr>
        <w:t>最近</w:t>
      </w:r>
      <w:r w:rsidR="00E03EDF">
        <w:rPr>
          <w:rFonts w:eastAsia="標楷體" w:hint="eastAsia"/>
          <w:color w:val="000000" w:themeColor="text1"/>
          <w:sz w:val="32"/>
          <w:szCs w:val="32"/>
        </w:rPr>
        <w:t>銓敍部</w:t>
      </w:r>
      <w:r w:rsidR="00070644" w:rsidRPr="00070644">
        <w:rPr>
          <w:rFonts w:eastAsia="標楷體" w:hint="eastAsia"/>
          <w:color w:val="000000" w:themeColor="text1"/>
          <w:sz w:val="32"/>
          <w:szCs w:val="32"/>
        </w:rPr>
        <w:t>在</w:t>
      </w:r>
      <w:r w:rsidR="00986182">
        <w:rPr>
          <w:rFonts w:eastAsia="標楷體" w:hint="eastAsia"/>
          <w:color w:val="000000" w:themeColor="text1"/>
          <w:sz w:val="32"/>
          <w:szCs w:val="32"/>
        </w:rPr>
        <w:t>研議</w:t>
      </w:r>
      <w:r w:rsidR="00070644" w:rsidRPr="00070644">
        <w:rPr>
          <w:rFonts w:eastAsia="標楷體" w:hint="eastAsia"/>
          <w:color w:val="000000" w:themeColor="text1"/>
          <w:sz w:val="32"/>
          <w:szCs w:val="32"/>
        </w:rPr>
        <w:t>職組</w:t>
      </w:r>
      <w:r w:rsidR="00FD4C6E">
        <w:rPr>
          <w:rFonts w:eastAsia="標楷體" w:hint="eastAsia"/>
          <w:color w:val="000000" w:themeColor="text1"/>
          <w:sz w:val="32"/>
          <w:szCs w:val="32"/>
        </w:rPr>
        <w:t>暨</w:t>
      </w:r>
      <w:r w:rsidR="00070644" w:rsidRPr="00070644">
        <w:rPr>
          <w:rFonts w:eastAsia="標楷體" w:hint="eastAsia"/>
          <w:color w:val="000000" w:themeColor="text1"/>
          <w:sz w:val="32"/>
          <w:szCs w:val="32"/>
        </w:rPr>
        <w:t>職系</w:t>
      </w:r>
      <w:r w:rsidR="00FD4C6E">
        <w:rPr>
          <w:rFonts w:eastAsia="標楷體" w:hint="eastAsia"/>
          <w:color w:val="000000" w:themeColor="text1"/>
          <w:sz w:val="32"/>
          <w:szCs w:val="32"/>
        </w:rPr>
        <w:t>名稱</w:t>
      </w:r>
      <w:r w:rsidR="00070644" w:rsidRPr="00070644">
        <w:rPr>
          <w:rFonts w:eastAsia="標楷體" w:hint="eastAsia"/>
          <w:color w:val="000000" w:themeColor="text1"/>
          <w:sz w:val="32"/>
          <w:szCs w:val="32"/>
        </w:rPr>
        <w:t>一覽表</w:t>
      </w:r>
      <w:r w:rsidR="00FD4C6E">
        <w:rPr>
          <w:rFonts w:eastAsia="標楷體" w:hint="eastAsia"/>
          <w:color w:val="000000" w:themeColor="text1"/>
          <w:sz w:val="32"/>
          <w:szCs w:val="32"/>
        </w:rPr>
        <w:t>的修正案</w:t>
      </w:r>
      <w:r w:rsidR="00070644" w:rsidRPr="00070644">
        <w:rPr>
          <w:rFonts w:eastAsia="標楷體" w:hint="eastAsia"/>
          <w:color w:val="000000" w:themeColor="text1"/>
          <w:sz w:val="32"/>
          <w:szCs w:val="32"/>
        </w:rPr>
        <w:t>，這</w:t>
      </w:r>
      <w:r w:rsidR="00FD4C6E">
        <w:rPr>
          <w:rFonts w:eastAsia="標楷體" w:hint="eastAsia"/>
          <w:color w:val="000000" w:themeColor="text1"/>
          <w:sz w:val="32"/>
          <w:szCs w:val="32"/>
        </w:rPr>
        <w:t>種對機關影響程度相當大</w:t>
      </w:r>
      <w:r w:rsidR="00070644" w:rsidRPr="00070644">
        <w:rPr>
          <w:rFonts w:eastAsia="標楷體" w:hint="eastAsia"/>
          <w:color w:val="000000" w:themeColor="text1"/>
          <w:sz w:val="32"/>
          <w:szCs w:val="32"/>
        </w:rPr>
        <w:t>的議題，</w:t>
      </w:r>
      <w:r w:rsidR="00E03EDF">
        <w:rPr>
          <w:rFonts w:eastAsia="標楷體" w:hint="eastAsia"/>
          <w:color w:val="000000" w:themeColor="text1"/>
          <w:sz w:val="32"/>
          <w:szCs w:val="32"/>
        </w:rPr>
        <w:t>銓敍部</w:t>
      </w:r>
      <w:r>
        <w:rPr>
          <w:rFonts w:eastAsia="標楷體" w:hint="eastAsia"/>
          <w:color w:val="000000" w:themeColor="text1"/>
          <w:sz w:val="32"/>
          <w:szCs w:val="32"/>
        </w:rPr>
        <w:t>可能</w:t>
      </w:r>
      <w:r w:rsidR="001D656D">
        <w:rPr>
          <w:rFonts w:eastAsia="標楷體" w:hint="eastAsia"/>
          <w:color w:val="000000" w:themeColor="text1"/>
          <w:sz w:val="32"/>
          <w:szCs w:val="32"/>
        </w:rPr>
        <w:t>會持續</w:t>
      </w:r>
      <w:r w:rsidR="006351FC">
        <w:rPr>
          <w:rFonts w:eastAsia="標楷體" w:hint="eastAsia"/>
          <w:color w:val="000000" w:themeColor="text1"/>
          <w:sz w:val="32"/>
          <w:szCs w:val="32"/>
        </w:rPr>
        <w:t>邀集各機關</w:t>
      </w:r>
      <w:r>
        <w:rPr>
          <w:rFonts w:eastAsia="標楷體" w:hint="eastAsia"/>
          <w:color w:val="000000" w:themeColor="text1"/>
          <w:sz w:val="32"/>
          <w:szCs w:val="32"/>
        </w:rPr>
        <w:t>討論</w:t>
      </w:r>
      <w:r w:rsidR="00070644" w:rsidRPr="00070644">
        <w:rPr>
          <w:rFonts w:eastAsia="標楷體" w:hint="eastAsia"/>
          <w:color w:val="000000" w:themeColor="text1"/>
          <w:sz w:val="32"/>
          <w:szCs w:val="32"/>
        </w:rPr>
        <w:t>，</w:t>
      </w:r>
      <w:r>
        <w:rPr>
          <w:rFonts w:eastAsia="標楷體" w:hint="eastAsia"/>
          <w:color w:val="000000" w:themeColor="text1"/>
          <w:sz w:val="32"/>
          <w:szCs w:val="32"/>
        </w:rPr>
        <w:t>類似</w:t>
      </w:r>
      <w:r w:rsidR="00070644" w:rsidRPr="00070644">
        <w:rPr>
          <w:rFonts w:eastAsia="標楷體" w:hint="eastAsia"/>
          <w:color w:val="000000" w:themeColor="text1"/>
          <w:sz w:val="32"/>
          <w:szCs w:val="32"/>
        </w:rPr>
        <w:t>這</w:t>
      </w:r>
      <w:r>
        <w:rPr>
          <w:rFonts w:eastAsia="標楷體" w:hint="eastAsia"/>
          <w:color w:val="000000" w:themeColor="text1"/>
          <w:sz w:val="32"/>
          <w:szCs w:val="32"/>
        </w:rPr>
        <w:t>種關鍵性的</w:t>
      </w:r>
      <w:r w:rsidR="00070644" w:rsidRPr="00070644">
        <w:rPr>
          <w:rFonts w:eastAsia="標楷體" w:hint="eastAsia"/>
          <w:color w:val="000000" w:themeColor="text1"/>
          <w:sz w:val="32"/>
          <w:szCs w:val="32"/>
        </w:rPr>
        <w:t>議題</w:t>
      </w:r>
      <w:r w:rsidR="006351FC">
        <w:rPr>
          <w:rFonts w:eastAsia="標楷體" w:hint="eastAsia"/>
          <w:color w:val="000000" w:themeColor="text1"/>
          <w:sz w:val="32"/>
          <w:szCs w:val="32"/>
        </w:rPr>
        <w:t>請</w:t>
      </w:r>
      <w:r w:rsidR="00070644" w:rsidRPr="00070644">
        <w:rPr>
          <w:rFonts w:eastAsia="標楷體" w:hint="eastAsia"/>
          <w:color w:val="000000" w:themeColor="text1"/>
          <w:sz w:val="32"/>
          <w:szCs w:val="32"/>
        </w:rPr>
        <w:t>多</w:t>
      </w:r>
      <w:r>
        <w:rPr>
          <w:rFonts w:eastAsia="標楷體" w:hint="eastAsia"/>
          <w:color w:val="000000" w:themeColor="text1"/>
          <w:sz w:val="32"/>
          <w:szCs w:val="32"/>
        </w:rPr>
        <w:t>費時</w:t>
      </w:r>
      <w:r w:rsidR="00070644" w:rsidRPr="00070644">
        <w:rPr>
          <w:rFonts w:eastAsia="標楷體" w:hint="eastAsia"/>
          <w:color w:val="000000" w:themeColor="text1"/>
          <w:sz w:val="32"/>
          <w:szCs w:val="32"/>
        </w:rPr>
        <w:t>檢視，</w:t>
      </w:r>
      <w:r>
        <w:rPr>
          <w:rFonts w:eastAsia="標楷體" w:hint="eastAsia"/>
          <w:color w:val="000000" w:themeColor="text1"/>
          <w:sz w:val="32"/>
          <w:szCs w:val="32"/>
        </w:rPr>
        <w:t>任何實務上的問題，各位可以在相關會議</w:t>
      </w:r>
      <w:r w:rsidR="00070644" w:rsidRPr="00070644">
        <w:rPr>
          <w:rFonts w:eastAsia="標楷體" w:hint="eastAsia"/>
          <w:color w:val="000000" w:themeColor="text1"/>
          <w:sz w:val="32"/>
          <w:szCs w:val="32"/>
        </w:rPr>
        <w:t>表達，或是透過總處</w:t>
      </w:r>
      <w:r>
        <w:rPr>
          <w:rFonts w:eastAsia="標楷體" w:hint="eastAsia"/>
          <w:color w:val="000000" w:themeColor="text1"/>
          <w:sz w:val="32"/>
          <w:szCs w:val="32"/>
        </w:rPr>
        <w:t>彙整後</w:t>
      </w:r>
      <w:r w:rsidR="00070644" w:rsidRPr="00070644">
        <w:rPr>
          <w:rFonts w:eastAsia="標楷體" w:hint="eastAsia"/>
          <w:color w:val="000000" w:themeColor="text1"/>
          <w:sz w:val="32"/>
          <w:szCs w:val="32"/>
        </w:rPr>
        <w:t>表達</w:t>
      </w:r>
      <w:r>
        <w:rPr>
          <w:rFonts w:eastAsia="標楷體" w:hint="eastAsia"/>
          <w:color w:val="000000" w:themeColor="text1"/>
          <w:sz w:val="32"/>
          <w:szCs w:val="32"/>
        </w:rPr>
        <w:t>。</w:t>
      </w:r>
    </w:p>
    <w:p w:rsidR="006351FC" w:rsidRPr="006351FC" w:rsidRDefault="006351FC" w:rsidP="006351FC">
      <w:pPr>
        <w:tabs>
          <w:tab w:val="right" w:pos="8306"/>
        </w:tabs>
        <w:snapToGrid w:val="0"/>
        <w:spacing w:line="360" w:lineRule="auto"/>
        <w:jc w:val="both"/>
        <w:rPr>
          <w:rFonts w:eastAsia="標楷體"/>
          <w:b/>
          <w:color w:val="000000" w:themeColor="text1"/>
          <w:sz w:val="32"/>
          <w:szCs w:val="32"/>
        </w:rPr>
      </w:pPr>
      <w:r w:rsidRPr="006351FC">
        <w:rPr>
          <w:rFonts w:eastAsia="標楷體" w:hint="eastAsia"/>
          <w:b/>
          <w:color w:val="000000" w:themeColor="text1"/>
          <w:sz w:val="32"/>
          <w:szCs w:val="32"/>
        </w:rPr>
        <w:t>叁、持續推動職務歷練</w:t>
      </w:r>
    </w:p>
    <w:p w:rsidR="00070644" w:rsidRPr="00070644" w:rsidRDefault="00070644" w:rsidP="00070644">
      <w:pPr>
        <w:tabs>
          <w:tab w:val="right" w:pos="8306"/>
        </w:tabs>
        <w:snapToGrid w:val="0"/>
        <w:spacing w:line="360" w:lineRule="auto"/>
        <w:ind w:firstLineChars="200" w:firstLine="640"/>
        <w:jc w:val="both"/>
        <w:rPr>
          <w:rFonts w:eastAsia="標楷體"/>
          <w:color w:val="000000" w:themeColor="text1"/>
          <w:sz w:val="32"/>
          <w:szCs w:val="32"/>
        </w:rPr>
      </w:pPr>
      <w:r w:rsidRPr="00070644">
        <w:rPr>
          <w:rFonts w:eastAsia="標楷體" w:hint="eastAsia"/>
          <w:color w:val="000000" w:themeColor="text1"/>
          <w:sz w:val="32"/>
          <w:szCs w:val="32"/>
        </w:rPr>
        <w:t>最後</w:t>
      </w:r>
      <w:r w:rsidR="001C4B74">
        <w:rPr>
          <w:rFonts w:eastAsia="標楷體" w:hint="eastAsia"/>
          <w:color w:val="000000" w:themeColor="text1"/>
          <w:sz w:val="32"/>
          <w:szCs w:val="32"/>
        </w:rPr>
        <w:t>，</w:t>
      </w:r>
      <w:r w:rsidR="008B0C5A">
        <w:rPr>
          <w:rFonts w:eastAsia="標楷體" w:hint="eastAsia"/>
          <w:color w:val="000000" w:themeColor="text1"/>
          <w:sz w:val="32"/>
          <w:szCs w:val="32"/>
        </w:rPr>
        <w:t>跟各位再次說明</w:t>
      </w:r>
      <w:r w:rsidR="001C4B74">
        <w:rPr>
          <w:rFonts w:eastAsia="標楷體" w:hint="eastAsia"/>
          <w:color w:val="000000" w:themeColor="text1"/>
          <w:sz w:val="32"/>
          <w:szCs w:val="32"/>
        </w:rPr>
        <w:t>有關強化人事人員</w:t>
      </w:r>
      <w:r w:rsidRPr="00070644">
        <w:rPr>
          <w:rFonts w:eastAsia="標楷體" w:hint="eastAsia"/>
          <w:color w:val="000000" w:themeColor="text1"/>
          <w:sz w:val="32"/>
          <w:szCs w:val="32"/>
        </w:rPr>
        <w:t>職務歷練</w:t>
      </w:r>
      <w:r w:rsidR="008B0C5A">
        <w:rPr>
          <w:rFonts w:eastAsia="標楷體" w:hint="eastAsia"/>
          <w:color w:val="000000" w:themeColor="text1"/>
          <w:sz w:val="32"/>
          <w:szCs w:val="32"/>
        </w:rPr>
        <w:t>的政策</w:t>
      </w:r>
      <w:r w:rsidRPr="00070644">
        <w:rPr>
          <w:rFonts w:eastAsia="標楷體" w:hint="eastAsia"/>
          <w:color w:val="000000" w:themeColor="text1"/>
          <w:sz w:val="32"/>
          <w:szCs w:val="32"/>
        </w:rPr>
        <w:t>，我</w:t>
      </w:r>
      <w:r w:rsidR="001C4B74">
        <w:rPr>
          <w:rFonts w:eastAsia="標楷體" w:hint="eastAsia"/>
          <w:color w:val="000000" w:themeColor="text1"/>
          <w:sz w:val="32"/>
          <w:szCs w:val="32"/>
        </w:rPr>
        <w:t>希望</w:t>
      </w:r>
      <w:r w:rsidR="008B0C5A">
        <w:rPr>
          <w:rFonts w:eastAsia="標楷體" w:hint="eastAsia"/>
          <w:color w:val="000000" w:themeColor="text1"/>
          <w:sz w:val="32"/>
          <w:szCs w:val="32"/>
        </w:rPr>
        <w:t>各位</w:t>
      </w:r>
      <w:r w:rsidRPr="00070644">
        <w:rPr>
          <w:rFonts w:eastAsia="標楷體" w:hint="eastAsia"/>
          <w:color w:val="000000" w:themeColor="text1"/>
          <w:sz w:val="32"/>
          <w:szCs w:val="32"/>
        </w:rPr>
        <w:t>人事主管</w:t>
      </w:r>
      <w:r w:rsidR="001C4B74">
        <w:rPr>
          <w:rFonts w:eastAsia="標楷體" w:hint="eastAsia"/>
          <w:color w:val="000000" w:themeColor="text1"/>
          <w:sz w:val="32"/>
          <w:szCs w:val="32"/>
        </w:rPr>
        <w:t>儘量給</w:t>
      </w:r>
      <w:r w:rsidRPr="00070644">
        <w:rPr>
          <w:rFonts w:eastAsia="標楷體" w:hint="eastAsia"/>
          <w:color w:val="000000" w:themeColor="text1"/>
          <w:sz w:val="32"/>
          <w:szCs w:val="32"/>
        </w:rPr>
        <w:t>同仁跨機關流動</w:t>
      </w:r>
      <w:r w:rsidR="001C4B74">
        <w:rPr>
          <w:rFonts w:eastAsia="標楷體" w:hint="eastAsia"/>
          <w:color w:val="000000" w:themeColor="text1"/>
          <w:sz w:val="32"/>
          <w:szCs w:val="32"/>
        </w:rPr>
        <w:t>的機會</w:t>
      </w:r>
      <w:r w:rsidRPr="00070644">
        <w:rPr>
          <w:rFonts w:eastAsia="標楷體" w:hint="eastAsia"/>
          <w:color w:val="000000" w:themeColor="text1"/>
          <w:sz w:val="32"/>
          <w:szCs w:val="32"/>
        </w:rPr>
        <w:t>，</w:t>
      </w:r>
      <w:r w:rsidR="001C4B74">
        <w:rPr>
          <w:rFonts w:eastAsia="標楷體" w:hint="eastAsia"/>
          <w:color w:val="000000" w:themeColor="text1"/>
          <w:sz w:val="32"/>
          <w:szCs w:val="32"/>
        </w:rPr>
        <w:t>這</w:t>
      </w:r>
      <w:r w:rsidR="006351FC">
        <w:rPr>
          <w:rFonts w:eastAsia="標楷體" w:hint="eastAsia"/>
          <w:color w:val="000000" w:themeColor="text1"/>
          <w:sz w:val="32"/>
          <w:szCs w:val="32"/>
        </w:rPr>
        <w:t>並</w:t>
      </w:r>
      <w:r w:rsidRPr="00070644">
        <w:rPr>
          <w:rFonts w:eastAsia="標楷體" w:hint="eastAsia"/>
          <w:color w:val="000000" w:themeColor="text1"/>
          <w:sz w:val="32"/>
          <w:szCs w:val="32"/>
        </w:rPr>
        <w:t>不是鼓勵</w:t>
      </w:r>
      <w:r w:rsidR="001C4B74">
        <w:rPr>
          <w:rFonts w:eastAsia="標楷體" w:hint="eastAsia"/>
          <w:color w:val="000000" w:themeColor="text1"/>
          <w:sz w:val="32"/>
          <w:szCs w:val="32"/>
        </w:rPr>
        <w:t>同仁</w:t>
      </w:r>
      <w:r w:rsidRPr="00070644">
        <w:rPr>
          <w:rFonts w:eastAsia="標楷體" w:hint="eastAsia"/>
          <w:color w:val="000000" w:themeColor="text1"/>
          <w:sz w:val="32"/>
          <w:szCs w:val="32"/>
        </w:rPr>
        <w:t>為了流動而流動，而是</w:t>
      </w:r>
      <w:r w:rsidR="001C4B74">
        <w:rPr>
          <w:rFonts w:eastAsia="標楷體" w:hint="eastAsia"/>
          <w:color w:val="000000" w:themeColor="text1"/>
          <w:sz w:val="32"/>
          <w:szCs w:val="32"/>
        </w:rPr>
        <w:t>同仁已經</w:t>
      </w:r>
      <w:r w:rsidR="001F4B5E">
        <w:rPr>
          <w:rFonts w:eastAsia="標楷體" w:hint="eastAsia"/>
          <w:color w:val="000000" w:themeColor="text1"/>
          <w:sz w:val="32"/>
          <w:szCs w:val="32"/>
        </w:rPr>
        <w:t>具備</w:t>
      </w:r>
      <w:r w:rsidR="001C4B74">
        <w:rPr>
          <w:rFonts w:eastAsia="標楷體" w:hint="eastAsia"/>
          <w:color w:val="000000" w:themeColor="text1"/>
          <w:sz w:val="32"/>
          <w:szCs w:val="32"/>
        </w:rPr>
        <w:t>一定的資歷</w:t>
      </w:r>
      <w:r w:rsidR="001F4B5E">
        <w:rPr>
          <w:rFonts w:eastAsia="標楷體" w:hint="eastAsia"/>
          <w:color w:val="000000" w:themeColor="text1"/>
          <w:sz w:val="32"/>
          <w:szCs w:val="32"/>
        </w:rPr>
        <w:t>並</w:t>
      </w:r>
      <w:r w:rsidR="001C4B74">
        <w:rPr>
          <w:rFonts w:eastAsia="標楷體" w:hint="eastAsia"/>
          <w:color w:val="000000" w:themeColor="text1"/>
          <w:sz w:val="32"/>
          <w:szCs w:val="32"/>
        </w:rPr>
        <w:t>對業務有</w:t>
      </w:r>
      <w:r w:rsidR="001F4B5E">
        <w:rPr>
          <w:rFonts w:eastAsia="標楷體" w:hint="eastAsia"/>
          <w:color w:val="000000" w:themeColor="text1"/>
          <w:sz w:val="32"/>
          <w:szCs w:val="32"/>
        </w:rPr>
        <w:t>相當程度</w:t>
      </w:r>
      <w:r w:rsidR="001C4B74">
        <w:rPr>
          <w:rFonts w:eastAsia="標楷體" w:hint="eastAsia"/>
          <w:color w:val="000000" w:themeColor="text1"/>
          <w:sz w:val="32"/>
          <w:szCs w:val="32"/>
        </w:rPr>
        <w:t>的掌握</w:t>
      </w:r>
      <w:r w:rsidR="008B0C5A">
        <w:rPr>
          <w:rFonts w:eastAsia="標楷體" w:hint="eastAsia"/>
          <w:color w:val="000000" w:themeColor="text1"/>
          <w:sz w:val="32"/>
          <w:szCs w:val="32"/>
        </w:rPr>
        <w:t>後</w:t>
      </w:r>
      <w:r w:rsidR="001F4B5E">
        <w:rPr>
          <w:rFonts w:eastAsia="標楷體" w:hint="eastAsia"/>
          <w:color w:val="000000" w:themeColor="text1"/>
          <w:sz w:val="32"/>
          <w:szCs w:val="32"/>
        </w:rPr>
        <w:t>，</w:t>
      </w:r>
      <w:r w:rsidR="008B0C5A">
        <w:rPr>
          <w:rFonts w:eastAsia="標楷體" w:hint="eastAsia"/>
          <w:color w:val="000000" w:themeColor="text1"/>
          <w:sz w:val="32"/>
          <w:szCs w:val="32"/>
        </w:rPr>
        <w:t>當同仁</w:t>
      </w:r>
      <w:r w:rsidR="001C4B74">
        <w:rPr>
          <w:rFonts w:eastAsia="標楷體" w:hint="eastAsia"/>
          <w:color w:val="000000" w:themeColor="text1"/>
          <w:sz w:val="32"/>
          <w:szCs w:val="32"/>
        </w:rPr>
        <w:t>有輪調的意願時，請鼓勵同仁</w:t>
      </w:r>
      <w:r w:rsidR="001F4B5E">
        <w:rPr>
          <w:rFonts w:eastAsia="標楷體" w:hint="eastAsia"/>
          <w:color w:val="000000" w:themeColor="text1"/>
          <w:sz w:val="32"/>
          <w:szCs w:val="32"/>
        </w:rPr>
        <w:t>在不同主管機關間</w:t>
      </w:r>
      <w:r w:rsidRPr="00070644">
        <w:rPr>
          <w:rFonts w:eastAsia="標楷體" w:hint="eastAsia"/>
          <w:color w:val="000000" w:themeColor="text1"/>
          <w:sz w:val="32"/>
          <w:szCs w:val="32"/>
        </w:rPr>
        <w:t>流動</w:t>
      </w:r>
      <w:r w:rsidR="00406336">
        <w:rPr>
          <w:rFonts w:eastAsia="標楷體" w:hint="eastAsia"/>
          <w:color w:val="000000" w:themeColor="text1"/>
          <w:sz w:val="32"/>
          <w:szCs w:val="32"/>
        </w:rPr>
        <w:t>。</w:t>
      </w:r>
      <w:r w:rsidR="001F4B5E">
        <w:rPr>
          <w:rFonts w:eastAsia="標楷體" w:hint="eastAsia"/>
          <w:color w:val="000000" w:themeColor="text1"/>
          <w:sz w:val="32"/>
          <w:szCs w:val="32"/>
        </w:rPr>
        <w:t>跨</w:t>
      </w:r>
      <w:r w:rsidR="00406336">
        <w:rPr>
          <w:rFonts w:eastAsia="標楷體" w:hint="eastAsia"/>
          <w:color w:val="000000" w:themeColor="text1"/>
          <w:sz w:val="32"/>
          <w:szCs w:val="32"/>
        </w:rPr>
        <w:t>主管</w:t>
      </w:r>
      <w:r w:rsidR="001F4B5E">
        <w:rPr>
          <w:rFonts w:eastAsia="標楷體" w:hint="eastAsia"/>
          <w:color w:val="000000" w:themeColor="text1"/>
          <w:sz w:val="32"/>
          <w:szCs w:val="32"/>
        </w:rPr>
        <w:t>機關</w:t>
      </w:r>
      <w:r w:rsidR="008B0C5A">
        <w:rPr>
          <w:rFonts w:eastAsia="標楷體" w:hint="eastAsia"/>
          <w:color w:val="000000" w:themeColor="text1"/>
          <w:sz w:val="32"/>
          <w:szCs w:val="32"/>
        </w:rPr>
        <w:t>的</w:t>
      </w:r>
      <w:r w:rsidR="001F4B5E">
        <w:rPr>
          <w:rFonts w:eastAsia="標楷體" w:hint="eastAsia"/>
          <w:color w:val="000000" w:themeColor="text1"/>
          <w:sz w:val="32"/>
          <w:szCs w:val="32"/>
        </w:rPr>
        <w:t>歷練對於</w:t>
      </w:r>
      <w:r w:rsidR="008B0C5A">
        <w:rPr>
          <w:rFonts w:eastAsia="標楷體" w:hint="eastAsia"/>
          <w:color w:val="000000" w:themeColor="text1"/>
          <w:sz w:val="32"/>
          <w:szCs w:val="32"/>
        </w:rPr>
        <w:t>陞任</w:t>
      </w:r>
      <w:r w:rsidR="001F4B5E">
        <w:rPr>
          <w:rFonts w:eastAsia="標楷體" w:hint="eastAsia"/>
          <w:color w:val="000000" w:themeColor="text1"/>
          <w:sz w:val="32"/>
          <w:szCs w:val="32"/>
        </w:rPr>
        <w:t>人事主管絕對</w:t>
      </w:r>
      <w:r w:rsidR="008B0C5A">
        <w:rPr>
          <w:rFonts w:eastAsia="標楷體" w:hint="eastAsia"/>
          <w:color w:val="000000" w:themeColor="text1"/>
          <w:sz w:val="32"/>
          <w:szCs w:val="32"/>
        </w:rPr>
        <w:t>有正面的意義</w:t>
      </w:r>
      <w:r w:rsidR="00406336">
        <w:rPr>
          <w:rFonts w:eastAsia="標楷體" w:hint="eastAsia"/>
          <w:color w:val="000000" w:themeColor="text1"/>
          <w:sz w:val="32"/>
          <w:szCs w:val="32"/>
        </w:rPr>
        <w:t>，</w:t>
      </w:r>
      <w:r w:rsidR="008B0C5A">
        <w:rPr>
          <w:rFonts w:eastAsia="標楷體" w:hint="eastAsia"/>
          <w:color w:val="000000" w:themeColor="text1"/>
          <w:sz w:val="32"/>
          <w:szCs w:val="32"/>
        </w:rPr>
        <w:t>我</w:t>
      </w:r>
      <w:r w:rsidR="00617B26">
        <w:rPr>
          <w:rFonts w:eastAsia="標楷體" w:hint="eastAsia"/>
          <w:color w:val="000000" w:themeColor="text1"/>
          <w:sz w:val="32"/>
          <w:szCs w:val="32"/>
        </w:rPr>
        <w:t>完全可以</w:t>
      </w:r>
      <w:r w:rsidR="008B0C5A">
        <w:rPr>
          <w:rFonts w:eastAsia="標楷體" w:hint="eastAsia"/>
          <w:color w:val="000000" w:themeColor="text1"/>
          <w:sz w:val="32"/>
          <w:szCs w:val="32"/>
        </w:rPr>
        <w:t>理解身為人事主管，在人員的調控上會</w:t>
      </w:r>
      <w:r w:rsidR="00617B26">
        <w:rPr>
          <w:rFonts w:eastAsia="標楷體" w:hint="eastAsia"/>
          <w:color w:val="000000" w:themeColor="text1"/>
          <w:sz w:val="32"/>
          <w:szCs w:val="32"/>
        </w:rPr>
        <w:t>希望</w:t>
      </w:r>
      <w:r w:rsidR="008B0C5A">
        <w:rPr>
          <w:rFonts w:eastAsia="標楷體" w:hint="eastAsia"/>
          <w:color w:val="000000" w:themeColor="text1"/>
          <w:sz w:val="32"/>
          <w:szCs w:val="32"/>
        </w:rPr>
        <w:t>優秀的人才在原</w:t>
      </w:r>
      <w:r w:rsidR="00617B26">
        <w:rPr>
          <w:rFonts w:eastAsia="標楷體" w:hint="eastAsia"/>
          <w:color w:val="000000" w:themeColor="text1"/>
          <w:sz w:val="32"/>
          <w:szCs w:val="32"/>
        </w:rPr>
        <w:t>本</w:t>
      </w:r>
      <w:r w:rsidR="008B0C5A">
        <w:rPr>
          <w:rFonts w:eastAsia="標楷體" w:hint="eastAsia"/>
          <w:color w:val="000000" w:themeColor="text1"/>
          <w:sz w:val="32"/>
          <w:szCs w:val="32"/>
        </w:rPr>
        <w:t>的主管機關</w:t>
      </w:r>
      <w:r w:rsidR="00617B26">
        <w:rPr>
          <w:rFonts w:eastAsia="標楷體" w:hint="eastAsia"/>
          <w:color w:val="000000" w:themeColor="text1"/>
          <w:sz w:val="32"/>
          <w:szCs w:val="32"/>
        </w:rPr>
        <w:t>及</w:t>
      </w:r>
      <w:r w:rsidR="00986182">
        <w:rPr>
          <w:rFonts w:eastAsia="標楷體" w:hint="eastAsia"/>
          <w:color w:val="000000" w:themeColor="text1"/>
          <w:sz w:val="32"/>
          <w:szCs w:val="32"/>
        </w:rPr>
        <w:t>其</w:t>
      </w:r>
      <w:r w:rsidR="00617B26">
        <w:rPr>
          <w:rFonts w:eastAsia="標楷體" w:hint="eastAsia"/>
          <w:color w:val="000000" w:themeColor="text1"/>
          <w:sz w:val="32"/>
          <w:szCs w:val="32"/>
        </w:rPr>
        <w:t>所屬</w:t>
      </w:r>
      <w:r w:rsidR="00986182">
        <w:rPr>
          <w:rFonts w:eastAsia="標楷體" w:hint="eastAsia"/>
          <w:color w:val="000000" w:themeColor="text1"/>
          <w:sz w:val="32"/>
          <w:szCs w:val="32"/>
        </w:rPr>
        <w:t>機關之</w:t>
      </w:r>
      <w:r w:rsidR="00617B26">
        <w:rPr>
          <w:rFonts w:eastAsia="標楷體" w:hint="eastAsia"/>
          <w:color w:val="000000" w:themeColor="text1"/>
          <w:sz w:val="32"/>
          <w:szCs w:val="32"/>
        </w:rPr>
        <w:t>間</w:t>
      </w:r>
      <w:r w:rsidR="008B0C5A">
        <w:rPr>
          <w:rFonts w:eastAsia="標楷體" w:hint="eastAsia"/>
          <w:color w:val="000000" w:themeColor="text1"/>
          <w:sz w:val="32"/>
          <w:szCs w:val="32"/>
        </w:rPr>
        <w:t>流動，但</w:t>
      </w:r>
      <w:r w:rsidRPr="00070644">
        <w:rPr>
          <w:rFonts w:eastAsia="標楷體" w:hint="eastAsia"/>
          <w:color w:val="000000" w:themeColor="text1"/>
          <w:sz w:val="32"/>
          <w:szCs w:val="32"/>
        </w:rPr>
        <w:t>我</w:t>
      </w:r>
      <w:r w:rsidR="008B0C5A">
        <w:rPr>
          <w:rFonts w:eastAsia="標楷體" w:hint="eastAsia"/>
          <w:color w:val="000000" w:themeColor="text1"/>
          <w:sz w:val="32"/>
          <w:szCs w:val="32"/>
        </w:rPr>
        <w:t>希望各位</w:t>
      </w:r>
      <w:r w:rsidR="001D656D">
        <w:rPr>
          <w:rFonts w:eastAsia="標楷體" w:hint="eastAsia"/>
          <w:color w:val="000000" w:themeColor="text1"/>
          <w:sz w:val="32"/>
          <w:szCs w:val="32"/>
        </w:rPr>
        <w:t>理解</w:t>
      </w:r>
      <w:r w:rsidRPr="00070644">
        <w:rPr>
          <w:rFonts w:eastAsia="標楷體" w:hint="eastAsia"/>
          <w:color w:val="000000" w:themeColor="text1"/>
          <w:sz w:val="32"/>
          <w:szCs w:val="32"/>
        </w:rPr>
        <w:t>，</w:t>
      </w:r>
      <w:r w:rsidR="00617B26">
        <w:rPr>
          <w:rFonts w:eastAsia="標楷體" w:hint="eastAsia"/>
          <w:color w:val="000000" w:themeColor="text1"/>
          <w:sz w:val="32"/>
          <w:szCs w:val="32"/>
        </w:rPr>
        <w:t>人事人員</w:t>
      </w:r>
      <w:r w:rsidR="00777FA0">
        <w:rPr>
          <w:rFonts w:eastAsia="標楷體" w:hint="eastAsia"/>
          <w:color w:val="000000" w:themeColor="text1"/>
          <w:sz w:val="32"/>
          <w:szCs w:val="32"/>
        </w:rPr>
        <w:t>是</w:t>
      </w:r>
      <w:r w:rsidRPr="00070644">
        <w:rPr>
          <w:rFonts w:eastAsia="標楷體" w:hint="eastAsia"/>
          <w:color w:val="000000" w:themeColor="text1"/>
          <w:sz w:val="32"/>
          <w:szCs w:val="32"/>
        </w:rPr>
        <w:t>一條鞭</w:t>
      </w:r>
      <w:r w:rsidR="00617B26">
        <w:rPr>
          <w:rFonts w:eastAsia="標楷體" w:hint="eastAsia"/>
          <w:color w:val="000000" w:themeColor="text1"/>
          <w:sz w:val="32"/>
          <w:szCs w:val="32"/>
        </w:rPr>
        <w:t>的體系</w:t>
      </w:r>
      <w:r w:rsidRPr="00070644">
        <w:rPr>
          <w:rFonts w:eastAsia="標楷體" w:hint="eastAsia"/>
          <w:color w:val="000000" w:themeColor="text1"/>
          <w:sz w:val="32"/>
          <w:szCs w:val="32"/>
        </w:rPr>
        <w:t>，</w:t>
      </w:r>
      <w:r w:rsidR="00777FA0">
        <w:rPr>
          <w:rFonts w:eastAsia="標楷體" w:hint="eastAsia"/>
          <w:color w:val="000000" w:themeColor="text1"/>
          <w:sz w:val="32"/>
          <w:szCs w:val="32"/>
        </w:rPr>
        <w:t>人員</w:t>
      </w:r>
      <w:r w:rsidRPr="00070644">
        <w:rPr>
          <w:rFonts w:eastAsia="標楷體" w:hint="eastAsia"/>
          <w:color w:val="000000" w:themeColor="text1"/>
          <w:sz w:val="32"/>
          <w:szCs w:val="32"/>
        </w:rPr>
        <w:t>在不同</w:t>
      </w:r>
      <w:r w:rsidR="00617B26">
        <w:rPr>
          <w:rFonts w:eastAsia="標楷體" w:hint="eastAsia"/>
          <w:color w:val="000000" w:themeColor="text1"/>
          <w:sz w:val="32"/>
          <w:szCs w:val="32"/>
        </w:rPr>
        <w:t>的主管</w:t>
      </w:r>
      <w:r w:rsidRPr="00070644">
        <w:rPr>
          <w:rFonts w:eastAsia="標楷體" w:hint="eastAsia"/>
          <w:color w:val="000000" w:themeColor="text1"/>
          <w:sz w:val="32"/>
          <w:szCs w:val="32"/>
        </w:rPr>
        <w:t>機關歷練</w:t>
      </w:r>
      <w:r w:rsidR="00617B26">
        <w:rPr>
          <w:rFonts w:eastAsia="標楷體" w:hint="eastAsia"/>
          <w:color w:val="000000" w:themeColor="text1"/>
          <w:sz w:val="32"/>
          <w:szCs w:val="32"/>
        </w:rPr>
        <w:t>本來就</w:t>
      </w:r>
      <w:r w:rsidRPr="00070644">
        <w:rPr>
          <w:rFonts w:eastAsia="標楷體" w:hint="eastAsia"/>
          <w:color w:val="000000" w:themeColor="text1"/>
          <w:sz w:val="32"/>
          <w:szCs w:val="32"/>
        </w:rPr>
        <w:t>是</w:t>
      </w:r>
      <w:r w:rsidR="00617B26">
        <w:rPr>
          <w:rFonts w:eastAsia="標楷體" w:hint="eastAsia"/>
          <w:color w:val="000000" w:themeColor="text1"/>
          <w:sz w:val="32"/>
          <w:szCs w:val="32"/>
        </w:rPr>
        <w:t>這種體系</w:t>
      </w:r>
      <w:r w:rsidRPr="00070644">
        <w:rPr>
          <w:rFonts w:eastAsia="標楷體" w:hint="eastAsia"/>
          <w:color w:val="000000" w:themeColor="text1"/>
          <w:sz w:val="32"/>
          <w:szCs w:val="32"/>
        </w:rPr>
        <w:t>的特性，</w:t>
      </w:r>
      <w:r w:rsidR="00777FA0">
        <w:rPr>
          <w:rFonts w:eastAsia="標楷體" w:hint="eastAsia"/>
          <w:color w:val="000000" w:themeColor="text1"/>
          <w:sz w:val="32"/>
          <w:szCs w:val="32"/>
        </w:rPr>
        <w:t>人事</w:t>
      </w:r>
      <w:r w:rsidR="00617B26">
        <w:rPr>
          <w:rFonts w:eastAsia="標楷體" w:hint="eastAsia"/>
          <w:color w:val="000000" w:themeColor="text1"/>
          <w:sz w:val="32"/>
          <w:szCs w:val="32"/>
        </w:rPr>
        <w:t>人員</w:t>
      </w:r>
      <w:r w:rsidR="00777FA0">
        <w:rPr>
          <w:rFonts w:eastAsia="標楷體" w:hint="eastAsia"/>
          <w:color w:val="000000" w:themeColor="text1"/>
          <w:sz w:val="32"/>
          <w:szCs w:val="32"/>
        </w:rPr>
        <w:t>可以藉此瞭解</w:t>
      </w:r>
      <w:r w:rsidRPr="00070644">
        <w:rPr>
          <w:rFonts w:eastAsia="標楷體" w:hint="eastAsia"/>
          <w:color w:val="000000" w:themeColor="text1"/>
          <w:sz w:val="32"/>
          <w:szCs w:val="32"/>
        </w:rPr>
        <w:t>不同機關的</w:t>
      </w:r>
      <w:r w:rsidR="00777FA0">
        <w:rPr>
          <w:rFonts w:eastAsia="標楷體" w:hint="eastAsia"/>
          <w:color w:val="000000" w:themeColor="text1"/>
          <w:sz w:val="32"/>
          <w:szCs w:val="32"/>
        </w:rPr>
        <w:t>個別</w:t>
      </w:r>
      <w:r w:rsidRPr="00070644">
        <w:rPr>
          <w:rFonts w:eastAsia="標楷體" w:hint="eastAsia"/>
          <w:color w:val="000000" w:themeColor="text1"/>
          <w:sz w:val="32"/>
          <w:szCs w:val="32"/>
        </w:rPr>
        <w:t>狀況，</w:t>
      </w:r>
      <w:r w:rsidR="00777FA0">
        <w:rPr>
          <w:rFonts w:eastAsia="標楷體" w:hint="eastAsia"/>
          <w:color w:val="000000" w:themeColor="text1"/>
          <w:sz w:val="32"/>
          <w:szCs w:val="32"/>
        </w:rPr>
        <w:t>熟悉</w:t>
      </w:r>
      <w:r w:rsidRPr="00070644">
        <w:rPr>
          <w:rFonts w:eastAsia="標楷體" w:hint="eastAsia"/>
          <w:color w:val="000000" w:themeColor="text1"/>
          <w:sz w:val="32"/>
          <w:szCs w:val="32"/>
        </w:rPr>
        <w:t>不同</w:t>
      </w:r>
      <w:r w:rsidR="00777FA0">
        <w:rPr>
          <w:rFonts w:eastAsia="標楷體" w:hint="eastAsia"/>
          <w:color w:val="000000" w:themeColor="text1"/>
          <w:sz w:val="32"/>
          <w:szCs w:val="32"/>
        </w:rPr>
        <w:t>類</w:t>
      </w:r>
      <w:r w:rsidR="00406336">
        <w:rPr>
          <w:rFonts w:eastAsia="標楷體" w:hint="eastAsia"/>
          <w:color w:val="000000" w:themeColor="text1"/>
          <w:sz w:val="32"/>
          <w:szCs w:val="32"/>
        </w:rPr>
        <w:t>別</w:t>
      </w:r>
      <w:r w:rsidR="00777FA0">
        <w:rPr>
          <w:rFonts w:eastAsia="標楷體" w:hint="eastAsia"/>
          <w:color w:val="000000" w:themeColor="text1"/>
          <w:sz w:val="32"/>
          <w:szCs w:val="32"/>
        </w:rPr>
        <w:t>人員</w:t>
      </w:r>
      <w:r w:rsidR="00406336">
        <w:rPr>
          <w:rFonts w:eastAsia="標楷體" w:hint="eastAsia"/>
          <w:color w:val="000000" w:themeColor="text1"/>
          <w:sz w:val="32"/>
          <w:szCs w:val="32"/>
        </w:rPr>
        <w:t>適用的</w:t>
      </w:r>
      <w:r w:rsidRPr="00070644">
        <w:rPr>
          <w:rFonts w:eastAsia="標楷體" w:hint="eastAsia"/>
          <w:color w:val="000000" w:themeColor="text1"/>
          <w:sz w:val="32"/>
          <w:szCs w:val="32"/>
        </w:rPr>
        <w:t>人事法規，</w:t>
      </w:r>
      <w:r w:rsidR="00777FA0">
        <w:rPr>
          <w:rFonts w:eastAsia="標楷體" w:hint="eastAsia"/>
          <w:color w:val="000000" w:themeColor="text1"/>
          <w:sz w:val="32"/>
          <w:szCs w:val="32"/>
        </w:rPr>
        <w:t>這些歷練都有助於</w:t>
      </w:r>
      <w:r w:rsidR="001D656D">
        <w:rPr>
          <w:rFonts w:eastAsia="標楷體" w:hint="eastAsia"/>
          <w:color w:val="000000" w:themeColor="text1"/>
          <w:sz w:val="32"/>
          <w:szCs w:val="32"/>
        </w:rPr>
        <w:t>培育優秀的</w:t>
      </w:r>
      <w:r w:rsidR="00777FA0">
        <w:rPr>
          <w:rFonts w:eastAsia="標楷體" w:hint="eastAsia"/>
          <w:color w:val="000000" w:themeColor="text1"/>
          <w:sz w:val="32"/>
          <w:szCs w:val="32"/>
        </w:rPr>
        <w:t>人事主管。</w:t>
      </w:r>
    </w:p>
    <w:p w:rsidR="00665BC3" w:rsidRDefault="00777FA0" w:rsidP="00D47382">
      <w:pPr>
        <w:tabs>
          <w:tab w:val="right" w:pos="8306"/>
        </w:tabs>
        <w:snapToGrid w:val="0"/>
        <w:spacing w:line="360" w:lineRule="auto"/>
        <w:ind w:firstLineChars="200" w:firstLine="640"/>
        <w:jc w:val="both"/>
        <w:rPr>
          <w:rFonts w:eastAsia="標楷體"/>
          <w:color w:val="000000" w:themeColor="text1"/>
          <w:sz w:val="32"/>
          <w:szCs w:val="32"/>
        </w:rPr>
      </w:pPr>
      <w:r>
        <w:rPr>
          <w:rFonts w:eastAsia="標楷體" w:hint="eastAsia"/>
          <w:color w:val="000000" w:themeColor="text1"/>
          <w:sz w:val="32"/>
          <w:szCs w:val="32"/>
        </w:rPr>
        <w:t>未來</w:t>
      </w:r>
      <w:r w:rsidR="00A77D17" w:rsidRPr="00A77D17">
        <w:rPr>
          <w:rFonts w:eastAsia="標楷體" w:hint="eastAsia"/>
          <w:color w:val="000000" w:themeColor="text1"/>
          <w:sz w:val="32"/>
          <w:szCs w:val="32"/>
        </w:rPr>
        <w:tab/>
      </w:r>
      <w:r w:rsidR="00A77D17" w:rsidRPr="00A77D17">
        <w:rPr>
          <w:rFonts w:eastAsia="標楷體" w:hint="eastAsia"/>
          <w:color w:val="000000" w:themeColor="text1"/>
          <w:sz w:val="32"/>
          <w:szCs w:val="32"/>
        </w:rPr>
        <w:t>單列或跨列薦任第</w:t>
      </w:r>
      <w:r w:rsidR="00A77D17">
        <w:rPr>
          <w:rFonts w:eastAsia="標楷體" w:hint="eastAsia"/>
          <w:color w:val="000000" w:themeColor="text1"/>
          <w:sz w:val="32"/>
          <w:szCs w:val="32"/>
        </w:rPr>
        <w:t>9</w:t>
      </w:r>
      <w:r w:rsidR="00A77D17" w:rsidRPr="00A77D17">
        <w:rPr>
          <w:rFonts w:eastAsia="標楷體" w:hint="eastAsia"/>
          <w:color w:val="000000" w:themeColor="text1"/>
          <w:sz w:val="32"/>
          <w:szCs w:val="32"/>
        </w:rPr>
        <w:t>職等主任、科長、組長以上職務出缺遴補</w:t>
      </w:r>
      <w:r w:rsidR="00A77D17">
        <w:rPr>
          <w:rFonts w:eastAsia="標楷體" w:hint="eastAsia"/>
          <w:color w:val="000000" w:themeColor="text1"/>
          <w:sz w:val="32"/>
          <w:szCs w:val="32"/>
        </w:rPr>
        <w:t>，</w:t>
      </w:r>
      <w:r w:rsidR="00A77D17" w:rsidRPr="00070644">
        <w:rPr>
          <w:rFonts w:eastAsia="標楷體" w:hint="eastAsia"/>
          <w:color w:val="000000" w:themeColor="text1"/>
          <w:sz w:val="32"/>
          <w:szCs w:val="32"/>
        </w:rPr>
        <w:t>如果</w:t>
      </w:r>
      <w:r w:rsidR="00A77D17">
        <w:rPr>
          <w:rFonts w:eastAsia="標楷體" w:hint="eastAsia"/>
          <w:color w:val="000000" w:themeColor="text1"/>
          <w:sz w:val="32"/>
          <w:szCs w:val="32"/>
        </w:rPr>
        <w:t>不</w:t>
      </w:r>
      <w:r w:rsidR="0036363C">
        <w:rPr>
          <w:rFonts w:eastAsia="標楷體" w:hint="eastAsia"/>
          <w:color w:val="000000" w:themeColor="text1"/>
          <w:sz w:val="32"/>
          <w:szCs w:val="32"/>
        </w:rPr>
        <w:t>是以</w:t>
      </w:r>
      <w:r w:rsidR="00A77D17">
        <w:rPr>
          <w:rFonts w:eastAsia="標楷體" w:hint="eastAsia"/>
          <w:color w:val="000000" w:themeColor="text1"/>
          <w:sz w:val="32"/>
          <w:szCs w:val="32"/>
        </w:rPr>
        <w:t>指名商調的方式辦理，而是以</w:t>
      </w:r>
      <w:r w:rsidR="00A77D17" w:rsidRPr="00A77D17">
        <w:rPr>
          <w:rFonts w:eastAsia="標楷體" w:hint="eastAsia"/>
          <w:color w:val="000000" w:themeColor="text1"/>
          <w:sz w:val="32"/>
          <w:szCs w:val="32"/>
        </w:rPr>
        <w:t>公開甄選作業</w:t>
      </w:r>
      <w:r w:rsidR="00A77D17">
        <w:rPr>
          <w:rFonts w:eastAsia="標楷體" w:hint="eastAsia"/>
          <w:color w:val="000000" w:themeColor="text1"/>
          <w:sz w:val="32"/>
          <w:szCs w:val="32"/>
        </w:rPr>
        <w:t>方式辦理</w:t>
      </w:r>
      <w:r w:rsidR="00A77D17" w:rsidRPr="00A77D17">
        <w:rPr>
          <w:rFonts w:eastAsia="標楷體" w:hint="eastAsia"/>
          <w:color w:val="000000" w:themeColor="text1"/>
          <w:sz w:val="32"/>
          <w:szCs w:val="32"/>
        </w:rPr>
        <w:t>時，</w:t>
      </w:r>
      <w:r w:rsidR="00A77D17">
        <w:rPr>
          <w:rFonts w:eastAsia="標楷體" w:hint="eastAsia"/>
          <w:color w:val="000000" w:themeColor="text1"/>
          <w:sz w:val="32"/>
          <w:szCs w:val="32"/>
        </w:rPr>
        <w:t>都會依</w:t>
      </w:r>
      <w:r w:rsidR="00A77D17">
        <w:rPr>
          <w:rFonts w:ascii="標楷體" w:eastAsia="標楷體" w:hAnsi="標楷體" w:hint="eastAsia"/>
          <w:color w:val="000000" w:themeColor="text1"/>
          <w:sz w:val="32"/>
          <w:szCs w:val="32"/>
        </w:rPr>
        <w:t>「</w:t>
      </w:r>
      <w:r w:rsidR="00A77D17" w:rsidRPr="00A77D17">
        <w:rPr>
          <w:rFonts w:eastAsia="標楷體" w:hint="eastAsia"/>
          <w:color w:val="000000" w:themeColor="text1"/>
          <w:sz w:val="32"/>
          <w:szCs w:val="32"/>
        </w:rPr>
        <w:t>強化人事人員職務歷練作業規定</w:t>
      </w:r>
      <w:r w:rsidR="00A77D17">
        <w:rPr>
          <w:rFonts w:eastAsia="標楷體" w:hint="eastAsia"/>
          <w:color w:val="000000" w:themeColor="text1"/>
          <w:sz w:val="32"/>
          <w:szCs w:val="32"/>
        </w:rPr>
        <w:t>」</w:t>
      </w:r>
      <w:r w:rsidR="00A77D17" w:rsidRPr="00A77D17">
        <w:rPr>
          <w:rFonts w:eastAsia="標楷體" w:hint="eastAsia"/>
          <w:color w:val="000000" w:themeColor="text1"/>
          <w:sz w:val="32"/>
          <w:szCs w:val="32"/>
        </w:rPr>
        <w:t>組成評選小組</w:t>
      </w:r>
      <w:r w:rsidR="00A77D17">
        <w:rPr>
          <w:rFonts w:eastAsia="標楷體" w:hint="eastAsia"/>
          <w:color w:val="000000" w:themeColor="text1"/>
          <w:sz w:val="32"/>
          <w:szCs w:val="32"/>
        </w:rPr>
        <w:t>並</w:t>
      </w:r>
      <w:r w:rsidR="00A77D17" w:rsidRPr="00A77D17">
        <w:rPr>
          <w:rFonts w:eastAsia="標楷體" w:hint="eastAsia"/>
          <w:color w:val="000000" w:themeColor="text1"/>
          <w:sz w:val="32"/>
          <w:szCs w:val="32"/>
        </w:rPr>
        <w:t>辦理面試</w:t>
      </w:r>
      <w:r w:rsidR="00665BC3">
        <w:rPr>
          <w:rFonts w:eastAsia="標楷體" w:hint="eastAsia"/>
          <w:color w:val="000000" w:themeColor="text1"/>
          <w:sz w:val="32"/>
          <w:szCs w:val="32"/>
        </w:rPr>
        <w:t>。</w:t>
      </w:r>
      <w:r w:rsidR="00070644" w:rsidRPr="00070644">
        <w:rPr>
          <w:rFonts w:eastAsia="標楷體" w:hint="eastAsia"/>
          <w:color w:val="000000" w:themeColor="text1"/>
          <w:sz w:val="32"/>
          <w:szCs w:val="32"/>
        </w:rPr>
        <w:t>既然是</w:t>
      </w:r>
      <w:r w:rsidR="00A77D17">
        <w:rPr>
          <w:rFonts w:eastAsia="標楷體" w:hint="eastAsia"/>
          <w:color w:val="000000" w:themeColor="text1"/>
          <w:sz w:val="32"/>
          <w:szCs w:val="32"/>
        </w:rPr>
        <w:t>公開的甄選作業</w:t>
      </w:r>
      <w:r w:rsidR="00070644" w:rsidRPr="00070644">
        <w:rPr>
          <w:rFonts w:eastAsia="標楷體" w:hint="eastAsia"/>
          <w:color w:val="000000" w:themeColor="text1"/>
          <w:sz w:val="32"/>
          <w:szCs w:val="32"/>
        </w:rPr>
        <w:t>，</w:t>
      </w:r>
      <w:r w:rsidR="00A77D17">
        <w:rPr>
          <w:rFonts w:eastAsia="標楷體" w:hint="eastAsia"/>
          <w:color w:val="000000" w:themeColor="text1"/>
          <w:sz w:val="32"/>
          <w:szCs w:val="32"/>
        </w:rPr>
        <w:t>所有符合資格的人員都可以來</w:t>
      </w:r>
      <w:r w:rsidR="0036363C">
        <w:rPr>
          <w:rFonts w:eastAsia="標楷體" w:hint="eastAsia"/>
          <w:color w:val="000000" w:themeColor="text1"/>
          <w:sz w:val="32"/>
          <w:szCs w:val="32"/>
        </w:rPr>
        <w:t>參加甄選</w:t>
      </w:r>
      <w:r w:rsidR="00A77D17">
        <w:rPr>
          <w:rFonts w:eastAsia="標楷體" w:hint="eastAsia"/>
          <w:color w:val="000000" w:themeColor="text1"/>
          <w:sz w:val="32"/>
          <w:szCs w:val="32"/>
        </w:rPr>
        <w:t>，請</w:t>
      </w:r>
      <w:r w:rsidR="00070644" w:rsidRPr="00070644">
        <w:rPr>
          <w:rFonts w:eastAsia="標楷體" w:hint="eastAsia"/>
          <w:color w:val="000000" w:themeColor="text1"/>
          <w:sz w:val="32"/>
          <w:szCs w:val="32"/>
        </w:rPr>
        <w:t>各位</w:t>
      </w:r>
      <w:r w:rsidR="00A77D17">
        <w:rPr>
          <w:rFonts w:eastAsia="標楷體" w:hint="eastAsia"/>
          <w:color w:val="000000" w:themeColor="text1"/>
          <w:sz w:val="32"/>
          <w:szCs w:val="32"/>
        </w:rPr>
        <w:t>人事</w:t>
      </w:r>
      <w:r w:rsidR="00070644" w:rsidRPr="00070644">
        <w:rPr>
          <w:rFonts w:eastAsia="標楷體" w:hint="eastAsia"/>
          <w:color w:val="000000" w:themeColor="text1"/>
          <w:sz w:val="32"/>
          <w:szCs w:val="32"/>
        </w:rPr>
        <w:t>主管</w:t>
      </w:r>
      <w:r w:rsidR="0036363C">
        <w:rPr>
          <w:rFonts w:eastAsia="標楷體" w:hint="eastAsia"/>
          <w:color w:val="000000" w:themeColor="text1"/>
          <w:sz w:val="32"/>
          <w:szCs w:val="32"/>
        </w:rPr>
        <w:t>轉知同仁</w:t>
      </w:r>
      <w:r w:rsidR="00070644" w:rsidRPr="00070644">
        <w:rPr>
          <w:rFonts w:eastAsia="標楷體" w:hint="eastAsia"/>
          <w:color w:val="000000" w:themeColor="text1"/>
          <w:sz w:val="32"/>
          <w:szCs w:val="32"/>
        </w:rPr>
        <w:t>，</w:t>
      </w:r>
      <w:r w:rsidR="00665BC3">
        <w:rPr>
          <w:rFonts w:eastAsia="標楷體" w:hint="eastAsia"/>
          <w:color w:val="000000" w:themeColor="text1"/>
          <w:sz w:val="32"/>
          <w:szCs w:val="32"/>
        </w:rPr>
        <w:t>在職缺公告時</w:t>
      </w:r>
      <w:r w:rsidR="00665BC3" w:rsidRPr="00070644">
        <w:rPr>
          <w:rFonts w:eastAsia="標楷體" w:hint="eastAsia"/>
          <w:color w:val="000000" w:themeColor="text1"/>
          <w:sz w:val="32"/>
          <w:szCs w:val="32"/>
        </w:rPr>
        <w:t>，</w:t>
      </w:r>
      <w:r w:rsidR="00665BC3">
        <w:rPr>
          <w:rFonts w:eastAsia="標楷體" w:hint="eastAsia"/>
          <w:color w:val="000000" w:themeColor="text1"/>
          <w:sz w:val="32"/>
          <w:szCs w:val="32"/>
        </w:rPr>
        <w:t>同仁不</w:t>
      </w:r>
      <w:r w:rsidR="00665BC3">
        <w:rPr>
          <w:rFonts w:eastAsia="標楷體" w:hint="eastAsia"/>
          <w:color w:val="000000" w:themeColor="text1"/>
          <w:sz w:val="32"/>
          <w:szCs w:val="32"/>
        </w:rPr>
        <w:lastRenderedPageBreak/>
        <w:t>必多做</w:t>
      </w:r>
      <w:r w:rsidR="00665BC3" w:rsidRPr="00070644">
        <w:rPr>
          <w:rFonts w:eastAsia="標楷體" w:hint="eastAsia"/>
          <w:color w:val="000000" w:themeColor="text1"/>
          <w:sz w:val="32"/>
          <w:szCs w:val="32"/>
        </w:rPr>
        <w:t>猜測，</w:t>
      </w:r>
      <w:r w:rsidR="00665BC3">
        <w:rPr>
          <w:rFonts w:eastAsia="標楷體" w:hint="eastAsia"/>
          <w:color w:val="000000" w:themeColor="text1"/>
          <w:sz w:val="32"/>
          <w:szCs w:val="32"/>
        </w:rPr>
        <w:t>而是盡力在面試時表現出自己最好的一面</w:t>
      </w:r>
      <w:r w:rsidR="00665BC3" w:rsidRPr="00070644">
        <w:rPr>
          <w:rFonts w:eastAsia="標楷體" w:hint="eastAsia"/>
          <w:color w:val="000000" w:themeColor="text1"/>
          <w:sz w:val="32"/>
          <w:szCs w:val="32"/>
        </w:rPr>
        <w:t>，</w:t>
      </w:r>
      <w:r w:rsidR="00665BC3">
        <w:rPr>
          <w:rFonts w:eastAsia="標楷體" w:hint="eastAsia"/>
          <w:color w:val="000000" w:themeColor="text1"/>
          <w:sz w:val="32"/>
          <w:szCs w:val="32"/>
        </w:rPr>
        <w:t>相信優秀的人才一定可以被</w:t>
      </w:r>
      <w:r w:rsidR="00665BC3" w:rsidRPr="00A77D17">
        <w:rPr>
          <w:rFonts w:eastAsia="標楷體" w:hint="eastAsia"/>
          <w:color w:val="000000" w:themeColor="text1"/>
          <w:sz w:val="32"/>
          <w:szCs w:val="32"/>
        </w:rPr>
        <w:t>評選小組</w:t>
      </w:r>
      <w:r w:rsidR="00665BC3">
        <w:rPr>
          <w:rFonts w:eastAsia="標楷體" w:hint="eastAsia"/>
          <w:color w:val="000000" w:themeColor="text1"/>
          <w:sz w:val="32"/>
          <w:szCs w:val="32"/>
        </w:rPr>
        <w:t>發掘。</w:t>
      </w:r>
      <w:r w:rsidR="0036363C">
        <w:rPr>
          <w:rFonts w:eastAsia="標楷體" w:hint="eastAsia"/>
          <w:color w:val="000000" w:themeColor="text1"/>
          <w:sz w:val="32"/>
          <w:szCs w:val="32"/>
        </w:rPr>
        <w:t>在</w:t>
      </w:r>
      <w:r w:rsidR="00070644" w:rsidRPr="00070644">
        <w:rPr>
          <w:rFonts w:eastAsia="標楷體" w:hint="eastAsia"/>
          <w:color w:val="000000" w:themeColor="text1"/>
          <w:sz w:val="32"/>
          <w:szCs w:val="32"/>
        </w:rPr>
        <w:t>人力資源管理</w:t>
      </w:r>
      <w:r w:rsidR="0036363C">
        <w:rPr>
          <w:rFonts w:eastAsia="標楷體" w:hint="eastAsia"/>
          <w:color w:val="000000" w:themeColor="text1"/>
          <w:sz w:val="32"/>
          <w:szCs w:val="32"/>
        </w:rPr>
        <w:t>的實務執行</w:t>
      </w:r>
      <w:r w:rsidR="00986182">
        <w:rPr>
          <w:rFonts w:eastAsia="標楷體" w:hint="eastAsia"/>
          <w:color w:val="000000" w:themeColor="text1"/>
          <w:sz w:val="32"/>
          <w:szCs w:val="32"/>
        </w:rPr>
        <w:t>面</w:t>
      </w:r>
      <w:r w:rsidR="0036363C">
        <w:rPr>
          <w:rFonts w:eastAsia="標楷體" w:hint="eastAsia"/>
          <w:color w:val="000000" w:themeColor="text1"/>
          <w:sz w:val="32"/>
          <w:szCs w:val="32"/>
        </w:rPr>
        <w:t>，選才</w:t>
      </w:r>
      <w:r w:rsidR="00070644" w:rsidRPr="00070644">
        <w:rPr>
          <w:rFonts w:eastAsia="標楷體" w:hint="eastAsia"/>
          <w:color w:val="000000" w:themeColor="text1"/>
          <w:sz w:val="32"/>
          <w:szCs w:val="32"/>
        </w:rPr>
        <w:t>模式</w:t>
      </w:r>
      <w:r w:rsidR="0036363C">
        <w:rPr>
          <w:rFonts w:eastAsia="標楷體" w:hint="eastAsia"/>
          <w:color w:val="000000" w:themeColor="text1"/>
          <w:sz w:val="32"/>
          <w:szCs w:val="32"/>
        </w:rPr>
        <w:t>本來</w:t>
      </w:r>
      <w:r w:rsidR="00070644" w:rsidRPr="00070644">
        <w:rPr>
          <w:rFonts w:eastAsia="標楷體" w:hint="eastAsia"/>
          <w:color w:val="000000" w:themeColor="text1"/>
          <w:sz w:val="32"/>
          <w:szCs w:val="32"/>
        </w:rPr>
        <w:t>就不</w:t>
      </w:r>
      <w:r w:rsidR="0036363C">
        <w:rPr>
          <w:rFonts w:eastAsia="標楷體" w:hint="eastAsia"/>
          <w:color w:val="000000" w:themeColor="text1"/>
          <w:sz w:val="32"/>
          <w:szCs w:val="32"/>
        </w:rPr>
        <w:t>只有</w:t>
      </w:r>
      <w:r w:rsidR="00070644" w:rsidRPr="00070644">
        <w:rPr>
          <w:rFonts w:eastAsia="標楷體" w:hint="eastAsia"/>
          <w:color w:val="000000" w:themeColor="text1"/>
          <w:sz w:val="32"/>
          <w:szCs w:val="32"/>
        </w:rPr>
        <w:t>單一的</w:t>
      </w:r>
      <w:r w:rsidR="0036363C">
        <w:rPr>
          <w:rFonts w:eastAsia="標楷體" w:hint="eastAsia"/>
          <w:color w:val="000000" w:themeColor="text1"/>
          <w:sz w:val="32"/>
          <w:szCs w:val="32"/>
        </w:rPr>
        <w:t>模式</w:t>
      </w:r>
      <w:r w:rsidR="00070644" w:rsidRPr="00070644">
        <w:rPr>
          <w:rFonts w:eastAsia="標楷體" w:hint="eastAsia"/>
          <w:color w:val="000000" w:themeColor="text1"/>
          <w:sz w:val="32"/>
          <w:szCs w:val="32"/>
        </w:rPr>
        <w:t>，</w:t>
      </w:r>
      <w:r w:rsidR="0036363C">
        <w:rPr>
          <w:rFonts w:eastAsia="標楷體" w:hint="eastAsia"/>
          <w:color w:val="000000" w:themeColor="text1"/>
          <w:sz w:val="32"/>
          <w:szCs w:val="32"/>
        </w:rPr>
        <w:t>應該</w:t>
      </w:r>
      <w:r w:rsidR="00070644" w:rsidRPr="00070644">
        <w:rPr>
          <w:rFonts w:eastAsia="標楷體" w:hint="eastAsia"/>
          <w:color w:val="000000" w:themeColor="text1"/>
          <w:sz w:val="32"/>
          <w:szCs w:val="32"/>
        </w:rPr>
        <w:t>可以多元化，我</w:t>
      </w:r>
      <w:r w:rsidR="0036363C">
        <w:rPr>
          <w:rFonts w:eastAsia="標楷體" w:hint="eastAsia"/>
          <w:color w:val="000000" w:themeColor="text1"/>
          <w:sz w:val="32"/>
          <w:szCs w:val="32"/>
        </w:rPr>
        <w:t>也鼓勵</w:t>
      </w:r>
      <w:r w:rsidR="00070644" w:rsidRPr="00070644">
        <w:rPr>
          <w:rFonts w:eastAsia="標楷體" w:hint="eastAsia"/>
          <w:color w:val="000000" w:themeColor="text1"/>
          <w:sz w:val="32"/>
          <w:szCs w:val="32"/>
        </w:rPr>
        <w:t>人事主管在權責範圍裡，</w:t>
      </w:r>
      <w:r w:rsidR="0036363C">
        <w:rPr>
          <w:rFonts w:eastAsia="標楷體" w:hint="eastAsia"/>
          <w:color w:val="000000" w:themeColor="text1"/>
          <w:sz w:val="32"/>
          <w:szCs w:val="32"/>
        </w:rPr>
        <w:t>利用</w:t>
      </w:r>
      <w:r w:rsidR="00070644" w:rsidRPr="00070644">
        <w:rPr>
          <w:rFonts w:eastAsia="標楷體" w:hint="eastAsia"/>
          <w:color w:val="000000" w:themeColor="text1"/>
          <w:sz w:val="32"/>
          <w:szCs w:val="32"/>
        </w:rPr>
        <w:t>多元的方式</w:t>
      </w:r>
      <w:r w:rsidR="0036363C">
        <w:rPr>
          <w:rFonts w:eastAsia="標楷體" w:hint="eastAsia"/>
          <w:color w:val="000000" w:themeColor="text1"/>
          <w:sz w:val="32"/>
          <w:szCs w:val="32"/>
        </w:rPr>
        <w:t>選才</w:t>
      </w:r>
      <w:r w:rsidR="003F088C" w:rsidRPr="00070644">
        <w:rPr>
          <w:rFonts w:eastAsia="標楷體" w:hint="eastAsia"/>
          <w:color w:val="000000" w:themeColor="text1"/>
          <w:sz w:val="32"/>
          <w:szCs w:val="32"/>
        </w:rPr>
        <w:t>，畢竟</w:t>
      </w:r>
      <w:r w:rsidR="003F088C">
        <w:rPr>
          <w:rFonts w:eastAsia="標楷體" w:hint="eastAsia"/>
          <w:color w:val="000000" w:themeColor="text1"/>
          <w:sz w:val="32"/>
          <w:szCs w:val="32"/>
        </w:rPr>
        <w:t>人事主管不可能認識人事體系中的</w:t>
      </w:r>
      <w:r w:rsidR="003F088C" w:rsidRPr="00070644">
        <w:rPr>
          <w:rFonts w:eastAsia="標楷體" w:hint="eastAsia"/>
          <w:color w:val="000000" w:themeColor="text1"/>
          <w:sz w:val="32"/>
          <w:szCs w:val="32"/>
        </w:rPr>
        <w:t>每一</w:t>
      </w:r>
      <w:r w:rsidR="003F088C">
        <w:rPr>
          <w:rFonts w:eastAsia="標楷體" w:hint="eastAsia"/>
          <w:color w:val="000000" w:themeColor="text1"/>
          <w:sz w:val="32"/>
          <w:szCs w:val="32"/>
        </w:rPr>
        <w:t>位人事同仁</w:t>
      </w:r>
      <w:r w:rsidR="00070644" w:rsidRPr="00070644">
        <w:rPr>
          <w:rFonts w:eastAsia="標楷體" w:hint="eastAsia"/>
          <w:color w:val="000000" w:themeColor="text1"/>
          <w:sz w:val="32"/>
          <w:szCs w:val="32"/>
        </w:rPr>
        <w:t>，開放</w:t>
      </w:r>
      <w:r w:rsidR="0036363C">
        <w:rPr>
          <w:rFonts w:eastAsia="標楷體" w:hint="eastAsia"/>
          <w:color w:val="000000" w:themeColor="text1"/>
          <w:sz w:val="32"/>
          <w:szCs w:val="32"/>
        </w:rPr>
        <w:t>部分職位</w:t>
      </w:r>
      <w:r w:rsidR="00070644" w:rsidRPr="00070644">
        <w:rPr>
          <w:rFonts w:eastAsia="標楷體" w:hint="eastAsia"/>
          <w:color w:val="000000" w:themeColor="text1"/>
          <w:sz w:val="32"/>
          <w:szCs w:val="32"/>
        </w:rPr>
        <w:t>讓</w:t>
      </w:r>
      <w:r w:rsidR="003F088C">
        <w:rPr>
          <w:rFonts w:eastAsia="標楷體" w:hint="eastAsia"/>
          <w:color w:val="000000" w:themeColor="text1"/>
          <w:sz w:val="32"/>
          <w:szCs w:val="32"/>
        </w:rPr>
        <w:t>其他機關的同仁</w:t>
      </w:r>
      <w:r w:rsidR="0036363C">
        <w:rPr>
          <w:rFonts w:eastAsia="標楷體" w:hint="eastAsia"/>
          <w:color w:val="000000" w:themeColor="text1"/>
          <w:sz w:val="32"/>
          <w:szCs w:val="32"/>
        </w:rPr>
        <w:t>來應徵</w:t>
      </w:r>
      <w:r w:rsidR="003F088C">
        <w:rPr>
          <w:rFonts w:eastAsia="標楷體" w:hint="eastAsia"/>
          <w:color w:val="000000" w:themeColor="text1"/>
          <w:sz w:val="32"/>
          <w:szCs w:val="32"/>
        </w:rPr>
        <w:t>，利用相關評選機制，可以為機關發掘更多的人才</w:t>
      </w:r>
      <w:r w:rsidR="00900CF0">
        <w:rPr>
          <w:rFonts w:eastAsia="標楷體" w:hint="eastAsia"/>
          <w:color w:val="000000" w:themeColor="text1"/>
          <w:sz w:val="32"/>
          <w:szCs w:val="32"/>
        </w:rPr>
        <w:t>。</w:t>
      </w:r>
      <w:r w:rsidR="00D47382">
        <w:rPr>
          <w:rFonts w:eastAsia="標楷體" w:hint="eastAsia"/>
          <w:color w:val="000000" w:themeColor="text1"/>
          <w:sz w:val="32"/>
          <w:szCs w:val="32"/>
        </w:rPr>
        <w:t>未來在人事</w:t>
      </w:r>
      <w:r w:rsidR="00070644" w:rsidRPr="00070644">
        <w:rPr>
          <w:rFonts w:eastAsia="標楷體" w:hint="eastAsia"/>
          <w:color w:val="000000" w:themeColor="text1"/>
          <w:sz w:val="32"/>
          <w:szCs w:val="32"/>
        </w:rPr>
        <w:t>體系</w:t>
      </w:r>
      <w:r w:rsidR="00D47382">
        <w:rPr>
          <w:rFonts w:eastAsia="標楷體" w:hint="eastAsia"/>
          <w:color w:val="000000" w:themeColor="text1"/>
          <w:sz w:val="32"/>
          <w:szCs w:val="32"/>
        </w:rPr>
        <w:t>的</w:t>
      </w:r>
      <w:r w:rsidR="00070644" w:rsidRPr="00070644">
        <w:rPr>
          <w:rFonts w:eastAsia="標楷體" w:hint="eastAsia"/>
          <w:color w:val="000000" w:themeColor="text1"/>
          <w:sz w:val="32"/>
          <w:szCs w:val="32"/>
        </w:rPr>
        <w:t>關鍵性</w:t>
      </w:r>
      <w:r w:rsidR="001D656D">
        <w:rPr>
          <w:rFonts w:eastAsia="標楷體" w:hint="eastAsia"/>
          <w:color w:val="000000" w:themeColor="text1"/>
          <w:sz w:val="32"/>
          <w:szCs w:val="32"/>
        </w:rPr>
        <w:t>職務</w:t>
      </w:r>
      <w:r w:rsidR="00070644" w:rsidRPr="00070644">
        <w:rPr>
          <w:rFonts w:eastAsia="標楷體" w:hint="eastAsia"/>
          <w:color w:val="000000" w:themeColor="text1"/>
          <w:sz w:val="32"/>
          <w:szCs w:val="32"/>
        </w:rPr>
        <w:t>，</w:t>
      </w:r>
      <w:r w:rsidR="00D47382">
        <w:rPr>
          <w:rFonts w:eastAsia="標楷體" w:hint="eastAsia"/>
          <w:color w:val="000000" w:themeColor="text1"/>
          <w:sz w:val="32"/>
          <w:szCs w:val="32"/>
        </w:rPr>
        <w:t>總處也會考量以</w:t>
      </w:r>
      <w:r w:rsidR="003F088C">
        <w:rPr>
          <w:rFonts w:eastAsia="標楷體" w:hint="eastAsia"/>
          <w:color w:val="000000" w:themeColor="text1"/>
          <w:sz w:val="32"/>
          <w:szCs w:val="32"/>
        </w:rPr>
        <w:t>類此</w:t>
      </w:r>
      <w:r w:rsidR="00070644" w:rsidRPr="00070644">
        <w:rPr>
          <w:rFonts w:eastAsia="標楷體" w:hint="eastAsia"/>
          <w:color w:val="000000" w:themeColor="text1"/>
          <w:sz w:val="32"/>
          <w:szCs w:val="32"/>
        </w:rPr>
        <w:t>多元</w:t>
      </w:r>
      <w:r w:rsidR="003F088C">
        <w:rPr>
          <w:rFonts w:eastAsia="標楷體" w:hint="eastAsia"/>
          <w:color w:val="000000" w:themeColor="text1"/>
          <w:sz w:val="32"/>
          <w:szCs w:val="32"/>
        </w:rPr>
        <w:t>的機制</w:t>
      </w:r>
      <w:r w:rsidR="00D47382">
        <w:rPr>
          <w:rFonts w:eastAsia="標楷體" w:hint="eastAsia"/>
          <w:color w:val="000000" w:themeColor="text1"/>
          <w:sz w:val="32"/>
          <w:szCs w:val="32"/>
        </w:rPr>
        <w:t>招募。</w:t>
      </w:r>
    </w:p>
    <w:p w:rsidR="00070644" w:rsidRPr="00070644" w:rsidRDefault="000F4644" w:rsidP="00D47382">
      <w:pPr>
        <w:tabs>
          <w:tab w:val="right" w:pos="8306"/>
        </w:tabs>
        <w:snapToGrid w:val="0"/>
        <w:spacing w:line="360" w:lineRule="auto"/>
        <w:ind w:firstLineChars="200" w:firstLine="640"/>
        <w:jc w:val="both"/>
        <w:rPr>
          <w:rFonts w:eastAsia="標楷體"/>
          <w:color w:val="000000" w:themeColor="text1"/>
          <w:sz w:val="32"/>
          <w:szCs w:val="32"/>
        </w:rPr>
      </w:pPr>
      <w:r>
        <w:rPr>
          <w:rFonts w:eastAsia="標楷體" w:hint="eastAsia"/>
          <w:color w:val="000000" w:themeColor="text1"/>
          <w:sz w:val="32"/>
          <w:szCs w:val="32"/>
        </w:rPr>
        <w:t>強化</w:t>
      </w:r>
      <w:r w:rsidR="00D47382">
        <w:rPr>
          <w:rFonts w:eastAsia="標楷體" w:hint="eastAsia"/>
          <w:color w:val="000000" w:themeColor="text1"/>
          <w:sz w:val="32"/>
          <w:szCs w:val="32"/>
        </w:rPr>
        <w:t>人事人員職務歷練規定執行到目前</w:t>
      </w:r>
      <w:r w:rsidR="00070644" w:rsidRPr="00070644">
        <w:rPr>
          <w:rFonts w:eastAsia="標楷體" w:hint="eastAsia"/>
          <w:color w:val="000000" w:themeColor="text1"/>
          <w:sz w:val="32"/>
          <w:szCs w:val="32"/>
        </w:rPr>
        <w:t>，</w:t>
      </w:r>
      <w:r>
        <w:rPr>
          <w:rFonts w:eastAsia="標楷體" w:hint="eastAsia"/>
          <w:color w:val="000000" w:themeColor="text1"/>
          <w:sz w:val="32"/>
          <w:szCs w:val="32"/>
        </w:rPr>
        <w:t>許多人事同仁都有提出</w:t>
      </w:r>
      <w:r w:rsidR="00D47382">
        <w:rPr>
          <w:rFonts w:eastAsia="標楷體" w:hint="eastAsia"/>
          <w:color w:val="000000" w:themeColor="text1"/>
          <w:sz w:val="32"/>
          <w:szCs w:val="32"/>
        </w:rPr>
        <w:t>各</w:t>
      </w:r>
      <w:r>
        <w:rPr>
          <w:rFonts w:eastAsia="標楷體" w:hint="eastAsia"/>
          <w:color w:val="000000" w:themeColor="text1"/>
          <w:sz w:val="32"/>
          <w:szCs w:val="32"/>
        </w:rPr>
        <w:t>種</w:t>
      </w:r>
      <w:r w:rsidR="00D47382">
        <w:rPr>
          <w:rFonts w:eastAsia="標楷體" w:hint="eastAsia"/>
          <w:color w:val="000000" w:themeColor="text1"/>
          <w:sz w:val="32"/>
          <w:szCs w:val="32"/>
        </w:rPr>
        <w:t>意見</w:t>
      </w:r>
      <w:r>
        <w:rPr>
          <w:rFonts w:eastAsia="標楷體" w:hint="eastAsia"/>
          <w:color w:val="000000" w:themeColor="text1"/>
          <w:sz w:val="32"/>
          <w:szCs w:val="32"/>
        </w:rPr>
        <w:t>，</w:t>
      </w:r>
      <w:r w:rsidR="00D47382">
        <w:rPr>
          <w:rFonts w:eastAsia="標楷體" w:hint="eastAsia"/>
          <w:color w:val="000000" w:themeColor="text1"/>
          <w:sz w:val="32"/>
          <w:szCs w:val="32"/>
        </w:rPr>
        <w:t>我都會</w:t>
      </w:r>
      <w:r>
        <w:rPr>
          <w:rFonts w:eastAsia="標楷體" w:hint="eastAsia"/>
          <w:color w:val="000000" w:themeColor="text1"/>
          <w:sz w:val="32"/>
          <w:szCs w:val="32"/>
        </w:rPr>
        <w:t>審酌</w:t>
      </w:r>
      <w:r w:rsidR="00D47382">
        <w:rPr>
          <w:rFonts w:eastAsia="標楷體" w:hint="eastAsia"/>
          <w:color w:val="000000" w:themeColor="text1"/>
          <w:sz w:val="32"/>
          <w:szCs w:val="32"/>
        </w:rPr>
        <w:t>考量，這個制度</w:t>
      </w:r>
      <w:r>
        <w:rPr>
          <w:rFonts w:eastAsia="標楷體" w:hint="eastAsia"/>
          <w:color w:val="000000" w:themeColor="text1"/>
          <w:sz w:val="32"/>
          <w:szCs w:val="32"/>
        </w:rPr>
        <w:t>還是</w:t>
      </w:r>
      <w:r w:rsidR="00D47382">
        <w:rPr>
          <w:rFonts w:eastAsia="標楷體" w:hint="eastAsia"/>
          <w:color w:val="000000" w:themeColor="text1"/>
          <w:sz w:val="32"/>
          <w:szCs w:val="32"/>
        </w:rPr>
        <w:t>會</w:t>
      </w:r>
      <w:r w:rsidR="00070644" w:rsidRPr="00070644">
        <w:rPr>
          <w:rFonts w:eastAsia="標楷體" w:hint="eastAsia"/>
          <w:color w:val="000000" w:themeColor="text1"/>
          <w:sz w:val="32"/>
          <w:szCs w:val="32"/>
        </w:rPr>
        <w:t>繼續</w:t>
      </w:r>
      <w:r w:rsidR="00D47382">
        <w:rPr>
          <w:rFonts w:eastAsia="標楷體" w:hint="eastAsia"/>
          <w:color w:val="000000" w:themeColor="text1"/>
          <w:sz w:val="32"/>
          <w:szCs w:val="32"/>
        </w:rPr>
        <w:t>運作</w:t>
      </w:r>
      <w:r>
        <w:rPr>
          <w:rFonts w:eastAsia="標楷體" w:hint="eastAsia"/>
          <w:color w:val="000000" w:themeColor="text1"/>
          <w:sz w:val="32"/>
          <w:szCs w:val="32"/>
        </w:rPr>
        <w:t>，也會定期檢視，</w:t>
      </w:r>
      <w:r w:rsidR="00D47382">
        <w:rPr>
          <w:rFonts w:eastAsia="標楷體" w:hint="eastAsia"/>
          <w:color w:val="000000" w:themeColor="text1"/>
          <w:sz w:val="32"/>
          <w:szCs w:val="32"/>
        </w:rPr>
        <w:t>如有必要仍會做</w:t>
      </w:r>
      <w:r w:rsidR="00986182">
        <w:rPr>
          <w:rFonts w:eastAsia="標楷體" w:hint="eastAsia"/>
          <w:color w:val="000000" w:themeColor="text1"/>
          <w:sz w:val="32"/>
          <w:szCs w:val="32"/>
        </w:rPr>
        <w:t>適度</w:t>
      </w:r>
      <w:r w:rsidR="00D47382">
        <w:rPr>
          <w:rFonts w:eastAsia="標楷體" w:hint="eastAsia"/>
          <w:color w:val="000000" w:themeColor="text1"/>
          <w:sz w:val="32"/>
          <w:szCs w:val="32"/>
        </w:rPr>
        <w:t>調整</w:t>
      </w:r>
      <w:r>
        <w:rPr>
          <w:rFonts w:eastAsia="標楷體" w:hint="eastAsia"/>
          <w:color w:val="000000" w:themeColor="text1"/>
          <w:sz w:val="32"/>
          <w:szCs w:val="32"/>
        </w:rPr>
        <w:t>。請各位人事</w:t>
      </w:r>
      <w:r w:rsidR="00070644" w:rsidRPr="00070644">
        <w:rPr>
          <w:rFonts w:eastAsia="標楷體" w:hint="eastAsia"/>
          <w:color w:val="000000" w:themeColor="text1"/>
          <w:sz w:val="32"/>
          <w:szCs w:val="32"/>
        </w:rPr>
        <w:t>主管</w:t>
      </w:r>
      <w:r>
        <w:rPr>
          <w:rFonts w:eastAsia="標楷體" w:hint="eastAsia"/>
          <w:color w:val="000000" w:themeColor="text1"/>
          <w:sz w:val="32"/>
          <w:szCs w:val="32"/>
        </w:rPr>
        <w:t>共同</w:t>
      </w:r>
      <w:r w:rsidR="00864F98">
        <w:rPr>
          <w:rFonts w:eastAsia="標楷體" w:hint="eastAsia"/>
          <w:color w:val="000000" w:themeColor="text1"/>
          <w:sz w:val="32"/>
          <w:szCs w:val="32"/>
        </w:rPr>
        <w:t>積極推動</w:t>
      </w:r>
      <w:r w:rsidR="00665BC3">
        <w:rPr>
          <w:rFonts w:eastAsia="標楷體" w:hint="eastAsia"/>
          <w:color w:val="000000" w:themeColor="text1"/>
          <w:sz w:val="32"/>
          <w:szCs w:val="32"/>
        </w:rPr>
        <w:t>。</w:t>
      </w:r>
    </w:p>
    <w:p w:rsidR="001D656D" w:rsidRPr="001D656D" w:rsidRDefault="001D656D" w:rsidP="001D656D">
      <w:pPr>
        <w:tabs>
          <w:tab w:val="right" w:pos="8306"/>
        </w:tabs>
        <w:snapToGrid w:val="0"/>
        <w:spacing w:line="360" w:lineRule="auto"/>
        <w:jc w:val="both"/>
        <w:rPr>
          <w:rFonts w:eastAsia="標楷體"/>
          <w:b/>
          <w:color w:val="000000" w:themeColor="text1"/>
          <w:sz w:val="32"/>
          <w:szCs w:val="32"/>
        </w:rPr>
      </w:pPr>
      <w:r w:rsidRPr="001D656D">
        <w:rPr>
          <w:rFonts w:eastAsia="標楷體" w:hint="eastAsia"/>
          <w:b/>
          <w:color w:val="000000" w:themeColor="text1"/>
          <w:sz w:val="32"/>
          <w:szCs w:val="32"/>
        </w:rPr>
        <w:t>肆、結語</w:t>
      </w:r>
    </w:p>
    <w:p w:rsidR="00006E44" w:rsidRPr="00454830" w:rsidRDefault="00454830" w:rsidP="00454830">
      <w:pPr>
        <w:tabs>
          <w:tab w:val="right" w:pos="8306"/>
        </w:tabs>
        <w:snapToGrid w:val="0"/>
        <w:spacing w:line="360" w:lineRule="auto"/>
        <w:ind w:firstLineChars="200" w:firstLine="640"/>
        <w:jc w:val="both"/>
        <w:rPr>
          <w:color w:val="000000" w:themeColor="text1"/>
        </w:rPr>
      </w:pPr>
      <w:r>
        <w:rPr>
          <w:rFonts w:eastAsia="標楷體" w:hint="eastAsia"/>
          <w:color w:val="000000" w:themeColor="text1"/>
          <w:sz w:val="32"/>
          <w:szCs w:val="32"/>
        </w:rPr>
        <w:t>最後，謝謝各位人事主管今天的參與及踴躍提案，並請各位人事主管在</w:t>
      </w:r>
      <w:r w:rsidR="00070644" w:rsidRPr="00070644">
        <w:rPr>
          <w:rFonts w:eastAsia="標楷體" w:hint="eastAsia"/>
          <w:color w:val="000000" w:themeColor="text1"/>
          <w:sz w:val="32"/>
          <w:szCs w:val="32"/>
        </w:rPr>
        <w:t>未來總處</w:t>
      </w:r>
      <w:r>
        <w:rPr>
          <w:rFonts w:eastAsia="標楷體" w:hint="eastAsia"/>
          <w:color w:val="000000" w:themeColor="text1"/>
          <w:sz w:val="32"/>
          <w:szCs w:val="32"/>
        </w:rPr>
        <w:t>規劃</w:t>
      </w:r>
      <w:r w:rsidR="00070644" w:rsidRPr="00070644">
        <w:rPr>
          <w:rFonts w:eastAsia="標楷體" w:hint="eastAsia"/>
          <w:color w:val="000000" w:themeColor="text1"/>
          <w:sz w:val="32"/>
          <w:szCs w:val="32"/>
        </w:rPr>
        <w:t>新的業務時，</w:t>
      </w:r>
      <w:r>
        <w:rPr>
          <w:rFonts w:eastAsia="標楷體" w:hint="eastAsia"/>
          <w:color w:val="000000" w:themeColor="text1"/>
          <w:sz w:val="32"/>
          <w:szCs w:val="32"/>
        </w:rPr>
        <w:t>配合研議並積極推動辦理</w:t>
      </w:r>
      <w:r w:rsidR="00070644" w:rsidRPr="00070644">
        <w:rPr>
          <w:rFonts w:eastAsia="標楷體" w:hint="eastAsia"/>
          <w:color w:val="000000" w:themeColor="text1"/>
          <w:sz w:val="32"/>
          <w:szCs w:val="32"/>
        </w:rPr>
        <w:t>，今天會議到此結束，謝謝大家。</w:t>
      </w:r>
    </w:p>
    <w:sectPr w:rsidR="00006E44" w:rsidRPr="00454830" w:rsidSect="00A57C10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1FF" w:rsidRDefault="004421FF" w:rsidP="007B01DE">
      <w:r>
        <w:separator/>
      </w:r>
    </w:p>
  </w:endnote>
  <w:endnote w:type="continuationSeparator" w:id="0">
    <w:p w:rsidR="004421FF" w:rsidRDefault="004421FF" w:rsidP="007B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6907267"/>
      <w:docPartObj>
        <w:docPartGallery w:val="Page Numbers (Bottom of Page)"/>
        <w:docPartUnique/>
      </w:docPartObj>
    </w:sdtPr>
    <w:sdtEndPr/>
    <w:sdtContent>
      <w:p w:rsidR="00454830" w:rsidRDefault="004548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08F" w:rsidRPr="001E508F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1FF" w:rsidRDefault="004421FF" w:rsidP="007B01DE">
      <w:r>
        <w:separator/>
      </w:r>
    </w:p>
  </w:footnote>
  <w:footnote w:type="continuationSeparator" w:id="0">
    <w:p w:rsidR="004421FF" w:rsidRDefault="004421FF" w:rsidP="007B0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A2C2C"/>
    <w:multiLevelType w:val="hybridMultilevel"/>
    <w:tmpl w:val="8EE456A8"/>
    <w:lvl w:ilvl="0" w:tplc="A9F81944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514BAC"/>
    <w:multiLevelType w:val="hybridMultilevel"/>
    <w:tmpl w:val="CBA8AA78"/>
    <w:lvl w:ilvl="0" w:tplc="C00E5F7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0C596F"/>
    <w:multiLevelType w:val="hybridMultilevel"/>
    <w:tmpl w:val="DA36E2C8"/>
    <w:lvl w:ilvl="0" w:tplc="084A66E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0F075A"/>
    <w:multiLevelType w:val="hybridMultilevel"/>
    <w:tmpl w:val="74F2D1E6"/>
    <w:lvl w:ilvl="0" w:tplc="29ECCF7C">
      <w:start w:val="1"/>
      <w:numFmt w:val="taiwaneseCountingThousand"/>
      <w:lvlText w:val="第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FA5F41"/>
    <w:multiLevelType w:val="hybridMultilevel"/>
    <w:tmpl w:val="1366982A"/>
    <w:lvl w:ilvl="0" w:tplc="89B2E2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C1"/>
    <w:rsid w:val="00001361"/>
    <w:rsid w:val="00006E44"/>
    <w:rsid w:val="0000792A"/>
    <w:rsid w:val="00013E13"/>
    <w:rsid w:val="000170AF"/>
    <w:rsid w:val="000231C2"/>
    <w:rsid w:val="000243CF"/>
    <w:rsid w:val="00025239"/>
    <w:rsid w:val="000255B8"/>
    <w:rsid w:val="00032793"/>
    <w:rsid w:val="00034268"/>
    <w:rsid w:val="00041065"/>
    <w:rsid w:val="0005200A"/>
    <w:rsid w:val="00056C9B"/>
    <w:rsid w:val="000634B7"/>
    <w:rsid w:val="00066F25"/>
    <w:rsid w:val="00070644"/>
    <w:rsid w:val="00074363"/>
    <w:rsid w:val="000777D5"/>
    <w:rsid w:val="0008087C"/>
    <w:rsid w:val="000809C3"/>
    <w:rsid w:val="00082256"/>
    <w:rsid w:val="00085D94"/>
    <w:rsid w:val="00086CF0"/>
    <w:rsid w:val="00091899"/>
    <w:rsid w:val="000A5807"/>
    <w:rsid w:val="000B33D7"/>
    <w:rsid w:val="000B590F"/>
    <w:rsid w:val="000B7951"/>
    <w:rsid w:val="000C2CBC"/>
    <w:rsid w:val="000C6725"/>
    <w:rsid w:val="000C7AD5"/>
    <w:rsid w:val="000D4E24"/>
    <w:rsid w:val="000D7139"/>
    <w:rsid w:val="000E5763"/>
    <w:rsid w:val="000F4644"/>
    <w:rsid w:val="0010004D"/>
    <w:rsid w:val="00102590"/>
    <w:rsid w:val="00107052"/>
    <w:rsid w:val="00114979"/>
    <w:rsid w:val="00115BEF"/>
    <w:rsid w:val="00116500"/>
    <w:rsid w:val="00116ECD"/>
    <w:rsid w:val="001206F7"/>
    <w:rsid w:val="00123ED1"/>
    <w:rsid w:val="00125582"/>
    <w:rsid w:val="00125E18"/>
    <w:rsid w:val="00132064"/>
    <w:rsid w:val="001350F1"/>
    <w:rsid w:val="00135C1E"/>
    <w:rsid w:val="001611C3"/>
    <w:rsid w:val="00163D1B"/>
    <w:rsid w:val="00170723"/>
    <w:rsid w:val="00170B56"/>
    <w:rsid w:val="001732C6"/>
    <w:rsid w:val="00174D23"/>
    <w:rsid w:val="001773B6"/>
    <w:rsid w:val="001808CA"/>
    <w:rsid w:val="0018327B"/>
    <w:rsid w:val="001871FA"/>
    <w:rsid w:val="00190F0F"/>
    <w:rsid w:val="001A093C"/>
    <w:rsid w:val="001A17C4"/>
    <w:rsid w:val="001B19B5"/>
    <w:rsid w:val="001B3A2A"/>
    <w:rsid w:val="001C4B74"/>
    <w:rsid w:val="001C4BCA"/>
    <w:rsid w:val="001C5697"/>
    <w:rsid w:val="001C6F29"/>
    <w:rsid w:val="001D656D"/>
    <w:rsid w:val="001E3E70"/>
    <w:rsid w:val="001E508F"/>
    <w:rsid w:val="001E528E"/>
    <w:rsid w:val="001E7505"/>
    <w:rsid w:val="001F03C3"/>
    <w:rsid w:val="001F4B5E"/>
    <w:rsid w:val="00201EB7"/>
    <w:rsid w:val="00205B96"/>
    <w:rsid w:val="00216636"/>
    <w:rsid w:val="00227A58"/>
    <w:rsid w:val="00241926"/>
    <w:rsid w:val="0025048F"/>
    <w:rsid w:val="00262114"/>
    <w:rsid w:val="00262E2F"/>
    <w:rsid w:val="00264D92"/>
    <w:rsid w:val="002722D9"/>
    <w:rsid w:val="00272C9F"/>
    <w:rsid w:val="00274A77"/>
    <w:rsid w:val="00275980"/>
    <w:rsid w:val="00280B8D"/>
    <w:rsid w:val="00281C5E"/>
    <w:rsid w:val="00292D37"/>
    <w:rsid w:val="00294F8E"/>
    <w:rsid w:val="0029735B"/>
    <w:rsid w:val="00297EDC"/>
    <w:rsid w:val="002A1FA7"/>
    <w:rsid w:val="002A3E8E"/>
    <w:rsid w:val="002A71EC"/>
    <w:rsid w:val="002B3526"/>
    <w:rsid w:val="002B3949"/>
    <w:rsid w:val="002C57EE"/>
    <w:rsid w:val="002D0E9E"/>
    <w:rsid w:val="002D6ED4"/>
    <w:rsid w:val="002E68DB"/>
    <w:rsid w:val="002E7D3B"/>
    <w:rsid w:val="002F4437"/>
    <w:rsid w:val="002F51D6"/>
    <w:rsid w:val="002F7323"/>
    <w:rsid w:val="00300155"/>
    <w:rsid w:val="00304C7D"/>
    <w:rsid w:val="0031038B"/>
    <w:rsid w:val="00312E81"/>
    <w:rsid w:val="0031686F"/>
    <w:rsid w:val="0032186D"/>
    <w:rsid w:val="0032475F"/>
    <w:rsid w:val="00336DFA"/>
    <w:rsid w:val="00342BDA"/>
    <w:rsid w:val="00345F05"/>
    <w:rsid w:val="00346069"/>
    <w:rsid w:val="003509B6"/>
    <w:rsid w:val="00352D5E"/>
    <w:rsid w:val="003538A2"/>
    <w:rsid w:val="0036363C"/>
    <w:rsid w:val="0037351E"/>
    <w:rsid w:val="00375A07"/>
    <w:rsid w:val="00375C07"/>
    <w:rsid w:val="00384820"/>
    <w:rsid w:val="00392BF1"/>
    <w:rsid w:val="00396388"/>
    <w:rsid w:val="00396616"/>
    <w:rsid w:val="003A579D"/>
    <w:rsid w:val="003B4982"/>
    <w:rsid w:val="003B5F7D"/>
    <w:rsid w:val="003C2ACA"/>
    <w:rsid w:val="003C419C"/>
    <w:rsid w:val="003D587F"/>
    <w:rsid w:val="003F088C"/>
    <w:rsid w:val="003F77E6"/>
    <w:rsid w:val="00400677"/>
    <w:rsid w:val="00406336"/>
    <w:rsid w:val="00412097"/>
    <w:rsid w:val="00412B54"/>
    <w:rsid w:val="00420DFC"/>
    <w:rsid w:val="0042135A"/>
    <w:rsid w:val="004233A2"/>
    <w:rsid w:val="00434ECD"/>
    <w:rsid w:val="004421FF"/>
    <w:rsid w:val="004455FE"/>
    <w:rsid w:val="00446C7C"/>
    <w:rsid w:val="00446D9B"/>
    <w:rsid w:val="004510A5"/>
    <w:rsid w:val="00454830"/>
    <w:rsid w:val="00466724"/>
    <w:rsid w:val="00474276"/>
    <w:rsid w:val="00481656"/>
    <w:rsid w:val="00487798"/>
    <w:rsid w:val="00492E00"/>
    <w:rsid w:val="00496B1B"/>
    <w:rsid w:val="004A163E"/>
    <w:rsid w:val="004A2CE3"/>
    <w:rsid w:val="004A2F47"/>
    <w:rsid w:val="004A7A69"/>
    <w:rsid w:val="004B4FBD"/>
    <w:rsid w:val="004B6C81"/>
    <w:rsid w:val="004E2F95"/>
    <w:rsid w:val="004E4A10"/>
    <w:rsid w:val="004E6048"/>
    <w:rsid w:val="004F1D3E"/>
    <w:rsid w:val="005026A8"/>
    <w:rsid w:val="00515992"/>
    <w:rsid w:val="00515E0A"/>
    <w:rsid w:val="005270AE"/>
    <w:rsid w:val="00531291"/>
    <w:rsid w:val="00535E35"/>
    <w:rsid w:val="00540367"/>
    <w:rsid w:val="00540F40"/>
    <w:rsid w:val="00541333"/>
    <w:rsid w:val="00543588"/>
    <w:rsid w:val="005479AA"/>
    <w:rsid w:val="00553114"/>
    <w:rsid w:val="0057075A"/>
    <w:rsid w:val="005756C1"/>
    <w:rsid w:val="00581C36"/>
    <w:rsid w:val="005841EB"/>
    <w:rsid w:val="00585B2D"/>
    <w:rsid w:val="00585C06"/>
    <w:rsid w:val="0059355A"/>
    <w:rsid w:val="005A1EB5"/>
    <w:rsid w:val="005A4227"/>
    <w:rsid w:val="005D12DF"/>
    <w:rsid w:val="005D1B2A"/>
    <w:rsid w:val="005D3DC2"/>
    <w:rsid w:val="005E7AD2"/>
    <w:rsid w:val="005E7F48"/>
    <w:rsid w:val="005F6664"/>
    <w:rsid w:val="0060476F"/>
    <w:rsid w:val="00617B26"/>
    <w:rsid w:val="00627622"/>
    <w:rsid w:val="00633358"/>
    <w:rsid w:val="006351FC"/>
    <w:rsid w:val="00636737"/>
    <w:rsid w:val="00651600"/>
    <w:rsid w:val="00654D7E"/>
    <w:rsid w:val="00661261"/>
    <w:rsid w:val="0066366F"/>
    <w:rsid w:val="00663C3E"/>
    <w:rsid w:val="00664DA7"/>
    <w:rsid w:val="00665BC3"/>
    <w:rsid w:val="00666DBE"/>
    <w:rsid w:val="00670B9B"/>
    <w:rsid w:val="006729BB"/>
    <w:rsid w:val="0067314C"/>
    <w:rsid w:val="006815B1"/>
    <w:rsid w:val="00685615"/>
    <w:rsid w:val="006933CB"/>
    <w:rsid w:val="00694271"/>
    <w:rsid w:val="00696AA5"/>
    <w:rsid w:val="006978A5"/>
    <w:rsid w:val="006A55B8"/>
    <w:rsid w:val="006A6525"/>
    <w:rsid w:val="006A65BD"/>
    <w:rsid w:val="006A69B5"/>
    <w:rsid w:val="006C258F"/>
    <w:rsid w:val="006E1995"/>
    <w:rsid w:val="006E270A"/>
    <w:rsid w:val="006E4C5E"/>
    <w:rsid w:val="006E7F2A"/>
    <w:rsid w:val="006F0C0D"/>
    <w:rsid w:val="006F13F1"/>
    <w:rsid w:val="006F2E62"/>
    <w:rsid w:val="006F3A0F"/>
    <w:rsid w:val="006F4FDA"/>
    <w:rsid w:val="006F50D2"/>
    <w:rsid w:val="006F711F"/>
    <w:rsid w:val="006F7C03"/>
    <w:rsid w:val="00702B4A"/>
    <w:rsid w:val="00707E1C"/>
    <w:rsid w:val="00716E27"/>
    <w:rsid w:val="007213B9"/>
    <w:rsid w:val="007323F3"/>
    <w:rsid w:val="00743742"/>
    <w:rsid w:val="007505CD"/>
    <w:rsid w:val="00752FF1"/>
    <w:rsid w:val="00753253"/>
    <w:rsid w:val="007533C4"/>
    <w:rsid w:val="007548AA"/>
    <w:rsid w:val="007624AA"/>
    <w:rsid w:val="00770CCC"/>
    <w:rsid w:val="00771607"/>
    <w:rsid w:val="007726F6"/>
    <w:rsid w:val="00777FA0"/>
    <w:rsid w:val="00782452"/>
    <w:rsid w:val="00791EC3"/>
    <w:rsid w:val="00794025"/>
    <w:rsid w:val="00795528"/>
    <w:rsid w:val="0079692F"/>
    <w:rsid w:val="007975D8"/>
    <w:rsid w:val="007A1D6F"/>
    <w:rsid w:val="007B01DE"/>
    <w:rsid w:val="007B4AC5"/>
    <w:rsid w:val="007B6418"/>
    <w:rsid w:val="007B68C7"/>
    <w:rsid w:val="007B7FEB"/>
    <w:rsid w:val="007C04D9"/>
    <w:rsid w:val="007C2C5A"/>
    <w:rsid w:val="007C744E"/>
    <w:rsid w:val="007C7ED4"/>
    <w:rsid w:val="007D32DE"/>
    <w:rsid w:val="007D5589"/>
    <w:rsid w:val="007E4BA6"/>
    <w:rsid w:val="007F4842"/>
    <w:rsid w:val="00802B2E"/>
    <w:rsid w:val="008110E9"/>
    <w:rsid w:val="00812F71"/>
    <w:rsid w:val="0081514E"/>
    <w:rsid w:val="0081691D"/>
    <w:rsid w:val="00824469"/>
    <w:rsid w:val="0082735A"/>
    <w:rsid w:val="00827A07"/>
    <w:rsid w:val="008329AD"/>
    <w:rsid w:val="00834574"/>
    <w:rsid w:val="00834DD6"/>
    <w:rsid w:val="008449A7"/>
    <w:rsid w:val="008514ED"/>
    <w:rsid w:val="00855AD3"/>
    <w:rsid w:val="0086449D"/>
    <w:rsid w:val="00864F98"/>
    <w:rsid w:val="00876A53"/>
    <w:rsid w:val="00876CD4"/>
    <w:rsid w:val="0088577B"/>
    <w:rsid w:val="00886F20"/>
    <w:rsid w:val="00894F1E"/>
    <w:rsid w:val="00895E09"/>
    <w:rsid w:val="008A0690"/>
    <w:rsid w:val="008A1743"/>
    <w:rsid w:val="008A6E0A"/>
    <w:rsid w:val="008A7507"/>
    <w:rsid w:val="008A7BFE"/>
    <w:rsid w:val="008B09E2"/>
    <w:rsid w:val="008B0C5A"/>
    <w:rsid w:val="008B2328"/>
    <w:rsid w:val="008B3D66"/>
    <w:rsid w:val="008C0EAF"/>
    <w:rsid w:val="008D3449"/>
    <w:rsid w:val="008D67AB"/>
    <w:rsid w:val="008E4570"/>
    <w:rsid w:val="008F35C0"/>
    <w:rsid w:val="00900CF0"/>
    <w:rsid w:val="009020FC"/>
    <w:rsid w:val="00902BE3"/>
    <w:rsid w:val="009036A4"/>
    <w:rsid w:val="00904717"/>
    <w:rsid w:val="00911A08"/>
    <w:rsid w:val="00912E3F"/>
    <w:rsid w:val="0092149C"/>
    <w:rsid w:val="00924D40"/>
    <w:rsid w:val="00925AFB"/>
    <w:rsid w:val="00931AF5"/>
    <w:rsid w:val="0093291B"/>
    <w:rsid w:val="00940483"/>
    <w:rsid w:val="0094696B"/>
    <w:rsid w:val="00950735"/>
    <w:rsid w:val="00956741"/>
    <w:rsid w:val="00957A28"/>
    <w:rsid w:val="00961766"/>
    <w:rsid w:val="009738E7"/>
    <w:rsid w:val="00975678"/>
    <w:rsid w:val="00976270"/>
    <w:rsid w:val="009763E7"/>
    <w:rsid w:val="00986182"/>
    <w:rsid w:val="00991D74"/>
    <w:rsid w:val="009940FA"/>
    <w:rsid w:val="009A1135"/>
    <w:rsid w:val="009A22DE"/>
    <w:rsid w:val="009A4442"/>
    <w:rsid w:val="009A607F"/>
    <w:rsid w:val="009A79F7"/>
    <w:rsid w:val="009B0BB1"/>
    <w:rsid w:val="009B15B8"/>
    <w:rsid w:val="009C09C1"/>
    <w:rsid w:val="009C22EB"/>
    <w:rsid w:val="009C23A8"/>
    <w:rsid w:val="009D4D73"/>
    <w:rsid w:val="009D66DB"/>
    <w:rsid w:val="009E7993"/>
    <w:rsid w:val="009F5AD8"/>
    <w:rsid w:val="00A035D0"/>
    <w:rsid w:val="00A0706E"/>
    <w:rsid w:val="00A10428"/>
    <w:rsid w:val="00A1403E"/>
    <w:rsid w:val="00A24430"/>
    <w:rsid w:val="00A302E6"/>
    <w:rsid w:val="00A30C40"/>
    <w:rsid w:val="00A312A5"/>
    <w:rsid w:val="00A43128"/>
    <w:rsid w:val="00A43AC6"/>
    <w:rsid w:val="00A43C01"/>
    <w:rsid w:val="00A47427"/>
    <w:rsid w:val="00A57C10"/>
    <w:rsid w:val="00A7115C"/>
    <w:rsid w:val="00A77D17"/>
    <w:rsid w:val="00A83666"/>
    <w:rsid w:val="00A83994"/>
    <w:rsid w:val="00AB003E"/>
    <w:rsid w:val="00AC6B64"/>
    <w:rsid w:val="00AD1BA9"/>
    <w:rsid w:val="00AD665E"/>
    <w:rsid w:val="00AE3FFB"/>
    <w:rsid w:val="00AF6441"/>
    <w:rsid w:val="00B01C01"/>
    <w:rsid w:val="00B06A0D"/>
    <w:rsid w:val="00B072CC"/>
    <w:rsid w:val="00B13A17"/>
    <w:rsid w:val="00B14A5A"/>
    <w:rsid w:val="00B16E80"/>
    <w:rsid w:val="00B2163F"/>
    <w:rsid w:val="00B2705E"/>
    <w:rsid w:val="00B31361"/>
    <w:rsid w:val="00B331F1"/>
    <w:rsid w:val="00B3392B"/>
    <w:rsid w:val="00B35598"/>
    <w:rsid w:val="00B4122D"/>
    <w:rsid w:val="00B42B11"/>
    <w:rsid w:val="00B4322E"/>
    <w:rsid w:val="00B4366D"/>
    <w:rsid w:val="00B462D6"/>
    <w:rsid w:val="00B5270B"/>
    <w:rsid w:val="00B5353D"/>
    <w:rsid w:val="00B5749F"/>
    <w:rsid w:val="00B60707"/>
    <w:rsid w:val="00B6098C"/>
    <w:rsid w:val="00B6269A"/>
    <w:rsid w:val="00B62908"/>
    <w:rsid w:val="00B62DF6"/>
    <w:rsid w:val="00B658F6"/>
    <w:rsid w:val="00B726F2"/>
    <w:rsid w:val="00B74D16"/>
    <w:rsid w:val="00B8673B"/>
    <w:rsid w:val="00B95843"/>
    <w:rsid w:val="00BA26CE"/>
    <w:rsid w:val="00BA59B6"/>
    <w:rsid w:val="00BA7D51"/>
    <w:rsid w:val="00BB0C01"/>
    <w:rsid w:val="00BB27F6"/>
    <w:rsid w:val="00BB2D05"/>
    <w:rsid w:val="00BB357E"/>
    <w:rsid w:val="00BC3DAE"/>
    <w:rsid w:val="00BD1B61"/>
    <w:rsid w:val="00C03DF5"/>
    <w:rsid w:val="00C074AE"/>
    <w:rsid w:val="00C12F1F"/>
    <w:rsid w:val="00C13F0A"/>
    <w:rsid w:val="00C203B6"/>
    <w:rsid w:val="00C27934"/>
    <w:rsid w:val="00C3041F"/>
    <w:rsid w:val="00C3142B"/>
    <w:rsid w:val="00C318F8"/>
    <w:rsid w:val="00C33B60"/>
    <w:rsid w:val="00C36061"/>
    <w:rsid w:val="00C374F5"/>
    <w:rsid w:val="00C4199C"/>
    <w:rsid w:val="00C4208C"/>
    <w:rsid w:val="00C45C02"/>
    <w:rsid w:val="00C47FBE"/>
    <w:rsid w:val="00C52936"/>
    <w:rsid w:val="00C5678F"/>
    <w:rsid w:val="00C630E6"/>
    <w:rsid w:val="00C63AEB"/>
    <w:rsid w:val="00C63BCC"/>
    <w:rsid w:val="00C81E15"/>
    <w:rsid w:val="00C82391"/>
    <w:rsid w:val="00C9317B"/>
    <w:rsid w:val="00C96482"/>
    <w:rsid w:val="00C97110"/>
    <w:rsid w:val="00CB7CFC"/>
    <w:rsid w:val="00CC1D0A"/>
    <w:rsid w:val="00CC2F7A"/>
    <w:rsid w:val="00CC5411"/>
    <w:rsid w:val="00CC6C19"/>
    <w:rsid w:val="00CD0FE6"/>
    <w:rsid w:val="00CE2B94"/>
    <w:rsid w:val="00CE4B04"/>
    <w:rsid w:val="00CE57A8"/>
    <w:rsid w:val="00CF3490"/>
    <w:rsid w:val="00CF493D"/>
    <w:rsid w:val="00CF5A01"/>
    <w:rsid w:val="00D02D72"/>
    <w:rsid w:val="00D0300C"/>
    <w:rsid w:val="00D06587"/>
    <w:rsid w:val="00D11699"/>
    <w:rsid w:val="00D13AF3"/>
    <w:rsid w:val="00D15B76"/>
    <w:rsid w:val="00D253D1"/>
    <w:rsid w:val="00D3319E"/>
    <w:rsid w:val="00D35595"/>
    <w:rsid w:val="00D37CBD"/>
    <w:rsid w:val="00D47382"/>
    <w:rsid w:val="00D4789B"/>
    <w:rsid w:val="00D47DF2"/>
    <w:rsid w:val="00D504DC"/>
    <w:rsid w:val="00D6509D"/>
    <w:rsid w:val="00D75513"/>
    <w:rsid w:val="00D756A8"/>
    <w:rsid w:val="00D7639C"/>
    <w:rsid w:val="00D808BE"/>
    <w:rsid w:val="00D8430D"/>
    <w:rsid w:val="00D90836"/>
    <w:rsid w:val="00D936D4"/>
    <w:rsid w:val="00DA5573"/>
    <w:rsid w:val="00DA6807"/>
    <w:rsid w:val="00DB2E84"/>
    <w:rsid w:val="00DB2EAB"/>
    <w:rsid w:val="00DB7C06"/>
    <w:rsid w:val="00DC16EB"/>
    <w:rsid w:val="00DC2726"/>
    <w:rsid w:val="00DC3679"/>
    <w:rsid w:val="00DC768F"/>
    <w:rsid w:val="00DD138A"/>
    <w:rsid w:val="00DE603C"/>
    <w:rsid w:val="00DF2B65"/>
    <w:rsid w:val="00DF598C"/>
    <w:rsid w:val="00E008DD"/>
    <w:rsid w:val="00E03EDF"/>
    <w:rsid w:val="00E044CA"/>
    <w:rsid w:val="00E04583"/>
    <w:rsid w:val="00E046FD"/>
    <w:rsid w:val="00E07156"/>
    <w:rsid w:val="00E13B3F"/>
    <w:rsid w:val="00E143CD"/>
    <w:rsid w:val="00E14B76"/>
    <w:rsid w:val="00E26D77"/>
    <w:rsid w:val="00E34FB5"/>
    <w:rsid w:val="00E422A6"/>
    <w:rsid w:val="00E45AC4"/>
    <w:rsid w:val="00E4709C"/>
    <w:rsid w:val="00E471CF"/>
    <w:rsid w:val="00E61577"/>
    <w:rsid w:val="00E61D3C"/>
    <w:rsid w:val="00E64A98"/>
    <w:rsid w:val="00E7045A"/>
    <w:rsid w:val="00E7770A"/>
    <w:rsid w:val="00E8275B"/>
    <w:rsid w:val="00E852BF"/>
    <w:rsid w:val="00E916E6"/>
    <w:rsid w:val="00E94385"/>
    <w:rsid w:val="00E94D73"/>
    <w:rsid w:val="00E960B9"/>
    <w:rsid w:val="00E97EB0"/>
    <w:rsid w:val="00EA032B"/>
    <w:rsid w:val="00EA1DB6"/>
    <w:rsid w:val="00EB2241"/>
    <w:rsid w:val="00EB2997"/>
    <w:rsid w:val="00EB6F9A"/>
    <w:rsid w:val="00EC6235"/>
    <w:rsid w:val="00ED0F4A"/>
    <w:rsid w:val="00ED2794"/>
    <w:rsid w:val="00ED33A7"/>
    <w:rsid w:val="00ED364B"/>
    <w:rsid w:val="00EE0A84"/>
    <w:rsid w:val="00EF39D3"/>
    <w:rsid w:val="00F00EB0"/>
    <w:rsid w:val="00F02059"/>
    <w:rsid w:val="00F0286E"/>
    <w:rsid w:val="00F03C63"/>
    <w:rsid w:val="00F05A9C"/>
    <w:rsid w:val="00F06779"/>
    <w:rsid w:val="00F10862"/>
    <w:rsid w:val="00F12CBC"/>
    <w:rsid w:val="00F16958"/>
    <w:rsid w:val="00F16AF0"/>
    <w:rsid w:val="00F2174C"/>
    <w:rsid w:val="00F3001C"/>
    <w:rsid w:val="00F43660"/>
    <w:rsid w:val="00F46169"/>
    <w:rsid w:val="00F472F0"/>
    <w:rsid w:val="00F53A02"/>
    <w:rsid w:val="00F64A95"/>
    <w:rsid w:val="00F67941"/>
    <w:rsid w:val="00F7251E"/>
    <w:rsid w:val="00F7693E"/>
    <w:rsid w:val="00F84526"/>
    <w:rsid w:val="00F94821"/>
    <w:rsid w:val="00F97004"/>
    <w:rsid w:val="00F97C8C"/>
    <w:rsid w:val="00FA393A"/>
    <w:rsid w:val="00FA3B50"/>
    <w:rsid w:val="00FA45A3"/>
    <w:rsid w:val="00FA649F"/>
    <w:rsid w:val="00FB27E1"/>
    <w:rsid w:val="00FB6C64"/>
    <w:rsid w:val="00FC1FF1"/>
    <w:rsid w:val="00FC5652"/>
    <w:rsid w:val="00FC7FF4"/>
    <w:rsid w:val="00FD4C6E"/>
    <w:rsid w:val="00FE2953"/>
    <w:rsid w:val="00FE7DCD"/>
    <w:rsid w:val="00FF474A"/>
    <w:rsid w:val="00F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960D48-5A77-443C-8D0C-186763DC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6C1"/>
    <w:pPr>
      <w:ind w:leftChars="200" w:left="480"/>
    </w:pPr>
  </w:style>
  <w:style w:type="paragraph" w:customStyle="1" w:styleId="57-2">
    <w:name w:val="5條+7-2(一、)"/>
    <w:basedOn w:val="a"/>
    <w:rsid w:val="006F2E62"/>
    <w:pPr>
      <w:tabs>
        <w:tab w:val="left" w:pos="1894"/>
      </w:tabs>
      <w:wordWrap w:val="0"/>
      <w:overflowPunct w:val="0"/>
      <w:autoSpaceDE w:val="0"/>
      <w:autoSpaceDN w:val="0"/>
      <w:snapToGrid w:val="0"/>
      <w:spacing w:line="320" w:lineRule="exact"/>
      <w:ind w:left="1882" w:hanging="408"/>
      <w:jc w:val="both"/>
    </w:pPr>
    <w:rPr>
      <w:rFonts w:eastAsia="華康中明體"/>
      <w:spacing w:val="4"/>
      <w:kern w:val="0"/>
      <w:sz w:val="20"/>
      <w:szCs w:val="20"/>
    </w:rPr>
  </w:style>
  <w:style w:type="paragraph" w:styleId="a4">
    <w:name w:val="header"/>
    <w:basedOn w:val="a"/>
    <w:link w:val="a5"/>
    <w:rsid w:val="007B01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B01DE"/>
    <w:rPr>
      <w:kern w:val="2"/>
    </w:rPr>
  </w:style>
  <w:style w:type="paragraph" w:styleId="a6">
    <w:name w:val="footer"/>
    <w:basedOn w:val="a"/>
    <w:link w:val="a7"/>
    <w:uiPriority w:val="99"/>
    <w:rsid w:val="007B01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B01DE"/>
    <w:rPr>
      <w:kern w:val="2"/>
    </w:rPr>
  </w:style>
  <w:style w:type="paragraph" w:styleId="a8">
    <w:name w:val="Balloon Text"/>
    <w:basedOn w:val="a"/>
    <w:link w:val="a9"/>
    <w:rsid w:val="00921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92149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rsid w:val="0005200A"/>
    <w:rPr>
      <w:sz w:val="18"/>
      <w:szCs w:val="18"/>
    </w:rPr>
  </w:style>
  <w:style w:type="paragraph" w:styleId="ab">
    <w:name w:val="annotation text"/>
    <w:basedOn w:val="a"/>
    <w:link w:val="ac"/>
    <w:rsid w:val="0005200A"/>
  </w:style>
  <w:style w:type="character" w:customStyle="1" w:styleId="ac">
    <w:name w:val="註解文字 字元"/>
    <w:basedOn w:val="a0"/>
    <w:link w:val="ab"/>
    <w:rsid w:val="0005200A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05200A"/>
    <w:rPr>
      <w:b/>
      <w:bCs/>
    </w:rPr>
  </w:style>
  <w:style w:type="character" w:customStyle="1" w:styleId="ae">
    <w:name w:val="註解主旨 字元"/>
    <w:basedOn w:val="ac"/>
    <w:link w:val="ad"/>
    <w:rsid w:val="0005200A"/>
    <w:rPr>
      <w:b/>
      <w:bCs/>
      <w:kern w:val="2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7B7FEB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semiHidden/>
    <w:rsid w:val="007B7FEB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CA43C-BA59-42B0-AA26-7FFB274AF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</dc:creator>
  <cp:lastModifiedBy>林坤穎</cp:lastModifiedBy>
  <cp:revision>3</cp:revision>
  <cp:lastPrinted>2017-08-16T03:30:00Z</cp:lastPrinted>
  <dcterms:created xsi:type="dcterms:W3CDTF">2017-08-23T08:56:00Z</dcterms:created>
  <dcterms:modified xsi:type="dcterms:W3CDTF">2017-08-23T09:00:00Z</dcterms:modified>
</cp:coreProperties>
</file>