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64" w:rsidRPr="00AD4E01" w:rsidRDefault="00EC1164" w:rsidP="006E0FB0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AD4E01">
        <w:rPr>
          <w:rFonts w:ascii="標楷體" w:eastAsia="標楷體" w:hAnsi="標楷體" w:hint="eastAsia"/>
          <w:b/>
          <w:color w:val="000000"/>
          <w:sz w:val="40"/>
          <w:szCs w:val="40"/>
        </w:rPr>
        <w:t>嘉義縣政府106年度</w:t>
      </w:r>
    </w:p>
    <w:p w:rsidR="0097226D" w:rsidRDefault="004B426A" w:rsidP="001777CA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「</w:t>
      </w:r>
      <w:r w:rsidR="006E0FB0" w:rsidRPr="00C55883">
        <w:rPr>
          <w:rFonts w:ascii="標楷體" w:eastAsia="標楷體" w:hAnsi="標楷體" w:hint="eastAsia"/>
          <w:b/>
          <w:color w:val="000000"/>
          <w:sz w:val="36"/>
          <w:szCs w:val="36"/>
        </w:rPr>
        <w:t>政策傳達與民主價值</w:t>
      </w:r>
      <w:r w:rsidR="00AD4E01">
        <w:rPr>
          <w:rFonts w:ascii="標楷體" w:eastAsia="標楷體" w:hAnsi="標楷體" w:hint="eastAsia"/>
          <w:b/>
          <w:color w:val="000000"/>
          <w:sz w:val="36"/>
          <w:szCs w:val="36"/>
        </w:rPr>
        <w:t>研習班</w:t>
      </w:r>
      <w:r w:rsidR="006E0FB0">
        <w:rPr>
          <w:rFonts w:ascii="標楷體" w:eastAsia="標楷體" w:hAnsi="標楷體" w:hint="eastAsia"/>
          <w:b/>
          <w:color w:val="000000"/>
          <w:sz w:val="36"/>
          <w:szCs w:val="36"/>
        </w:rPr>
        <w:t>─</w:t>
      </w:r>
      <w:r w:rsidR="0097226D">
        <w:rPr>
          <w:rFonts w:ascii="標楷體" w:eastAsia="標楷體" w:hAnsi="標楷體" w:hint="eastAsia"/>
          <w:b/>
          <w:color w:val="000000"/>
          <w:sz w:val="36"/>
          <w:szCs w:val="36"/>
        </w:rPr>
        <w:t>性別主流化及</w:t>
      </w:r>
      <w:r w:rsidR="001777CA">
        <w:rPr>
          <w:rFonts w:ascii="標楷體" w:eastAsia="標楷體" w:hAnsi="標楷體" w:hint="eastAsia"/>
          <w:b/>
          <w:color w:val="000000"/>
          <w:sz w:val="36"/>
          <w:szCs w:val="36"/>
        </w:rPr>
        <w:t>行政中立</w:t>
      </w:r>
      <w:r w:rsidR="0097226D">
        <w:rPr>
          <w:rFonts w:ascii="標楷體" w:eastAsia="標楷體" w:hAnsi="標楷體" w:hint="eastAsia"/>
          <w:b/>
          <w:color w:val="000000"/>
          <w:sz w:val="36"/>
          <w:szCs w:val="36"/>
        </w:rPr>
        <w:t>」</w:t>
      </w:r>
    </w:p>
    <w:p w:rsidR="0097226D" w:rsidRDefault="00EC1164" w:rsidP="006E0FB0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研習</w:t>
      </w:r>
      <w:r w:rsidR="006E0FB0">
        <w:rPr>
          <w:rFonts w:ascii="標楷體" w:eastAsia="標楷體" w:hAnsi="標楷體" w:hint="eastAsia"/>
          <w:b/>
          <w:color w:val="000000"/>
          <w:sz w:val="36"/>
          <w:szCs w:val="36"/>
        </w:rPr>
        <w:t>程序表</w:t>
      </w:r>
    </w:p>
    <w:tbl>
      <w:tblPr>
        <w:tblpPr w:leftFromText="180" w:rightFromText="180" w:vertAnchor="text" w:horzAnchor="margin" w:tblpXSpec="center" w:tblpY="374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76"/>
        <w:gridCol w:w="2410"/>
        <w:gridCol w:w="2782"/>
        <w:gridCol w:w="2590"/>
      </w:tblGrid>
      <w:tr w:rsidR="001777CA" w:rsidRPr="00F31CA8" w:rsidTr="001777CA">
        <w:trPr>
          <w:cantSplit/>
          <w:trHeight w:val="421"/>
        </w:trPr>
        <w:tc>
          <w:tcPr>
            <w:tcW w:w="737" w:type="dxa"/>
            <w:shd w:val="clear" w:color="00FF00" w:fill="auto"/>
            <w:vAlign w:val="center"/>
          </w:tcPr>
          <w:p w:rsidR="001777CA" w:rsidRPr="00F31CA8" w:rsidRDefault="001777CA" w:rsidP="0017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1CA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086" w:type="dxa"/>
            <w:gridSpan w:val="2"/>
            <w:shd w:val="clear" w:color="00FF00" w:fill="auto"/>
          </w:tcPr>
          <w:p w:rsidR="001777CA" w:rsidRPr="00F31CA8" w:rsidRDefault="001777CA" w:rsidP="0017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1CA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00FF00" w:fill="auto"/>
            <w:vAlign w:val="center"/>
          </w:tcPr>
          <w:p w:rsidR="001777CA" w:rsidRPr="00F31CA8" w:rsidRDefault="001777CA" w:rsidP="0017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1CA8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</w:p>
        </w:tc>
        <w:tc>
          <w:tcPr>
            <w:tcW w:w="2590" w:type="dxa"/>
            <w:shd w:val="clear" w:color="00FF00" w:fill="auto"/>
            <w:vAlign w:val="center"/>
          </w:tcPr>
          <w:p w:rsidR="001777CA" w:rsidRPr="00F31CA8" w:rsidRDefault="001777CA" w:rsidP="0017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1CA8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</w:tr>
      <w:tr w:rsidR="001777CA" w:rsidRPr="00F31CA8" w:rsidTr="001777CA">
        <w:trPr>
          <w:cantSplit/>
          <w:trHeight w:val="233"/>
        </w:trPr>
        <w:tc>
          <w:tcPr>
            <w:tcW w:w="737" w:type="dxa"/>
            <w:vMerge w:val="restart"/>
            <w:shd w:val="clear" w:color="00FF00" w:fill="auto"/>
            <w:vAlign w:val="center"/>
          </w:tcPr>
          <w:p w:rsidR="001777CA" w:rsidRPr="00F31CA8" w:rsidRDefault="001777CA" w:rsidP="001777C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106</w:t>
            </w:r>
            <w:r w:rsidRPr="00F31C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</w:p>
          <w:p w:rsidR="001777CA" w:rsidRDefault="001777CA" w:rsidP="001777C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  <w:p w:rsidR="001777CA" w:rsidRPr="00F31CA8" w:rsidRDefault="001777CA" w:rsidP="001777C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31C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</w:p>
          <w:p w:rsidR="001777CA" w:rsidRDefault="001777CA" w:rsidP="001777C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16</w:t>
            </w:r>
          </w:p>
          <w:p w:rsidR="001777CA" w:rsidRPr="00F31CA8" w:rsidRDefault="001777CA" w:rsidP="001777C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31C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</w:p>
          <w:p w:rsidR="001777CA" w:rsidRDefault="001777CA" w:rsidP="001777C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31C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</w:t>
            </w:r>
            <w:r w:rsidRPr="00F31C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  <w:p w:rsidR="001777CA" w:rsidRPr="00F31CA8" w:rsidRDefault="001777CA" w:rsidP="001777C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676" w:type="dxa"/>
            <w:vMerge w:val="restart"/>
            <w:shd w:val="clear" w:color="00FF00" w:fill="auto"/>
          </w:tcPr>
          <w:p w:rsidR="001777CA" w:rsidRPr="00E645BD" w:rsidRDefault="001777CA" w:rsidP="001777C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645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上</w:t>
            </w:r>
          </w:p>
          <w:p w:rsidR="001777CA" w:rsidRPr="00E645BD" w:rsidRDefault="001777CA" w:rsidP="001777C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645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午</w:t>
            </w:r>
          </w:p>
          <w:p w:rsidR="001777CA" w:rsidRDefault="001777CA" w:rsidP="001777C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645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場</w:t>
            </w:r>
          </w:p>
          <w:p w:rsidR="001777CA" w:rsidRPr="00E645BD" w:rsidRDefault="001777CA" w:rsidP="001777C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2410" w:type="dxa"/>
            <w:vMerge w:val="restart"/>
            <w:shd w:val="clear" w:color="00FF00" w:fill="auto"/>
            <w:vAlign w:val="center"/>
          </w:tcPr>
          <w:p w:rsidR="001777CA" w:rsidRPr="00AE08CB" w:rsidRDefault="001777CA" w:rsidP="001777CA">
            <w:pPr>
              <w:jc w:val="center"/>
              <w:rPr>
                <w:rFonts w:ascii="Times New Roman" w:eastAsia="微軟正黑體" w:hAnsi="Times New Roman" w:cs="Times New Roman"/>
                <w:b/>
                <w:bCs/>
                <w:w w:val="52"/>
                <w:sz w:val="40"/>
                <w:szCs w:val="40"/>
              </w:rPr>
            </w:pPr>
            <w:r w:rsidRPr="00AE08CB">
              <w:rPr>
                <w:rFonts w:ascii="Times New Roman" w:eastAsia="微軟正黑體" w:hAnsi="Times New Roman" w:cs="Times New Roman"/>
                <w:b/>
                <w:bCs/>
                <w:w w:val="52"/>
                <w:sz w:val="40"/>
                <w:szCs w:val="40"/>
              </w:rPr>
              <w:t>08:30</w:t>
            </w:r>
            <w:r w:rsidRPr="00AE08CB">
              <w:rPr>
                <w:rFonts w:ascii="Times New Roman" w:eastAsia="微軟正黑體" w:hAnsi="Times New Roman" w:cs="Times New Roman"/>
                <w:b/>
                <w:bCs/>
                <w:sz w:val="40"/>
                <w:szCs w:val="40"/>
              </w:rPr>
              <w:t>~</w:t>
            </w:r>
            <w:r w:rsidRPr="00AE08CB">
              <w:rPr>
                <w:rFonts w:ascii="Times New Roman" w:eastAsia="微軟正黑體" w:hAnsi="Times New Roman" w:cs="Times New Roman"/>
                <w:b/>
                <w:bCs/>
                <w:w w:val="52"/>
                <w:sz w:val="40"/>
                <w:szCs w:val="40"/>
              </w:rPr>
              <w:t>09:00</w:t>
            </w:r>
          </w:p>
        </w:tc>
        <w:tc>
          <w:tcPr>
            <w:tcW w:w="2782" w:type="dxa"/>
            <w:vMerge w:val="restart"/>
            <w:shd w:val="clear" w:color="00FF00" w:fill="auto"/>
            <w:vAlign w:val="center"/>
          </w:tcPr>
          <w:p w:rsidR="001777CA" w:rsidRPr="00F31CA8" w:rsidRDefault="001777CA" w:rsidP="001777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0" w:type="dxa"/>
            <w:shd w:val="clear" w:color="00FF00" w:fill="auto"/>
            <w:vAlign w:val="center"/>
          </w:tcPr>
          <w:p w:rsidR="001777CA" w:rsidRPr="00F31CA8" w:rsidRDefault="001777CA" w:rsidP="001777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1CA8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</w:tr>
      <w:tr w:rsidR="001777CA" w:rsidRPr="00F31CA8" w:rsidTr="001777CA">
        <w:trPr>
          <w:cantSplit/>
          <w:trHeight w:val="131"/>
        </w:trPr>
        <w:tc>
          <w:tcPr>
            <w:tcW w:w="737" w:type="dxa"/>
            <w:vMerge/>
            <w:shd w:val="clear" w:color="00FF00" w:fill="auto"/>
            <w:vAlign w:val="center"/>
          </w:tcPr>
          <w:p w:rsidR="001777CA" w:rsidRPr="00F31CA8" w:rsidRDefault="001777CA" w:rsidP="001777CA">
            <w:pPr>
              <w:spacing w:line="0" w:lineRule="atLeast"/>
              <w:ind w:firstLineChars="100" w:firstLine="32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676" w:type="dxa"/>
            <w:vMerge/>
            <w:shd w:val="clear" w:color="00FF00" w:fill="auto"/>
          </w:tcPr>
          <w:p w:rsidR="001777CA" w:rsidRPr="00F31CA8" w:rsidRDefault="001777CA" w:rsidP="001777CA">
            <w:pPr>
              <w:jc w:val="center"/>
              <w:rPr>
                <w:rFonts w:ascii="標楷體" w:eastAsia="標楷體" w:hAnsi="標楷體"/>
                <w:b/>
                <w:bCs/>
                <w:w w:val="52"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00FF00" w:fill="auto"/>
            <w:vAlign w:val="center"/>
          </w:tcPr>
          <w:p w:rsidR="001777CA" w:rsidRPr="00AE08CB" w:rsidRDefault="001777CA" w:rsidP="001777CA">
            <w:pPr>
              <w:jc w:val="center"/>
              <w:rPr>
                <w:rFonts w:ascii="Times New Roman" w:eastAsia="微軟正黑體" w:hAnsi="Times New Roman" w:cs="Times New Roman"/>
                <w:b/>
                <w:bCs/>
                <w:w w:val="52"/>
                <w:sz w:val="32"/>
                <w:szCs w:val="32"/>
              </w:rPr>
            </w:pPr>
          </w:p>
        </w:tc>
        <w:tc>
          <w:tcPr>
            <w:tcW w:w="2782" w:type="dxa"/>
            <w:vMerge/>
            <w:shd w:val="clear" w:color="00FF00" w:fill="auto"/>
            <w:vAlign w:val="center"/>
          </w:tcPr>
          <w:p w:rsidR="001777CA" w:rsidRPr="00F31CA8" w:rsidRDefault="001777CA" w:rsidP="001777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0" w:type="dxa"/>
            <w:shd w:val="clear" w:color="00FF00" w:fill="auto"/>
            <w:vAlign w:val="center"/>
          </w:tcPr>
          <w:p w:rsidR="001777CA" w:rsidRPr="00F31CA8" w:rsidRDefault="001777CA" w:rsidP="001777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1CA8">
              <w:rPr>
                <w:rFonts w:ascii="標楷體" w:eastAsia="標楷體" w:hAnsi="標楷體" w:hint="eastAsia"/>
                <w:sz w:val="28"/>
                <w:szCs w:val="28"/>
              </w:rPr>
              <w:t>法規宣導</w:t>
            </w:r>
          </w:p>
        </w:tc>
      </w:tr>
      <w:tr w:rsidR="001777CA" w:rsidRPr="00F31CA8" w:rsidTr="001777CA">
        <w:trPr>
          <w:cantSplit/>
          <w:trHeight w:val="1763"/>
        </w:trPr>
        <w:tc>
          <w:tcPr>
            <w:tcW w:w="737" w:type="dxa"/>
            <w:vMerge/>
            <w:shd w:val="clear" w:color="00FF00" w:fill="auto"/>
            <w:vAlign w:val="center"/>
          </w:tcPr>
          <w:p w:rsidR="001777CA" w:rsidRPr="00F31CA8" w:rsidRDefault="001777CA" w:rsidP="001777C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vMerge/>
            <w:shd w:val="clear" w:color="00FF00" w:fill="auto"/>
          </w:tcPr>
          <w:p w:rsidR="001777CA" w:rsidRDefault="001777CA" w:rsidP="001777CA">
            <w:pPr>
              <w:jc w:val="center"/>
              <w:rPr>
                <w:b/>
                <w:bCs/>
                <w:w w:val="52"/>
                <w:sz w:val="40"/>
                <w:szCs w:val="40"/>
              </w:rPr>
            </w:pPr>
          </w:p>
        </w:tc>
        <w:tc>
          <w:tcPr>
            <w:tcW w:w="2410" w:type="dxa"/>
            <w:shd w:val="clear" w:color="00FF00" w:fill="auto"/>
            <w:vAlign w:val="center"/>
          </w:tcPr>
          <w:p w:rsidR="001777CA" w:rsidRPr="00AE08CB" w:rsidRDefault="001777CA" w:rsidP="001777CA">
            <w:pPr>
              <w:spacing w:line="36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E08CB">
              <w:rPr>
                <w:rFonts w:ascii="Times New Roman" w:eastAsia="微軟正黑體" w:hAnsi="Times New Roman" w:cs="Times New Roman"/>
                <w:b/>
                <w:bCs/>
                <w:w w:val="52"/>
                <w:sz w:val="40"/>
                <w:szCs w:val="40"/>
              </w:rPr>
              <w:t>09:00~12:00</w:t>
            </w:r>
          </w:p>
        </w:tc>
        <w:tc>
          <w:tcPr>
            <w:tcW w:w="2782" w:type="dxa"/>
            <w:shd w:val="clear" w:color="00FF00" w:fill="auto"/>
            <w:vAlign w:val="center"/>
          </w:tcPr>
          <w:p w:rsidR="001777CA" w:rsidRPr="00F31CA8" w:rsidRDefault="008D24F7" w:rsidP="001777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4F7">
              <w:rPr>
                <w:rFonts w:ascii="標楷體" w:eastAsia="標楷體" w:hAnsi="標楷體" w:hint="eastAsia"/>
                <w:sz w:val="28"/>
                <w:szCs w:val="28"/>
              </w:rPr>
              <w:t>由地研中心遴聘     專業講師</w:t>
            </w:r>
          </w:p>
        </w:tc>
        <w:tc>
          <w:tcPr>
            <w:tcW w:w="2590" w:type="dxa"/>
            <w:shd w:val="clear" w:color="00FF00" w:fill="auto"/>
            <w:vAlign w:val="center"/>
          </w:tcPr>
          <w:p w:rsidR="001777CA" w:rsidRPr="00F31CA8" w:rsidRDefault="001777CA" w:rsidP="001777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性別主流化</w:t>
            </w:r>
          </w:p>
        </w:tc>
      </w:tr>
      <w:tr w:rsidR="001777CA" w:rsidRPr="00F31CA8" w:rsidTr="001777CA">
        <w:trPr>
          <w:cantSplit/>
          <w:trHeight w:val="352"/>
        </w:trPr>
        <w:tc>
          <w:tcPr>
            <w:tcW w:w="737" w:type="dxa"/>
            <w:vMerge/>
            <w:shd w:val="clear" w:color="00FF00" w:fill="auto"/>
            <w:vAlign w:val="center"/>
          </w:tcPr>
          <w:p w:rsidR="001777CA" w:rsidRPr="00F31CA8" w:rsidRDefault="001777CA" w:rsidP="001777CA">
            <w:pPr>
              <w:spacing w:line="0" w:lineRule="atLeast"/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  <w:gridSpan w:val="2"/>
            <w:shd w:val="clear" w:color="00FF00" w:fill="auto"/>
          </w:tcPr>
          <w:p w:rsidR="001777CA" w:rsidRPr="00AE08CB" w:rsidRDefault="001777CA" w:rsidP="001777CA">
            <w:pPr>
              <w:jc w:val="center"/>
              <w:rPr>
                <w:rFonts w:ascii="Times New Roman" w:eastAsia="微軟正黑體" w:hAnsi="Times New Roman" w:cs="Times New Roman"/>
                <w:b/>
                <w:bCs/>
                <w:w w:val="52"/>
                <w:sz w:val="36"/>
                <w:szCs w:val="36"/>
              </w:rPr>
            </w:pPr>
            <w:r w:rsidRPr="00AE08CB">
              <w:rPr>
                <w:rFonts w:ascii="Times New Roman" w:eastAsia="微軟正黑體" w:hAnsi="Times New Roman" w:cs="Times New Roman"/>
                <w:b/>
                <w:bCs/>
                <w:w w:val="52"/>
                <w:sz w:val="40"/>
                <w:szCs w:val="40"/>
              </w:rPr>
              <w:t>12:00~13:00</w:t>
            </w:r>
          </w:p>
        </w:tc>
        <w:tc>
          <w:tcPr>
            <w:tcW w:w="5372" w:type="dxa"/>
            <w:gridSpan w:val="2"/>
            <w:shd w:val="clear" w:color="00FF00" w:fill="auto"/>
            <w:vAlign w:val="center"/>
          </w:tcPr>
          <w:p w:rsidR="001777CA" w:rsidRPr="00F31CA8" w:rsidRDefault="001777CA" w:rsidP="001777CA">
            <w:pPr>
              <w:adjustRightInd w:val="0"/>
              <w:snapToGrid w:val="0"/>
              <w:spacing w:line="24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中午休息</w:t>
            </w:r>
          </w:p>
        </w:tc>
      </w:tr>
      <w:tr w:rsidR="001777CA" w:rsidRPr="00F31CA8" w:rsidTr="001777CA">
        <w:trPr>
          <w:cantSplit/>
          <w:trHeight w:val="352"/>
        </w:trPr>
        <w:tc>
          <w:tcPr>
            <w:tcW w:w="737" w:type="dxa"/>
            <w:vMerge/>
            <w:shd w:val="clear" w:color="00FF00" w:fill="auto"/>
            <w:vAlign w:val="center"/>
          </w:tcPr>
          <w:p w:rsidR="001777CA" w:rsidRPr="00F31CA8" w:rsidRDefault="001777CA" w:rsidP="001777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vMerge w:val="restart"/>
            <w:shd w:val="clear" w:color="00FF00" w:fill="auto"/>
          </w:tcPr>
          <w:p w:rsidR="001777CA" w:rsidRDefault="001777CA" w:rsidP="001777C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645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下</w:t>
            </w:r>
          </w:p>
          <w:p w:rsidR="001777CA" w:rsidRDefault="001777CA" w:rsidP="001777C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645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午</w:t>
            </w:r>
          </w:p>
          <w:p w:rsidR="001777CA" w:rsidRDefault="001777CA" w:rsidP="001777C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645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場</w:t>
            </w:r>
          </w:p>
          <w:p w:rsidR="001777CA" w:rsidRDefault="001777CA" w:rsidP="001777CA">
            <w:pPr>
              <w:jc w:val="center"/>
              <w:rPr>
                <w:b/>
                <w:bCs/>
                <w:w w:val="52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2410" w:type="dxa"/>
            <w:vMerge w:val="restart"/>
            <w:shd w:val="clear" w:color="00FF00" w:fill="auto"/>
            <w:vAlign w:val="center"/>
          </w:tcPr>
          <w:p w:rsidR="001777CA" w:rsidRPr="00AE08CB" w:rsidRDefault="001777CA" w:rsidP="001777CA">
            <w:pPr>
              <w:jc w:val="center"/>
              <w:rPr>
                <w:rFonts w:ascii="Times New Roman" w:eastAsia="微軟正黑體" w:hAnsi="Times New Roman" w:cs="Times New Roman"/>
                <w:b/>
                <w:bCs/>
                <w:w w:val="52"/>
                <w:sz w:val="40"/>
                <w:szCs w:val="40"/>
              </w:rPr>
            </w:pPr>
            <w:r w:rsidRPr="00AE08CB">
              <w:rPr>
                <w:rFonts w:ascii="Times New Roman" w:eastAsia="微軟正黑體" w:hAnsi="Times New Roman" w:cs="Times New Roman"/>
                <w:b/>
                <w:bCs/>
                <w:w w:val="52"/>
                <w:sz w:val="40"/>
                <w:szCs w:val="40"/>
              </w:rPr>
              <w:t>13:00~13:30</w:t>
            </w:r>
          </w:p>
        </w:tc>
        <w:tc>
          <w:tcPr>
            <w:tcW w:w="2782" w:type="dxa"/>
            <w:vMerge w:val="restart"/>
            <w:shd w:val="clear" w:color="00FF00" w:fill="auto"/>
            <w:vAlign w:val="center"/>
          </w:tcPr>
          <w:p w:rsidR="001777CA" w:rsidRPr="00F31CA8" w:rsidRDefault="001777CA" w:rsidP="001777CA">
            <w:pPr>
              <w:adjustRightInd w:val="0"/>
              <w:snapToGrid w:val="0"/>
              <w:spacing w:line="24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0" w:type="dxa"/>
            <w:shd w:val="clear" w:color="00FF00" w:fill="auto"/>
            <w:vAlign w:val="center"/>
          </w:tcPr>
          <w:p w:rsidR="001777CA" w:rsidRPr="00F31CA8" w:rsidRDefault="001777CA" w:rsidP="001777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1CA8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</w:tr>
      <w:tr w:rsidR="001777CA" w:rsidRPr="00F31CA8" w:rsidTr="001777CA">
        <w:trPr>
          <w:cantSplit/>
          <w:trHeight w:val="352"/>
        </w:trPr>
        <w:tc>
          <w:tcPr>
            <w:tcW w:w="737" w:type="dxa"/>
            <w:vMerge/>
            <w:shd w:val="clear" w:color="00FF00" w:fill="auto"/>
            <w:vAlign w:val="center"/>
          </w:tcPr>
          <w:p w:rsidR="001777CA" w:rsidRPr="00F31CA8" w:rsidRDefault="001777CA" w:rsidP="001777CA">
            <w:pPr>
              <w:spacing w:line="0" w:lineRule="atLeast"/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vMerge/>
            <w:shd w:val="clear" w:color="00FF00" w:fill="auto"/>
          </w:tcPr>
          <w:p w:rsidR="001777CA" w:rsidRDefault="001777CA" w:rsidP="001777CA">
            <w:pPr>
              <w:jc w:val="center"/>
              <w:rPr>
                <w:b/>
                <w:bCs/>
                <w:w w:val="52"/>
                <w:sz w:val="40"/>
                <w:szCs w:val="40"/>
              </w:rPr>
            </w:pPr>
          </w:p>
        </w:tc>
        <w:tc>
          <w:tcPr>
            <w:tcW w:w="2410" w:type="dxa"/>
            <w:vMerge/>
            <w:shd w:val="clear" w:color="00FF00" w:fill="auto"/>
            <w:vAlign w:val="center"/>
          </w:tcPr>
          <w:p w:rsidR="001777CA" w:rsidRPr="00AE08CB" w:rsidRDefault="001777CA" w:rsidP="001777CA">
            <w:pPr>
              <w:jc w:val="center"/>
              <w:rPr>
                <w:rFonts w:ascii="Times New Roman" w:eastAsia="微軟正黑體" w:hAnsi="Times New Roman" w:cs="Times New Roman"/>
                <w:b/>
                <w:bCs/>
                <w:w w:val="52"/>
                <w:sz w:val="40"/>
                <w:szCs w:val="40"/>
              </w:rPr>
            </w:pPr>
          </w:p>
        </w:tc>
        <w:tc>
          <w:tcPr>
            <w:tcW w:w="2782" w:type="dxa"/>
            <w:vMerge/>
            <w:shd w:val="clear" w:color="00FF00" w:fill="auto"/>
            <w:vAlign w:val="center"/>
          </w:tcPr>
          <w:p w:rsidR="001777CA" w:rsidRPr="00F31CA8" w:rsidRDefault="001777CA" w:rsidP="001777CA">
            <w:pPr>
              <w:adjustRightInd w:val="0"/>
              <w:snapToGrid w:val="0"/>
              <w:spacing w:line="24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0" w:type="dxa"/>
            <w:shd w:val="clear" w:color="00FF00" w:fill="auto"/>
            <w:vAlign w:val="center"/>
          </w:tcPr>
          <w:p w:rsidR="001777CA" w:rsidRPr="00F31CA8" w:rsidRDefault="001777CA" w:rsidP="001777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1CA8">
              <w:rPr>
                <w:rFonts w:ascii="標楷體" w:eastAsia="標楷體" w:hAnsi="標楷體" w:hint="eastAsia"/>
                <w:sz w:val="28"/>
                <w:szCs w:val="28"/>
              </w:rPr>
              <w:t>法規宣導</w:t>
            </w:r>
          </w:p>
        </w:tc>
      </w:tr>
      <w:tr w:rsidR="001777CA" w:rsidRPr="00F31CA8" w:rsidTr="001777CA">
        <w:trPr>
          <w:cantSplit/>
          <w:trHeight w:val="1542"/>
        </w:trPr>
        <w:tc>
          <w:tcPr>
            <w:tcW w:w="737" w:type="dxa"/>
            <w:vMerge/>
            <w:shd w:val="clear" w:color="00FF00" w:fill="auto"/>
            <w:vAlign w:val="center"/>
          </w:tcPr>
          <w:p w:rsidR="001777CA" w:rsidRPr="00F31CA8" w:rsidRDefault="001777CA" w:rsidP="001777CA">
            <w:pPr>
              <w:spacing w:line="0" w:lineRule="atLeast"/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vMerge/>
            <w:shd w:val="clear" w:color="00FF00" w:fill="auto"/>
          </w:tcPr>
          <w:p w:rsidR="001777CA" w:rsidRDefault="001777CA" w:rsidP="001777CA">
            <w:pPr>
              <w:jc w:val="center"/>
              <w:rPr>
                <w:b/>
                <w:bCs/>
                <w:w w:val="52"/>
                <w:sz w:val="40"/>
                <w:szCs w:val="40"/>
              </w:rPr>
            </w:pPr>
          </w:p>
        </w:tc>
        <w:tc>
          <w:tcPr>
            <w:tcW w:w="2410" w:type="dxa"/>
            <w:shd w:val="clear" w:color="00FF00" w:fill="auto"/>
            <w:vAlign w:val="center"/>
          </w:tcPr>
          <w:p w:rsidR="001777CA" w:rsidRPr="00AE08CB" w:rsidRDefault="001777CA" w:rsidP="001777CA">
            <w:pPr>
              <w:jc w:val="center"/>
              <w:rPr>
                <w:rFonts w:ascii="Times New Roman" w:eastAsia="微軟正黑體" w:hAnsi="Times New Roman" w:cs="Times New Roman"/>
                <w:b/>
                <w:bCs/>
                <w:w w:val="52"/>
                <w:sz w:val="40"/>
                <w:szCs w:val="40"/>
              </w:rPr>
            </w:pPr>
            <w:r w:rsidRPr="00AE08CB">
              <w:rPr>
                <w:rFonts w:ascii="Times New Roman" w:eastAsia="微軟正黑體" w:hAnsi="Times New Roman" w:cs="Times New Roman"/>
                <w:b/>
                <w:bCs/>
                <w:w w:val="52"/>
                <w:sz w:val="40"/>
                <w:szCs w:val="40"/>
              </w:rPr>
              <w:t>13:30~16:30</w:t>
            </w:r>
          </w:p>
        </w:tc>
        <w:tc>
          <w:tcPr>
            <w:tcW w:w="2782" w:type="dxa"/>
            <w:shd w:val="clear" w:color="00FF00" w:fill="auto"/>
            <w:vAlign w:val="center"/>
          </w:tcPr>
          <w:p w:rsidR="001777CA" w:rsidRPr="00F31CA8" w:rsidRDefault="008D24F7" w:rsidP="001777CA">
            <w:pPr>
              <w:adjustRightInd w:val="0"/>
              <w:snapToGrid w:val="0"/>
              <w:spacing w:line="24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4F7">
              <w:rPr>
                <w:rFonts w:ascii="標楷體" w:eastAsia="標楷體" w:hAnsi="標楷體" w:hint="eastAsia"/>
                <w:sz w:val="28"/>
                <w:szCs w:val="28"/>
              </w:rPr>
              <w:t>由地研中心遴聘     專業講師</w:t>
            </w:r>
            <w:bookmarkStart w:id="0" w:name="_GoBack"/>
            <w:bookmarkEnd w:id="0"/>
          </w:p>
        </w:tc>
        <w:tc>
          <w:tcPr>
            <w:tcW w:w="2590" w:type="dxa"/>
            <w:shd w:val="clear" w:color="00FF00" w:fill="auto"/>
            <w:vAlign w:val="center"/>
          </w:tcPr>
          <w:p w:rsidR="001777CA" w:rsidRPr="00F31CA8" w:rsidRDefault="001777CA" w:rsidP="001777CA">
            <w:pPr>
              <w:adjustRightInd w:val="0"/>
              <w:snapToGrid w:val="0"/>
              <w:spacing w:line="24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行政中立</w:t>
            </w:r>
          </w:p>
        </w:tc>
      </w:tr>
      <w:tr w:rsidR="001777CA" w:rsidRPr="00F31CA8" w:rsidTr="001777CA">
        <w:trPr>
          <w:cantSplit/>
          <w:trHeight w:val="352"/>
        </w:trPr>
        <w:tc>
          <w:tcPr>
            <w:tcW w:w="737" w:type="dxa"/>
            <w:vMerge/>
            <w:shd w:val="clear" w:color="00FF00" w:fill="auto"/>
            <w:vAlign w:val="center"/>
          </w:tcPr>
          <w:p w:rsidR="001777CA" w:rsidRPr="00F31CA8" w:rsidRDefault="001777CA" w:rsidP="001777CA">
            <w:pPr>
              <w:spacing w:line="0" w:lineRule="atLeast"/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  <w:gridSpan w:val="2"/>
            <w:shd w:val="clear" w:color="00FF00" w:fill="auto"/>
          </w:tcPr>
          <w:p w:rsidR="001777CA" w:rsidRPr="00AE08CB" w:rsidRDefault="001777CA" w:rsidP="001777CA">
            <w:pPr>
              <w:jc w:val="center"/>
              <w:rPr>
                <w:rFonts w:ascii="Times New Roman" w:eastAsia="微軟正黑體" w:hAnsi="Times New Roman" w:cs="Times New Roman"/>
                <w:b/>
                <w:bCs/>
                <w:w w:val="52"/>
                <w:sz w:val="40"/>
                <w:szCs w:val="40"/>
              </w:rPr>
            </w:pPr>
            <w:r w:rsidRPr="00AE08CB">
              <w:rPr>
                <w:rFonts w:ascii="Times New Roman" w:eastAsia="微軟正黑體" w:hAnsi="Times New Roman" w:cs="Times New Roman"/>
                <w:b/>
                <w:bCs/>
                <w:w w:val="52"/>
                <w:sz w:val="40"/>
                <w:szCs w:val="40"/>
              </w:rPr>
              <w:t>16:30~</w:t>
            </w:r>
          </w:p>
        </w:tc>
        <w:tc>
          <w:tcPr>
            <w:tcW w:w="5372" w:type="dxa"/>
            <w:gridSpan w:val="2"/>
            <w:shd w:val="clear" w:color="00FF00" w:fill="auto"/>
            <w:vAlign w:val="center"/>
          </w:tcPr>
          <w:p w:rsidR="001777CA" w:rsidRPr="00F31CA8" w:rsidRDefault="001777CA" w:rsidP="001777CA">
            <w:pPr>
              <w:adjustRightInd w:val="0"/>
              <w:snapToGrid w:val="0"/>
              <w:spacing w:line="24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753B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97226D" w:rsidRDefault="0097226D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A12E45" w:rsidRDefault="0097226D" w:rsidP="006E0FB0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97226D">
        <w:rPr>
          <w:rFonts w:ascii="標楷體" w:eastAsia="標楷體" w:hAnsi="標楷體" w:cs="Times New Roman" w:hint="eastAsia"/>
          <w:sz w:val="40"/>
          <w:szCs w:val="40"/>
        </w:rPr>
        <w:lastRenderedPageBreak/>
        <w:t>課程注意事項：</w:t>
      </w:r>
    </w:p>
    <w:p w:rsidR="005A5056" w:rsidRPr="00563830" w:rsidRDefault="005A5056" w:rsidP="0097226D">
      <w:pPr>
        <w:pStyle w:val="a8"/>
        <w:numPr>
          <w:ilvl w:val="0"/>
          <w:numId w:val="1"/>
        </w:numPr>
        <w:ind w:leftChars="0"/>
        <w:rPr>
          <w:sz w:val="36"/>
          <w:szCs w:val="36"/>
        </w:rPr>
      </w:pPr>
      <w:r w:rsidRPr="00563830">
        <w:rPr>
          <w:rFonts w:hint="eastAsia"/>
          <w:sz w:val="36"/>
          <w:szCs w:val="36"/>
        </w:rPr>
        <w:t>請準時入座、將手機調整為震動模式或關機，並請勿於上課交談，以免影響上課秩序。</w:t>
      </w:r>
    </w:p>
    <w:p w:rsidR="0097226D" w:rsidRDefault="005A5056" w:rsidP="00563830">
      <w:pPr>
        <w:pStyle w:val="a8"/>
        <w:numPr>
          <w:ilvl w:val="0"/>
          <w:numId w:val="1"/>
        </w:numPr>
        <w:ind w:leftChars="0"/>
        <w:rPr>
          <w:sz w:val="36"/>
          <w:szCs w:val="36"/>
        </w:rPr>
      </w:pPr>
      <w:r w:rsidRPr="00563830">
        <w:rPr>
          <w:rFonts w:hint="eastAsia"/>
          <w:sz w:val="36"/>
          <w:szCs w:val="36"/>
        </w:rPr>
        <w:t>為配合行政院無紙化政策，</w:t>
      </w:r>
      <w:r w:rsidR="00563830">
        <w:rPr>
          <w:rFonts w:hint="eastAsia"/>
          <w:sz w:val="36"/>
          <w:szCs w:val="36"/>
        </w:rPr>
        <w:t>本研習</w:t>
      </w:r>
      <w:r w:rsidRPr="00563830">
        <w:rPr>
          <w:rFonts w:hint="eastAsia"/>
          <w:sz w:val="36"/>
          <w:szCs w:val="36"/>
        </w:rPr>
        <w:t>不提供書面講義，請學員</w:t>
      </w:r>
      <w:r w:rsidR="00277EF0">
        <w:rPr>
          <w:rFonts w:hint="eastAsia"/>
          <w:sz w:val="36"/>
          <w:szCs w:val="36"/>
        </w:rPr>
        <w:t>至「</w:t>
      </w:r>
      <w:r w:rsidRPr="00563830">
        <w:rPr>
          <w:rFonts w:hint="eastAsia"/>
          <w:sz w:val="36"/>
          <w:szCs w:val="36"/>
        </w:rPr>
        <w:t>我的</w:t>
      </w:r>
      <w:r w:rsidRPr="00563830">
        <w:rPr>
          <w:rFonts w:hint="eastAsia"/>
          <w:sz w:val="36"/>
          <w:szCs w:val="36"/>
        </w:rPr>
        <w:t>E</w:t>
      </w:r>
      <w:r w:rsidRPr="00563830">
        <w:rPr>
          <w:rFonts w:hint="eastAsia"/>
          <w:sz w:val="36"/>
          <w:szCs w:val="36"/>
        </w:rPr>
        <w:t>政府</w:t>
      </w:r>
      <w:r w:rsidR="00277EF0">
        <w:rPr>
          <w:rFonts w:hint="eastAsia"/>
          <w:sz w:val="36"/>
          <w:szCs w:val="36"/>
        </w:rPr>
        <w:t>」</w:t>
      </w:r>
      <w:r w:rsidRPr="00563830">
        <w:rPr>
          <w:rFonts w:hint="eastAsia"/>
          <w:sz w:val="36"/>
          <w:szCs w:val="36"/>
        </w:rPr>
        <w:t>(</w:t>
      </w:r>
      <w:r w:rsidR="00C055D6">
        <w:rPr>
          <w:rFonts w:hint="eastAsia"/>
          <w:sz w:val="36"/>
          <w:szCs w:val="36"/>
        </w:rPr>
        <w:t xml:space="preserve"> </w:t>
      </w:r>
      <w:hyperlink r:id="rId8" w:history="1">
        <w:r w:rsidR="00C055D6" w:rsidRPr="0056448B">
          <w:rPr>
            <w:rStyle w:val="a7"/>
            <w:sz w:val="36"/>
            <w:szCs w:val="36"/>
          </w:rPr>
          <w:t>http://training.rad.gov.tw/training/login</w:t>
        </w:r>
      </w:hyperlink>
      <w:r w:rsidR="00C055D6">
        <w:rPr>
          <w:rFonts w:hint="eastAsia"/>
          <w:sz w:val="36"/>
          <w:szCs w:val="36"/>
        </w:rPr>
        <w:t xml:space="preserve"> </w:t>
      </w:r>
      <w:r w:rsidRPr="00563830">
        <w:rPr>
          <w:rFonts w:hint="eastAsia"/>
          <w:sz w:val="36"/>
          <w:szCs w:val="36"/>
        </w:rPr>
        <w:t>)</w:t>
      </w:r>
      <w:r w:rsidRPr="00563830">
        <w:rPr>
          <w:rFonts w:ascii="標楷體" w:eastAsia="標楷體" w:hAnsi="標楷體" w:cs="Times New Roman"/>
          <w:color w:val="FF0000"/>
          <w:sz w:val="36"/>
          <w:szCs w:val="36"/>
          <w:shd w:val="clear" w:color="auto" w:fill="FFFFFF"/>
        </w:rPr>
        <w:t xml:space="preserve"> </w:t>
      </w:r>
      <w:r w:rsidRPr="00563830">
        <w:rPr>
          <w:sz w:val="36"/>
          <w:szCs w:val="36"/>
        </w:rPr>
        <w:t>之實體課程報名作業</w:t>
      </w:r>
      <w:r w:rsidRPr="00563830">
        <w:rPr>
          <w:sz w:val="36"/>
          <w:szCs w:val="36"/>
        </w:rPr>
        <w:t>/</w:t>
      </w:r>
      <w:r w:rsidRPr="00563830">
        <w:rPr>
          <w:sz w:val="36"/>
          <w:szCs w:val="36"/>
        </w:rPr>
        <w:t>教材下載開放</w:t>
      </w:r>
      <w:r w:rsidR="00831ED0" w:rsidRPr="00831ED0">
        <w:rPr>
          <w:rFonts w:hint="eastAsia"/>
          <w:sz w:val="36"/>
          <w:szCs w:val="36"/>
        </w:rPr>
        <w:t>自行</w:t>
      </w:r>
      <w:r w:rsidRPr="00563830">
        <w:rPr>
          <w:sz w:val="36"/>
          <w:szCs w:val="36"/>
        </w:rPr>
        <w:t>下載。</w:t>
      </w:r>
    </w:p>
    <w:p w:rsidR="00556A8C" w:rsidRDefault="00556A8C" w:rsidP="00563830">
      <w:pPr>
        <w:pStyle w:val="a8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請學員協助填寫以下資料並於課程結束後繳回：</w:t>
      </w:r>
    </w:p>
    <w:p w:rsidR="00807DC1" w:rsidRDefault="00807DC1" w:rsidP="00556A8C">
      <w:pPr>
        <w:pStyle w:val="a8"/>
        <w:numPr>
          <w:ilvl w:val="0"/>
          <w:numId w:val="2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性別主流化</w:t>
      </w:r>
      <w:r w:rsidR="00556A8C">
        <w:rPr>
          <w:rFonts w:hint="eastAsia"/>
          <w:sz w:val="36"/>
          <w:szCs w:val="36"/>
        </w:rPr>
        <w:t>：</w:t>
      </w:r>
      <w:r w:rsidR="00045F85">
        <w:rPr>
          <w:rFonts w:hint="eastAsia"/>
          <w:sz w:val="36"/>
          <w:szCs w:val="36"/>
        </w:rPr>
        <w:t>訓</w:t>
      </w:r>
      <w:r w:rsidR="00556A8C">
        <w:rPr>
          <w:rFonts w:hint="eastAsia"/>
          <w:sz w:val="36"/>
          <w:szCs w:val="36"/>
        </w:rPr>
        <w:t>前測驗、</w:t>
      </w:r>
      <w:r w:rsidR="00045F85">
        <w:rPr>
          <w:rFonts w:hint="eastAsia"/>
          <w:sz w:val="36"/>
          <w:szCs w:val="36"/>
        </w:rPr>
        <w:t>訓</w:t>
      </w:r>
      <w:r w:rsidR="00556A8C">
        <w:rPr>
          <w:rFonts w:hint="eastAsia"/>
          <w:sz w:val="36"/>
          <w:szCs w:val="36"/>
        </w:rPr>
        <w:t>後測驗及問卷調查</w:t>
      </w:r>
    </w:p>
    <w:p w:rsidR="00556A8C" w:rsidRDefault="00DE3CA8" w:rsidP="00556A8C">
      <w:pPr>
        <w:pStyle w:val="a8"/>
        <w:numPr>
          <w:ilvl w:val="0"/>
          <w:numId w:val="2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行政中立</w:t>
      </w:r>
      <w:r w:rsidR="00556A8C">
        <w:rPr>
          <w:rFonts w:hint="eastAsia"/>
          <w:sz w:val="36"/>
          <w:szCs w:val="36"/>
        </w:rPr>
        <w:t>：問卷調查</w:t>
      </w:r>
    </w:p>
    <w:p w:rsidR="00556A8C" w:rsidRPr="00556A8C" w:rsidRDefault="00556A8C" w:rsidP="00556A8C">
      <w:pPr>
        <w:ind w:left="360"/>
        <w:rPr>
          <w:sz w:val="36"/>
          <w:szCs w:val="36"/>
        </w:rPr>
      </w:pPr>
      <w:r w:rsidRPr="00556A8C"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問卷調查請依照題目順序</w:t>
      </w:r>
      <w:r w:rsidR="00045F85"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填寫於答案卡中</w:t>
      </w:r>
      <w:r w:rsidRPr="00556A8C">
        <w:rPr>
          <w:rFonts w:hint="eastAsia"/>
          <w:sz w:val="36"/>
          <w:szCs w:val="36"/>
        </w:rPr>
        <w:t>)</w:t>
      </w:r>
    </w:p>
    <w:p w:rsidR="0097226D" w:rsidRPr="00563830" w:rsidRDefault="00556A8C" w:rsidP="00807DC1">
      <w:pPr>
        <w:pStyle w:val="a8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另</w:t>
      </w:r>
      <w:r w:rsidR="00563830">
        <w:rPr>
          <w:rFonts w:hint="eastAsia"/>
          <w:sz w:val="36"/>
          <w:szCs w:val="36"/>
        </w:rPr>
        <w:t>為調查課程</w:t>
      </w:r>
      <w:r w:rsidR="00563830" w:rsidRPr="00563830">
        <w:rPr>
          <w:rFonts w:hint="eastAsia"/>
          <w:sz w:val="36"/>
          <w:szCs w:val="36"/>
        </w:rPr>
        <w:t>執行</w:t>
      </w:r>
      <w:r w:rsidR="00563830">
        <w:rPr>
          <w:sz w:val="36"/>
          <w:szCs w:val="36"/>
        </w:rPr>
        <w:t>成效</w:t>
      </w:r>
      <w:r w:rsidR="00563830">
        <w:rPr>
          <w:rFonts w:hint="eastAsia"/>
          <w:sz w:val="36"/>
          <w:szCs w:val="36"/>
        </w:rPr>
        <w:t>，</w:t>
      </w:r>
      <w:r w:rsidR="00563830" w:rsidRPr="00563830">
        <w:rPr>
          <w:sz w:val="36"/>
          <w:szCs w:val="36"/>
        </w:rPr>
        <w:t>請</w:t>
      </w:r>
      <w:r w:rsidR="00563830">
        <w:rPr>
          <w:rFonts w:hint="eastAsia"/>
          <w:sz w:val="36"/>
          <w:szCs w:val="36"/>
        </w:rPr>
        <w:t>學員</w:t>
      </w:r>
      <w:r w:rsidR="00563830" w:rsidRPr="00563830">
        <w:rPr>
          <w:sz w:val="36"/>
          <w:szCs w:val="36"/>
        </w:rPr>
        <w:t>於</w:t>
      </w:r>
      <w:r w:rsidR="00563830" w:rsidRPr="00563830">
        <w:rPr>
          <w:rFonts w:hint="eastAsia"/>
          <w:sz w:val="36"/>
          <w:szCs w:val="36"/>
        </w:rPr>
        <w:t>研習</w:t>
      </w:r>
      <w:r w:rsidR="00563830" w:rsidRPr="00563830">
        <w:rPr>
          <w:sz w:val="36"/>
          <w:szCs w:val="36"/>
        </w:rPr>
        <w:t>結束前</w:t>
      </w:r>
      <w:r w:rsidR="00563830">
        <w:rPr>
          <w:rFonts w:hint="eastAsia"/>
          <w:sz w:val="36"/>
          <w:szCs w:val="36"/>
        </w:rPr>
        <w:t>，</w:t>
      </w:r>
      <w:r w:rsidR="00563830" w:rsidRPr="00563830">
        <w:rPr>
          <w:rFonts w:hint="eastAsia"/>
          <w:sz w:val="36"/>
          <w:szCs w:val="36"/>
        </w:rPr>
        <w:t>至</w:t>
      </w:r>
      <w:r w:rsidR="00563830">
        <w:rPr>
          <w:rFonts w:hint="eastAsia"/>
          <w:sz w:val="36"/>
          <w:szCs w:val="36"/>
        </w:rPr>
        <w:t>以下網址</w:t>
      </w:r>
      <w:r w:rsidR="00563830">
        <w:rPr>
          <w:rFonts w:hint="eastAsia"/>
          <w:sz w:val="36"/>
          <w:szCs w:val="36"/>
        </w:rPr>
        <w:t>(</w:t>
      </w:r>
      <w:hyperlink r:id="rId9" w:history="1">
        <w:r w:rsidR="00807DC1" w:rsidRPr="00562AA6">
          <w:rPr>
            <w:rStyle w:val="a7"/>
            <w:sz w:val="36"/>
            <w:szCs w:val="36"/>
          </w:rPr>
          <w:t>https://docs.google.com/forms/d/e/1FAIpQLSfCjhAQGbnwFetWaAusBVFBx8MhY8kLalVXgasoBBo1VyHDDw/viewform?usp=sf_link</w:t>
        </w:r>
      </w:hyperlink>
      <w:r w:rsidR="00807DC1">
        <w:rPr>
          <w:rFonts w:hint="eastAsia"/>
          <w:sz w:val="36"/>
          <w:szCs w:val="36"/>
        </w:rPr>
        <w:t xml:space="preserve"> </w:t>
      </w:r>
      <w:r w:rsidR="00563830">
        <w:rPr>
          <w:rFonts w:hint="eastAsia"/>
          <w:sz w:val="36"/>
          <w:szCs w:val="36"/>
        </w:rPr>
        <w:t>)</w:t>
      </w:r>
      <w:r w:rsidR="0097226D" w:rsidRPr="00563830">
        <w:rPr>
          <w:rFonts w:hint="eastAsia"/>
          <w:sz w:val="36"/>
          <w:szCs w:val="36"/>
        </w:rPr>
        <w:t>或用手機掃描下方</w:t>
      </w:r>
      <w:r w:rsidR="0097226D" w:rsidRPr="00563830">
        <w:rPr>
          <w:sz w:val="36"/>
          <w:szCs w:val="36"/>
        </w:rPr>
        <w:t>QR Code</w:t>
      </w:r>
      <w:r w:rsidR="0097226D" w:rsidRPr="00563830">
        <w:rPr>
          <w:sz w:val="36"/>
          <w:szCs w:val="36"/>
        </w:rPr>
        <w:t>，</w:t>
      </w:r>
      <w:r w:rsidR="0097226D" w:rsidRPr="00563830">
        <w:rPr>
          <w:rFonts w:hint="eastAsia"/>
          <w:sz w:val="36"/>
          <w:szCs w:val="36"/>
        </w:rPr>
        <w:t>協助填寫問卷，</w:t>
      </w:r>
      <w:r w:rsidR="0097226D" w:rsidRPr="00563830">
        <w:rPr>
          <w:sz w:val="36"/>
          <w:szCs w:val="36"/>
        </w:rPr>
        <w:t>以</w:t>
      </w:r>
      <w:r w:rsidR="0091305C">
        <w:rPr>
          <w:rFonts w:hint="eastAsia"/>
          <w:sz w:val="36"/>
          <w:szCs w:val="36"/>
        </w:rPr>
        <w:t>作為未來改進之依據，感</w:t>
      </w:r>
      <w:r w:rsidR="0097226D" w:rsidRPr="00563830">
        <w:rPr>
          <w:sz w:val="36"/>
          <w:szCs w:val="36"/>
        </w:rPr>
        <w:t>謝您的配合</w:t>
      </w:r>
      <w:r w:rsidR="0097226D" w:rsidRPr="00563830">
        <w:rPr>
          <w:sz w:val="36"/>
          <w:szCs w:val="36"/>
        </w:rPr>
        <w:t>!</w:t>
      </w:r>
    </w:p>
    <w:p w:rsidR="0097226D" w:rsidRPr="0097226D" w:rsidRDefault="0097226D" w:rsidP="003F3B24">
      <w:pPr>
        <w:jc w:val="center"/>
        <w:rPr>
          <w:sz w:val="40"/>
          <w:szCs w:val="40"/>
        </w:rPr>
      </w:pPr>
      <w:r w:rsidRPr="0097226D">
        <w:rPr>
          <w:noProof/>
          <w:sz w:val="40"/>
          <w:szCs w:val="40"/>
        </w:rPr>
        <w:drawing>
          <wp:inline distT="0" distB="0" distL="0" distR="0">
            <wp:extent cx="1133475" cy="11334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6D" w:rsidRPr="0097226D" w:rsidRDefault="0097226D" w:rsidP="0097226D">
      <w:pPr>
        <w:rPr>
          <w:sz w:val="40"/>
          <w:szCs w:val="40"/>
        </w:rPr>
      </w:pPr>
    </w:p>
    <w:p w:rsidR="006E0FB0" w:rsidRDefault="006E0FB0"/>
    <w:p w:rsidR="006E0FB0" w:rsidRDefault="006E0FB0"/>
    <w:sectPr w:rsidR="006E0FB0" w:rsidSect="00277EF0">
      <w:pgSz w:w="11906" w:h="16838"/>
      <w:pgMar w:top="993" w:right="707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EF" w:rsidRDefault="00621CEF" w:rsidP="00EC1164">
      <w:r>
        <w:separator/>
      </w:r>
    </w:p>
  </w:endnote>
  <w:endnote w:type="continuationSeparator" w:id="0">
    <w:p w:rsidR="00621CEF" w:rsidRDefault="00621CEF" w:rsidP="00EC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EF" w:rsidRDefault="00621CEF" w:rsidP="00EC1164">
      <w:r>
        <w:separator/>
      </w:r>
    </w:p>
  </w:footnote>
  <w:footnote w:type="continuationSeparator" w:id="0">
    <w:p w:rsidR="00621CEF" w:rsidRDefault="00621CEF" w:rsidP="00EC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102CC"/>
    <w:multiLevelType w:val="hybridMultilevel"/>
    <w:tmpl w:val="1228F202"/>
    <w:lvl w:ilvl="0" w:tplc="3126E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463D06"/>
    <w:multiLevelType w:val="hybridMultilevel"/>
    <w:tmpl w:val="78BC6A14"/>
    <w:lvl w:ilvl="0" w:tplc="9C8AD3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8"/>
    <w:rsid w:val="00045F85"/>
    <w:rsid w:val="000A3C51"/>
    <w:rsid w:val="001777CA"/>
    <w:rsid w:val="00277EF0"/>
    <w:rsid w:val="003F3B24"/>
    <w:rsid w:val="004B426A"/>
    <w:rsid w:val="00556A8C"/>
    <w:rsid w:val="00563830"/>
    <w:rsid w:val="005A5056"/>
    <w:rsid w:val="005D3EFF"/>
    <w:rsid w:val="005E586D"/>
    <w:rsid w:val="00621CEF"/>
    <w:rsid w:val="006A65E8"/>
    <w:rsid w:val="006B38F0"/>
    <w:rsid w:val="006E0FB0"/>
    <w:rsid w:val="00807DC1"/>
    <w:rsid w:val="00815BAA"/>
    <w:rsid w:val="00831ED0"/>
    <w:rsid w:val="008D24F7"/>
    <w:rsid w:val="0091305C"/>
    <w:rsid w:val="009409CA"/>
    <w:rsid w:val="0097226D"/>
    <w:rsid w:val="009A5A19"/>
    <w:rsid w:val="009B1612"/>
    <w:rsid w:val="00A12E45"/>
    <w:rsid w:val="00AD4E01"/>
    <w:rsid w:val="00AE08CB"/>
    <w:rsid w:val="00B53A41"/>
    <w:rsid w:val="00C055D6"/>
    <w:rsid w:val="00C40399"/>
    <w:rsid w:val="00D85F38"/>
    <w:rsid w:val="00DA2B9F"/>
    <w:rsid w:val="00DE3CA8"/>
    <w:rsid w:val="00E01AD7"/>
    <w:rsid w:val="00EC1164"/>
    <w:rsid w:val="00F729C3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77A4DC-9DAC-454C-9AD1-38950356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1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164"/>
    <w:rPr>
      <w:sz w:val="20"/>
      <w:szCs w:val="20"/>
    </w:rPr>
  </w:style>
  <w:style w:type="character" w:styleId="a7">
    <w:name w:val="Hyperlink"/>
    <w:basedOn w:val="a0"/>
    <w:uiPriority w:val="99"/>
    <w:unhideWhenUsed/>
    <w:rsid w:val="0097226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722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rad.gov.tw/training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CjhAQGbnwFetWaAusBVFBx8MhY8kLalVXgasoBBo1VyHDDw/viewform?usp=sf_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58BA-5ADC-4A6C-8308-CE8E83BA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127</Words>
  <Characters>728</Characters>
  <Application>Microsoft Office Word</Application>
  <DocSecurity>0</DocSecurity>
  <Lines>6</Lines>
  <Paragraphs>1</Paragraphs>
  <ScaleCrop>false</ScaleCrop>
  <Company>CYHG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徐穗雯</dc:creator>
  <cp:keywords/>
  <dc:description/>
  <cp:lastModifiedBy>徐穗雯</cp:lastModifiedBy>
  <cp:revision>33</cp:revision>
  <cp:lastPrinted>2017-06-13T02:57:00Z</cp:lastPrinted>
  <dcterms:created xsi:type="dcterms:W3CDTF">2017-05-24T06:34:00Z</dcterms:created>
  <dcterms:modified xsi:type="dcterms:W3CDTF">2017-06-19T00:17:00Z</dcterms:modified>
</cp:coreProperties>
</file>