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6553"/>
      </w:tblGrid>
      <w:tr w:rsidR="006B7417" w:rsidRPr="00911641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17" w:rsidRPr="00014815" w:rsidRDefault="00DB0098" w:rsidP="00DB0098">
            <w:pP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 </w:t>
            </w:r>
            <w:r w:rsidR="007E79D4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</w:t>
            </w:r>
            <w:r w:rsidR="006B7417" w:rsidRPr="00014815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嘉義縣人力發展所</w:t>
            </w:r>
            <w:r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刑法系列-</w:t>
            </w:r>
            <w:r w:rsidR="006B7417" w:rsidRPr="00014815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授課大綱及學習目標</w:t>
            </w:r>
          </w:p>
        </w:tc>
      </w:tr>
      <w:tr w:rsidR="006B7417" w:rsidRPr="00DB0098" w:rsidTr="007E79D4">
        <w:trPr>
          <w:trHeight w:val="6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4621" w:rsidRPr="007E79D4" w:rsidRDefault="00DB0098" w:rsidP="00DB0098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E79D4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日期&amp;</w:t>
            </w:r>
            <w:r w:rsidR="006B7417" w:rsidRPr="007E79D4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名稱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17" w:rsidRPr="00DB0098" w:rsidRDefault="00DB0098" w:rsidP="00DB0098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105年8/18 :</w:t>
            </w:r>
            <w:r w:rsidR="00320966" w:rsidRPr="00DB0098">
              <w:rPr>
                <w:rFonts w:ascii="標楷體" w:eastAsia="標楷體" w:hAnsi="標楷體" w:cs="新細明體" w:hint="eastAsia"/>
                <w:b/>
                <w:kern w:val="0"/>
              </w:rPr>
              <w:t>公</w:t>
            </w:r>
            <w:r w:rsidR="00F76B6D" w:rsidRPr="00DB0098">
              <w:rPr>
                <w:rFonts w:ascii="標楷體" w:eastAsia="標楷體" w:hAnsi="標楷體" w:cs="新細明體" w:hint="eastAsia"/>
                <w:b/>
                <w:kern w:val="0"/>
              </w:rPr>
              <w:t>務上自我保護之</w:t>
            </w:r>
            <w:r w:rsidR="00320966" w:rsidRPr="00DB0098">
              <w:rPr>
                <w:rFonts w:ascii="標楷體" w:eastAsia="標楷體" w:hAnsi="標楷體" w:cs="新細明體" w:hint="eastAsia"/>
                <w:b/>
                <w:kern w:val="0"/>
              </w:rPr>
              <w:t>刑事法</w:t>
            </w:r>
            <w:r w:rsidR="00F76B6D" w:rsidRPr="00DB0098">
              <w:rPr>
                <w:rFonts w:ascii="標楷體" w:eastAsia="標楷體" w:hAnsi="標楷體" w:cs="新細明體" w:hint="eastAsia"/>
                <w:b/>
                <w:kern w:val="0"/>
              </w:rPr>
              <w:t>概念</w:t>
            </w:r>
          </w:p>
          <w:p w:rsidR="00F76B6D" w:rsidRPr="00DB0098" w:rsidRDefault="00DB0098" w:rsidP="00DB0098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105年8/19 :</w:t>
            </w:r>
            <w:r w:rsidR="00F76B6D" w:rsidRPr="00DB0098">
              <w:rPr>
                <w:rFonts w:ascii="標楷體" w:eastAsia="標楷體" w:hAnsi="標楷體" w:cs="新細明體" w:hint="eastAsia"/>
                <w:b/>
                <w:kern w:val="0"/>
              </w:rPr>
              <w:t>生活法律刑不刑</w:t>
            </w:r>
            <w:r w:rsidR="00014815" w:rsidRPr="00DB0098"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="00F76B6D" w:rsidRPr="00DB0098">
              <w:rPr>
                <w:rFonts w:ascii="標楷體" w:eastAsia="標楷體" w:hAnsi="標楷體" w:cs="新細明體" w:hint="eastAsia"/>
                <w:b/>
                <w:kern w:val="0"/>
              </w:rPr>
              <w:t>&amp;</w:t>
            </w:r>
            <w:r w:rsidR="00014815" w:rsidRPr="00DB0098">
              <w:rPr>
                <w:rFonts w:ascii="標楷體" w:eastAsia="標楷體" w:hAnsi="標楷體" w:cs="新細明體" w:hint="eastAsia"/>
                <w:b/>
                <w:kern w:val="0"/>
              </w:rPr>
              <w:t xml:space="preserve"> </w:t>
            </w:r>
            <w:r w:rsidR="00F76B6D" w:rsidRPr="00DB0098">
              <w:rPr>
                <w:rFonts w:ascii="標楷體" w:eastAsia="標楷體" w:hAnsi="標楷體" w:cs="新細明體" w:hint="eastAsia"/>
                <w:b/>
                <w:kern w:val="0"/>
              </w:rPr>
              <w:t>105年刑事法修正重點分析</w:t>
            </w:r>
          </w:p>
        </w:tc>
      </w:tr>
      <w:tr w:rsidR="00661C58" w:rsidRPr="00DB0098" w:rsidTr="007E79D4">
        <w:trPr>
          <w:trHeight w:val="78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C58" w:rsidRPr="007E79D4" w:rsidRDefault="00DB0098" w:rsidP="00DB0098">
            <w:pPr>
              <w:spacing w:line="40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E79D4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 xml:space="preserve">     </w:t>
            </w:r>
            <w:r w:rsidR="00661C58" w:rsidRPr="007E79D4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C58" w:rsidRPr="00134E92" w:rsidRDefault="00DB0098" w:rsidP="007E79D4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134E92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9:00~16:40</w:t>
            </w:r>
          </w:p>
        </w:tc>
        <w:bookmarkStart w:id="0" w:name="_GoBack"/>
        <w:bookmarkEnd w:id="0"/>
      </w:tr>
      <w:tr w:rsidR="006B7417" w:rsidRPr="00DB0098" w:rsidTr="007E79D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7417" w:rsidRPr="007E79D4" w:rsidRDefault="006B7417" w:rsidP="00DB0098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7E79D4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學習目標</w:t>
            </w:r>
          </w:p>
          <w:p w:rsidR="006B614B" w:rsidRPr="007E79D4" w:rsidRDefault="006B614B" w:rsidP="00DB0098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17" w:rsidRPr="00DB0098" w:rsidRDefault="006B7417" w:rsidP="00DB0098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DB0098">
              <w:rPr>
                <w:rFonts w:ascii="標楷體" w:eastAsia="標楷體" w:hAnsi="標楷體"/>
                <w:b/>
              </w:rPr>
              <w:t>1.</w:t>
            </w:r>
            <w:r w:rsidR="00323DF6" w:rsidRPr="00DB0098">
              <w:rPr>
                <w:rFonts w:ascii="標楷體" w:eastAsia="標楷體" w:hAnsi="標楷體" w:hint="eastAsia"/>
                <w:b/>
              </w:rPr>
              <w:t>公務員</w:t>
            </w:r>
            <w:r w:rsidR="00134E92">
              <w:rPr>
                <w:rFonts w:ascii="標楷體" w:eastAsia="標楷體" w:hAnsi="標楷體" w:hint="eastAsia"/>
                <w:b/>
              </w:rPr>
              <w:t>在刑法處理上應有的作為與態度。</w:t>
            </w:r>
            <w:r w:rsidR="00661C58" w:rsidRPr="00DB0098">
              <w:rPr>
                <w:rFonts w:ascii="標楷體" w:eastAsia="標楷體" w:hAnsi="標楷體"/>
                <w:b/>
              </w:rPr>
              <w:t>(08.18)</w:t>
            </w:r>
          </w:p>
          <w:p w:rsidR="006B7417" w:rsidRPr="00DB0098" w:rsidRDefault="006B7417" w:rsidP="00DB0098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DB0098">
              <w:rPr>
                <w:rFonts w:ascii="標楷體" w:eastAsia="標楷體" w:hAnsi="標楷體"/>
                <w:b/>
              </w:rPr>
              <w:t>2.</w:t>
            </w:r>
            <w:r w:rsidR="000D3608" w:rsidRPr="00DB0098">
              <w:rPr>
                <w:rFonts w:ascii="標楷體" w:eastAsia="標楷體" w:hAnsi="標楷體" w:hint="eastAsia"/>
                <w:b/>
              </w:rPr>
              <w:t>公職</w:t>
            </w:r>
            <w:r w:rsidR="00661C58" w:rsidRPr="00DB0098">
              <w:rPr>
                <w:rFonts w:ascii="標楷體" w:eastAsia="標楷體" w:hAnsi="標楷體"/>
                <w:b/>
              </w:rPr>
              <w:t>/</w:t>
            </w:r>
            <w:r w:rsidR="00661C58" w:rsidRPr="00DB0098">
              <w:rPr>
                <w:rFonts w:ascii="標楷體" w:eastAsia="標楷體" w:hAnsi="標楷體" w:hint="eastAsia"/>
                <w:b/>
              </w:rPr>
              <w:t>非公職</w:t>
            </w:r>
            <w:r w:rsidR="000D3608" w:rsidRPr="00DB0098">
              <w:rPr>
                <w:rFonts w:ascii="標楷體" w:eastAsia="標楷體" w:hAnsi="標楷體" w:hint="eastAsia"/>
                <w:b/>
              </w:rPr>
              <w:t>服務中，面對</w:t>
            </w:r>
            <w:r w:rsidR="00661C58" w:rsidRPr="00DB0098">
              <w:rPr>
                <w:rFonts w:ascii="標楷體" w:eastAsia="標楷體" w:hAnsi="標楷體" w:hint="eastAsia"/>
                <w:b/>
              </w:rPr>
              <w:t>「機密工作內容」</w:t>
            </w:r>
            <w:r w:rsidR="000D3608" w:rsidRPr="00DB0098">
              <w:rPr>
                <w:rFonts w:ascii="標楷體" w:eastAsia="標楷體" w:hAnsi="標楷體" w:hint="eastAsia"/>
                <w:b/>
              </w:rPr>
              <w:t>時，應該有的面對態度</w:t>
            </w:r>
            <w:r w:rsidR="00661C58" w:rsidRPr="00DB0098">
              <w:rPr>
                <w:rFonts w:ascii="標楷體" w:eastAsia="標楷體" w:hAnsi="標楷體" w:hint="eastAsia"/>
                <w:b/>
              </w:rPr>
              <w:t>。</w:t>
            </w:r>
            <w:r w:rsidR="00661C58" w:rsidRPr="00DB0098">
              <w:rPr>
                <w:rFonts w:ascii="標楷體" w:eastAsia="標楷體" w:hAnsi="標楷體"/>
                <w:b/>
              </w:rPr>
              <w:t>(08.18)</w:t>
            </w:r>
          </w:p>
          <w:p w:rsidR="00661C58" w:rsidRPr="00DB0098" w:rsidRDefault="006B7417" w:rsidP="00DB0098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DB0098">
              <w:rPr>
                <w:rFonts w:ascii="標楷體" w:eastAsia="標楷體" w:hAnsi="標楷體"/>
                <w:b/>
              </w:rPr>
              <w:t>3.</w:t>
            </w:r>
            <w:r w:rsidR="000D3608" w:rsidRPr="00DB0098">
              <w:rPr>
                <w:rFonts w:ascii="標楷體" w:eastAsia="標楷體" w:hAnsi="標楷體" w:hint="eastAsia"/>
                <w:b/>
              </w:rPr>
              <w:t>如何</w:t>
            </w:r>
            <w:r w:rsidR="00661C58" w:rsidRPr="00DB0098">
              <w:rPr>
                <w:rFonts w:ascii="標楷體" w:eastAsia="標楷體" w:hAnsi="標楷體" w:hint="eastAsia"/>
                <w:b/>
              </w:rPr>
              <w:t>避免知或不知之</w:t>
            </w:r>
            <w:r w:rsidR="000D3608" w:rsidRPr="00DB0098">
              <w:rPr>
                <w:rFonts w:ascii="標楷體" w:eastAsia="標楷體" w:hAnsi="標楷體" w:hint="eastAsia"/>
                <w:b/>
              </w:rPr>
              <w:t>法律陷阱</w:t>
            </w:r>
            <w:r w:rsidR="00661C58" w:rsidRPr="00DB0098">
              <w:rPr>
                <w:rFonts w:ascii="標楷體" w:eastAsia="標楷體" w:hAnsi="標楷體" w:hint="eastAsia"/>
                <w:b/>
              </w:rPr>
              <w:t>？自救之道為何？</w:t>
            </w:r>
            <w:r w:rsidR="00661C58" w:rsidRPr="00DB0098">
              <w:rPr>
                <w:rFonts w:ascii="標楷體" w:eastAsia="標楷體" w:hAnsi="標楷體"/>
                <w:b/>
              </w:rPr>
              <w:t>(08.19)</w:t>
            </w:r>
          </w:p>
          <w:p w:rsidR="00661C58" w:rsidRPr="00DB0098" w:rsidRDefault="00661C58" w:rsidP="00DB0098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B0098">
              <w:rPr>
                <w:rFonts w:ascii="標楷體" w:eastAsia="標楷體" w:hAnsi="標楷體" w:hint="eastAsia"/>
                <w:b/>
              </w:rPr>
              <w:t>4.</w:t>
            </w:r>
            <w:r w:rsidRPr="00DB0098">
              <w:rPr>
                <w:rFonts w:ascii="標楷體" w:eastAsia="標楷體" w:hAnsi="標楷體" w:hint="eastAsia"/>
                <w:b/>
                <w:bCs/>
              </w:rPr>
              <w:t>刑法「沒收新制施行」之生活法律常識。</w:t>
            </w:r>
            <w:r w:rsidRPr="00DB0098">
              <w:rPr>
                <w:rFonts w:ascii="標楷體" w:eastAsia="標楷體" w:hAnsi="標楷體"/>
                <w:b/>
                <w:bCs/>
              </w:rPr>
              <w:t>(08.19)</w:t>
            </w:r>
          </w:p>
        </w:tc>
      </w:tr>
      <w:tr w:rsidR="006B7417" w:rsidRPr="00DB0098" w:rsidTr="007E79D4">
        <w:trPr>
          <w:trHeight w:val="622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3605" w:rsidRPr="007E79D4" w:rsidRDefault="006B7417" w:rsidP="007E79D4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E79D4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課程大綱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C1" w:rsidRPr="00DB0098" w:rsidRDefault="00D33BC1" w:rsidP="00CE2BEA">
            <w:pPr>
              <w:spacing w:beforeLines="100" w:line="400" w:lineRule="exact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 w:rsidRPr="00DB0098">
              <w:rPr>
                <w:rFonts w:ascii="標楷體" w:eastAsia="標楷體" w:hAnsi="標楷體" w:cs="Times New Roman" w:hint="eastAsia"/>
                <w:b/>
              </w:rPr>
              <w:t>●8</w:t>
            </w:r>
            <w:r w:rsidR="00DB0098">
              <w:rPr>
                <w:rFonts w:ascii="標楷體" w:eastAsia="標楷體" w:hAnsi="標楷體" w:cs="Times New Roman" w:hint="eastAsia"/>
                <w:b/>
              </w:rPr>
              <w:t>/18</w:t>
            </w:r>
            <w:r w:rsidRPr="00DB0098">
              <w:rPr>
                <w:rFonts w:ascii="標楷體" w:eastAsia="標楷體" w:hAnsi="標楷體" w:cs="Times New Roman" w:hint="eastAsia"/>
                <w:b/>
              </w:rPr>
              <w:t>：</w:t>
            </w:r>
            <w:r w:rsidR="00DB0098" w:rsidRPr="00DB009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公務上自我保護之刑事法概念</w:t>
            </w:r>
          </w:p>
          <w:p w:rsidR="000D3608" w:rsidRPr="00DB0098" w:rsidRDefault="00D33BC1" w:rsidP="00CE2BEA">
            <w:pPr>
              <w:spacing w:beforeLines="100" w:line="400" w:lineRule="exact"/>
              <w:rPr>
                <w:rFonts w:ascii="標楷體" w:eastAsia="標楷體" w:hAnsi="標楷體" w:cs="Times New Roman"/>
                <w:b/>
              </w:rPr>
            </w:pPr>
            <w:r w:rsidRPr="00DB0098">
              <w:rPr>
                <w:rFonts w:ascii="標楷體" w:eastAsia="標楷體" w:hAnsi="標楷體" w:cs="Times New Roman" w:hint="eastAsia"/>
                <w:b/>
              </w:rPr>
              <w:t>(1)09:00-10:30</w:t>
            </w:r>
            <w:r w:rsidR="000D3608" w:rsidRPr="00DB0098">
              <w:rPr>
                <w:rFonts w:ascii="標楷體" w:eastAsia="標楷體" w:hAnsi="標楷體" w:cs="Times New Roman" w:hint="eastAsia"/>
                <w:b/>
              </w:rPr>
              <w:t xml:space="preserve">  第壹講 </w:t>
            </w:r>
            <w:r w:rsidR="00417CA7" w:rsidRPr="00DB0098">
              <w:rPr>
                <w:rFonts w:ascii="標楷體" w:eastAsia="標楷體" w:hAnsi="標楷體" w:cs="Times New Roman" w:hint="eastAsia"/>
                <w:b/>
                <w:bCs/>
              </w:rPr>
              <w:t>如何面對公務</w:t>
            </w:r>
            <w:r w:rsidR="004B712B" w:rsidRPr="00DB0098">
              <w:rPr>
                <w:rFonts w:ascii="標楷體" w:eastAsia="標楷體" w:hAnsi="標楷體" w:cs="Times New Roman" w:hint="eastAsia"/>
                <w:b/>
                <w:bCs/>
              </w:rPr>
              <w:t>員之角色</w:t>
            </w:r>
          </w:p>
          <w:p w:rsidR="00D33BC1" w:rsidRPr="00DB0098" w:rsidRDefault="00D33BC1" w:rsidP="00DB0098">
            <w:pPr>
              <w:spacing w:line="400" w:lineRule="exact"/>
              <w:rPr>
                <w:rFonts w:ascii="標楷體" w:eastAsia="標楷體" w:hAnsi="標楷體" w:cs="Times New Roman"/>
                <w:b/>
              </w:rPr>
            </w:pPr>
          </w:p>
          <w:p w:rsidR="00D33BC1" w:rsidRPr="00DB0098" w:rsidRDefault="00D33BC1" w:rsidP="00DB0098">
            <w:pPr>
              <w:spacing w:line="400" w:lineRule="exact"/>
              <w:rPr>
                <w:rFonts w:ascii="標楷體" w:eastAsia="標楷體" w:hAnsi="標楷體" w:cs="Times New Roman"/>
                <w:b/>
              </w:rPr>
            </w:pPr>
            <w:r w:rsidRPr="00DB0098">
              <w:rPr>
                <w:rFonts w:ascii="標楷體" w:eastAsia="標楷體" w:hAnsi="標楷體" w:cs="Times New Roman" w:hint="eastAsia"/>
                <w:b/>
              </w:rPr>
              <w:t>(2)10:40-12:10</w:t>
            </w:r>
            <w:r w:rsidR="000D3608" w:rsidRPr="00DB0098">
              <w:rPr>
                <w:rFonts w:ascii="標楷體" w:eastAsia="標楷體" w:hAnsi="標楷體" w:cs="Times New Roman" w:hint="eastAsia"/>
                <w:b/>
              </w:rPr>
              <w:t xml:space="preserve">  第貳講</w:t>
            </w:r>
            <w:r w:rsidR="004B712B" w:rsidRPr="00DB0098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="004B712B" w:rsidRPr="00DB0098">
              <w:rPr>
                <w:rFonts w:ascii="標楷體" w:eastAsia="標楷體" w:hAnsi="標楷體" w:cs="Times New Roman" w:hint="eastAsia"/>
                <w:b/>
                <w:bCs/>
              </w:rPr>
              <w:t>如何面對公務上之關說行為</w:t>
            </w:r>
          </w:p>
          <w:p w:rsidR="00D33BC1" w:rsidRPr="00DB0098" w:rsidRDefault="00D33BC1" w:rsidP="00DB0098">
            <w:pPr>
              <w:spacing w:line="400" w:lineRule="exact"/>
              <w:rPr>
                <w:rFonts w:ascii="標楷體" w:eastAsia="標楷體" w:hAnsi="標楷體" w:cs="Times New Roman"/>
                <w:b/>
              </w:rPr>
            </w:pPr>
          </w:p>
          <w:p w:rsidR="00D33BC1" w:rsidRPr="00DB0098" w:rsidRDefault="00D33BC1" w:rsidP="00DB0098">
            <w:pPr>
              <w:spacing w:line="400" w:lineRule="exact"/>
              <w:rPr>
                <w:rFonts w:ascii="標楷體" w:eastAsia="標楷體" w:hAnsi="標楷體" w:cs="Times New Roman"/>
                <w:b/>
              </w:rPr>
            </w:pPr>
            <w:r w:rsidRPr="00DB0098">
              <w:rPr>
                <w:rFonts w:ascii="標楷體" w:eastAsia="標楷體" w:hAnsi="標楷體" w:cs="Times New Roman" w:hint="eastAsia"/>
                <w:b/>
              </w:rPr>
              <w:t>(3)13:30-15:00</w:t>
            </w:r>
            <w:r w:rsidR="000D3608" w:rsidRPr="00DB0098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="008462E7" w:rsidRPr="00DB0098">
              <w:rPr>
                <w:rFonts w:ascii="標楷體" w:eastAsia="標楷體" w:hAnsi="標楷體" w:cs="Times New Roman" w:hint="eastAsia"/>
                <w:b/>
              </w:rPr>
              <w:t>第參講</w:t>
            </w:r>
            <w:r w:rsidR="004C7CCA" w:rsidRPr="00DB0098">
              <w:rPr>
                <w:rFonts w:ascii="標楷體" w:eastAsia="標楷體" w:hAnsi="標楷體" w:cs="Times New Roman" w:hint="eastAsia"/>
                <w:b/>
              </w:rPr>
              <w:t xml:space="preserve"> 工作上洩密行為之嚴重性</w:t>
            </w:r>
            <w:r w:rsidR="004C7CCA" w:rsidRPr="00DB0098">
              <w:rPr>
                <w:rFonts w:ascii="標楷體" w:eastAsia="標楷體" w:hAnsi="標楷體" w:cs="Times New Roman"/>
                <w:b/>
              </w:rPr>
              <w:t>(</w:t>
            </w:r>
            <w:r w:rsidR="004C7CCA" w:rsidRPr="00DB0098">
              <w:rPr>
                <w:rFonts w:ascii="標楷體" w:eastAsia="標楷體" w:hAnsi="標楷體" w:cs="Times New Roman" w:hint="eastAsia"/>
                <w:b/>
              </w:rPr>
              <w:t>一</w:t>
            </w:r>
            <w:r w:rsidR="004C7CCA" w:rsidRPr="00DB0098">
              <w:rPr>
                <w:rFonts w:ascii="標楷體" w:eastAsia="標楷體" w:hAnsi="標楷體" w:cs="Times New Roman"/>
                <w:b/>
              </w:rPr>
              <w:t>)</w:t>
            </w:r>
          </w:p>
          <w:p w:rsidR="00D33BC1" w:rsidRPr="00DB0098" w:rsidRDefault="00D33BC1" w:rsidP="00DB0098">
            <w:pPr>
              <w:spacing w:line="400" w:lineRule="exact"/>
              <w:rPr>
                <w:rFonts w:ascii="標楷體" w:eastAsia="標楷體" w:hAnsi="標楷體" w:cs="Times New Roman"/>
                <w:b/>
              </w:rPr>
            </w:pPr>
          </w:p>
          <w:p w:rsidR="00D33BC1" w:rsidRPr="00DB0098" w:rsidRDefault="00D33BC1" w:rsidP="00DB0098">
            <w:pPr>
              <w:spacing w:line="400" w:lineRule="exact"/>
              <w:rPr>
                <w:rFonts w:ascii="標楷體" w:eastAsia="標楷體" w:hAnsi="標楷體" w:cs="Times New Roman"/>
                <w:b/>
              </w:rPr>
            </w:pPr>
            <w:r w:rsidRPr="00DB0098">
              <w:rPr>
                <w:rFonts w:ascii="標楷體" w:eastAsia="標楷體" w:hAnsi="標楷體" w:cs="Times New Roman" w:hint="eastAsia"/>
                <w:b/>
              </w:rPr>
              <w:t>(4)15:10-16:00</w:t>
            </w:r>
            <w:r w:rsidR="00AE758C" w:rsidRPr="00DB0098">
              <w:rPr>
                <w:rFonts w:ascii="標楷體" w:eastAsia="標楷體" w:hAnsi="標楷體" w:cs="Times New Roman" w:hint="eastAsia"/>
                <w:b/>
              </w:rPr>
              <w:t xml:space="preserve">  第肆講 </w:t>
            </w:r>
            <w:r w:rsidR="004C7CCA" w:rsidRPr="00DB0098">
              <w:rPr>
                <w:rFonts w:ascii="標楷體" w:eastAsia="標楷體" w:hAnsi="標楷體" w:cs="Times New Roman" w:hint="eastAsia"/>
                <w:b/>
              </w:rPr>
              <w:t>工作上洩密行為之嚴重性</w:t>
            </w:r>
            <w:r w:rsidR="004C7CCA" w:rsidRPr="00DB0098">
              <w:rPr>
                <w:rFonts w:ascii="標楷體" w:eastAsia="標楷體" w:hAnsi="標楷體" w:cs="Times New Roman"/>
                <w:b/>
              </w:rPr>
              <w:t>(</w:t>
            </w:r>
            <w:r w:rsidR="004C7CCA" w:rsidRPr="00DB0098">
              <w:rPr>
                <w:rFonts w:ascii="標楷體" w:eastAsia="標楷體" w:hAnsi="標楷體" w:cs="Times New Roman" w:hint="eastAsia"/>
                <w:b/>
              </w:rPr>
              <w:t>二</w:t>
            </w:r>
            <w:r w:rsidR="004C7CCA" w:rsidRPr="00DB0098">
              <w:rPr>
                <w:rFonts w:ascii="標楷體" w:eastAsia="標楷體" w:hAnsi="標楷體" w:cs="Times New Roman"/>
                <w:b/>
              </w:rPr>
              <w:t>)</w:t>
            </w:r>
          </w:p>
          <w:p w:rsidR="00D33BC1" w:rsidRPr="00DB0098" w:rsidRDefault="00D33BC1" w:rsidP="00CE2BEA">
            <w:pPr>
              <w:spacing w:beforeLines="100" w:line="400" w:lineRule="exact"/>
              <w:rPr>
                <w:rFonts w:ascii="標楷體" w:eastAsia="標楷體" w:hAnsi="標楷體" w:cs="Times New Roman"/>
                <w:b/>
              </w:rPr>
            </w:pPr>
            <w:r w:rsidRPr="00DB0098">
              <w:rPr>
                <w:rFonts w:ascii="標楷體" w:eastAsia="標楷體" w:hAnsi="標楷體" w:cs="Times New Roman" w:hint="eastAsia"/>
                <w:b/>
              </w:rPr>
              <w:t>●</w:t>
            </w:r>
            <w:r w:rsidR="00DB0098">
              <w:rPr>
                <w:rFonts w:ascii="標楷體" w:eastAsia="標楷體" w:hAnsi="標楷體" w:cs="Times New Roman" w:hint="eastAsia"/>
                <w:b/>
              </w:rPr>
              <w:t>8/19</w:t>
            </w:r>
            <w:r w:rsidRPr="00DB0098">
              <w:rPr>
                <w:rFonts w:ascii="標楷體" w:eastAsia="標楷體" w:hAnsi="標楷體" w:cs="Times New Roman" w:hint="eastAsia"/>
                <w:b/>
              </w:rPr>
              <w:t>：</w:t>
            </w:r>
            <w:r w:rsidR="00DB0098" w:rsidRPr="00DB009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6"/>
                <w:szCs w:val="26"/>
              </w:rPr>
              <w:t>生活法律刑不刑 &amp; 105年刑事法修正重點分析</w:t>
            </w:r>
          </w:p>
          <w:p w:rsidR="00D33BC1" w:rsidRPr="00DB0098" w:rsidRDefault="00D33BC1" w:rsidP="00CE2BEA">
            <w:pPr>
              <w:spacing w:beforeLines="100" w:line="400" w:lineRule="exact"/>
              <w:rPr>
                <w:rFonts w:ascii="標楷體" w:eastAsia="標楷體" w:hAnsi="標楷體" w:cs="Times New Roman"/>
                <w:b/>
              </w:rPr>
            </w:pPr>
            <w:r w:rsidRPr="00DB0098">
              <w:rPr>
                <w:rFonts w:ascii="標楷體" w:eastAsia="標楷體" w:hAnsi="標楷體" w:cs="Times New Roman" w:hint="eastAsia"/>
                <w:b/>
              </w:rPr>
              <w:t>(1)09:00-10:30</w:t>
            </w:r>
            <w:r w:rsidR="000D3608" w:rsidRPr="00DB0098">
              <w:rPr>
                <w:rFonts w:ascii="標楷體" w:eastAsia="標楷體" w:hAnsi="標楷體" w:cs="Times New Roman" w:hint="eastAsia"/>
                <w:b/>
              </w:rPr>
              <w:t xml:space="preserve">  第</w:t>
            </w:r>
            <w:r w:rsidR="001A7837" w:rsidRPr="00DB0098">
              <w:rPr>
                <w:rFonts w:ascii="標楷體" w:eastAsia="標楷體" w:hAnsi="標楷體" w:cs="Times New Roman" w:hint="eastAsia"/>
                <w:b/>
              </w:rPr>
              <w:t>壹</w:t>
            </w:r>
            <w:r w:rsidR="000D3608" w:rsidRPr="00DB0098">
              <w:rPr>
                <w:rFonts w:ascii="標楷體" w:eastAsia="標楷體" w:hAnsi="標楷體" w:cs="Times New Roman" w:hint="eastAsia"/>
                <w:b/>
              </w:rPr>
              <w:t xml:space="preserve">講 </w:t>
            </w:r>
            <w:r w:rsidR="001A7837" w:rsidRPr="00DB0098">
              <w:rPr>
                <w:rFonts w:ascii="標楷體" w:eastAsia="標楷體" w:hAnsi="標楷體" w:cs="Times New Roman" w:hint="eastAsia"/>
                <w:b/>
              </w:rPr>
              <w:t>誤食農藥&amp;誤觸法律之急救</w:t>
            </w:r>
          </w:p>
          <w:p w:rsidR="00D33BC1" w:rsidRPr="00DB0098" w:rsidRDefault="00D33BC1" w:rsidP="00DB0098">
            <w:pPr>
              <w:spacing w:line="400" w:lineRule="exact"/>
              <w:rPr>
                <w:rFonts w:ascii="標楷體" w:eastAsia="標楷體" w:hAnsi="標楷體" w:cs="Times New Roman"/>
                <w:b/>
              </w:rPr>
            </w:pPr>
          </w:p>
          <w:p w:rsidR="00D33BC1" w:rsidRPr="00DB0098" w:rsidRDefault="00D33BC1" w:rsidP="00DB0098">
            <w:pPr>
              <w:spacing w:line="400" w:lineRule="exact"/>
              <w:rPr>
                <w:rFonts w:ascii="標楷體" w:eastAsia="標楷體" w:hAnsi="標楷體" w:cs="Times New Roman"/>
                <w:b/>
              </w:rPr>
            </w:pPr>
            <w:r w:rsidRPr="00DB0098">
              <w:rPr>
                <w:rFonts w:ascii="標楷體" w:eastAsia="標楷體" w:hAnsi="標楷體" w:cs="Times New Roman" w:hint="eastAsia"/>
                <w:b/>
              </w:rPr>
              <w:t>(2)10:40-12:10</w:t>
            </w:r>
            <w:r w:rsidR="000A6240" w:rsidRPr="00DB0098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="00501E7E" w:rsidRPr="00DB0098">
              <w:rPr>
                <w:rFonts w:ascii="標楷體" w:eastAsia="標楷體" w:hAnsi="標楷體" w:cs="Times New Roman" w:hint="eastAsia"/>
                <w:b/>
              </w:rPr>
              <w:t>第</w:t>
            </w:r>
            <w:r w:rsidR="001A7837" w:rsidRPr="00DB0098">
              <w:rPr>
                <w:rFonts w:ascii="標楷體" w:eastAsia="標楷體" w:hAnsi="標楷體" w:cs="Times New Roman" w:hint="eastAsia"/>
                <w:b/>
              </w:rPr>
              <w:t>貳</w:t>
            </w:r>
            <w:r w:rsidR="00501E7E" w:rsidRPr="00DB0098">
              <w:rPr>
                <w:rFonts w:ascii="標楷體" w:eastAsia="標楷體" w:hAnsi="標楷體" w:cs="Times New Roman" w:hint="eastAsia"/>
                <w:b/>
              </w:rPr>
              <w:t xml:space="preserve">講 </w:t>
            </w:r>
            <w:r w:rsidR="001A7837" w:rsidRPr="00DB0098">
              <w:rPr>
                <w:rFonts w:ascii="標楷體" w:eastAsia="標楷體" w:hAnsi="標楷體" w:cs="Times New Roman" w:hint="eastAsia"/>
                <w:b/>
              </w:rPr>
              <w:t>刑法上之期待可能性</w:t>
            </w:r>
            <w:r w:rsidR="00E30C6A" w:rsidRPr="00DB0098">
              <w:rPr>
                <w:rFonts w:ascii="標楷體" w:eastAsia="標楷體" w:hAnsi="標楷體" w:cs="Times New Roman" w:hint="eastAsia"/>
                <w:b/>
              </w:rPr>
              <w:t>法理</w:t>
            </w:r>
          </w:p>
          <w:p w:rsidR="00D33BC1" w:rsidRPr="00DB0098" w:rsidRDefault="00D33BC1" w:rsidP="00DB0098">
            <w:pPr>
              <w:spacing w:line="400" w:lineRule="exact"/>
              <w:rPr>
                <w:rFonts w:ascii="標楷體" w:eastAsia="標楷體" w:hAnsi="標楷體" w:cs="Times New Roman"/>
                <w:b/>
              </w:rPr>
            </w:pPr>
          </w:p>
          <w:p w:rsidR="00D33BC1" w:rsidRPr="00DB0098" w:rsidRDefault="00D33BC1" w:rsidP="00DB0098">
            <w:pPr>
              <w:spacing w:line="400" w:lineRule="exact"/>
              <w:rPr>
                <w:rFonts w:ascii="標楷體" w:eastAsia="標楷體" w:hAnsi="標楷體" w:cs="Times New Roman"/>
                <w:b/>
              </w:rPr>
            </w:pPr>
            <w:r w:rsidRPr="00DB0098">
              <w:rPr>
                <w:rFonts w:ascii="標楷體" w:eastAsia="標楷體" w:hAnsi="標楷體" w:cs="Times New Roman" w:hint="eastAsia"/>
                <w:b/>
              </w:rPr>
              <w:t>(3)13:30-15:00</w:t>
            </w:r>
            <w:r w:rsidR="00AE758C" w:rsidRPr="00DB0098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="00AE758C" w:rsidRPr="00DB0098">
              <w:rPr>
                <w:rFonts w:ascii="標楷體" w:eastAsia="標楷體" w:hAnsi="標楷體" w:hint="eastAsia"/>
                <w:b/>
                <w:bCs/>
              </w:rPr>
              <w:t>第</w:t>
            </w:r>
            <w:r w:rsidR="00E30C6A" w:rsidRPr="00DB0098">
              <w:rPr>
                <w:rFonts w:ascii="標楷體" w:eastAsia="標楷體" w:hAnsi="標楷體" w:hint="eastAsia"/>
                <w:b/>
                <w:bCs/>
              </w:rPr>
              <w:t>參</w:t>
            </w:r>
            <w:r w:rsidR="00AE758C" w:rsidRPr="00DB0098">
              <w:rPr>
                <w:rFonts w:ascii="標楷體" w:eastAsia="標楷體" w:hAnsi="標楷體" w:hint="eastAsia"/>
                <w:b/>
                <w:bCs/>
              </w:rPr>
              <w:t xml:space="preserve">講 </w:t>
            </w:r>
            <w:r w:rsidR="00E30C6A" w:rsidRPr="00DB0098">
              <w:rPr>
                <w:rFonts w:ascii="標楷體" w:eastAsia="標楷體" w:hAnsi="標楷體" w:hint="eastAsia"/>
                <w:b/>
                <w:bCs/>
              </w:rPr>
              <w:t>刑法沒收之新制施行</w:t>
            </w:r>
            <w:r w:rsidR="00AE758C" w:rsidRPr="00DB0098">
              <w:rPr>
                <w:rFonts w:ascii="標楷體" w:eastAsia="標楷體" w:hAnsi="標楷體"/>
                <w:b/>
                <w:bCs/>
              </w:rPr>
              <w:t>(</w:t>
            </w:r>
            <w:r w:rsidR="00AE758C" w:rsidRPr="00DB0098">
              <w:rPr>
                <w:rFonts w:ascii="標楷體" w:eastAsia="標楷體" w:hAnsi="標楷體" w:hint="eastAsia"/>
                <w:b/>
                <w:bCs/>
              </w:rPr>
              <w:t>一</w:t>
            </w:r>
            <w:r w:rsidR="00AE758C" w:rsidRPr="00DB0098">
              <w:rPr>
                <w:rFonts w:ascii="標楷體" w:eastAsia="標楷體" w:hAnsi="標楷體"/>
                <w:b/>
                <w:bCs/>
              </w:rPr>
              <w:t>)</w:t>
            </w:r>
          </w:p>
          <w:p w:rsidR="00D33BC1" w:rsidRPr="00DB0098" w:rsidRDefault="00D33BC1" w:rsidP="00DB0098">
            <w:pPr>
              <w:spacing w:line="400" w:lineRule="exact"/>
              <w:rPr>
                <w:rFonts w:ascii="標楷體" w:eastAsia="標楷體" w:hAnsi="標楷體" w:cs="Times New Roman"/>
                <w:b/>
              </w:rPr>
            </w:pPr>
          </w:p>
          <w:p w:rsidR="00773594" w:rsidRPr="00DB0098" w:rsidRDefault="00D33BC1" w:rsidP="00DB0098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DB0098">
              <w:rPr>
                <w:rFonts w:ascii="標楷體" w:eastAsia="標楷體" w:hAnsi="標楷體" w:cs="Times New Roman" w:hint="eastAsia"/>
                <w:b/>
              </w:rPr>
              <w:t>(4)15:10-16:</w:t>
            </w:r>
            <w:r w:rsidR="00C06DE4" w:rsidRPr="00DB0098">
              <w:rPr>
                <w:rFonts w:ascii="標楷體" w:eastAsia="標楷體" w:hAnsi="標楷體" w:cs="Times New Roman" w:hint="eastAsia"/>
                <w:b/>
              </w:rPr>
              <w:t>4</w:t>
            </w:r>
            <w:r w:rsidRPr="00DB0098">
              <w:rPr>
                <w:rFonts w:ascii="標楷體" w:eastAsia="標楷體" w:hAnsi="標楷體" w:cs="Times New Roman" w:hint="eastAsia"/>
                <w:b/>
              </w:rPr>
              <w:t>0</w:t>
            </w:r>
            <w:r w:rsidR="00AE758C" w:rsidRPr="00DB0098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="00AE758C" w:rsidRPr="00DB0098">
              <w:rPr>
                <w:rFonts w:ascii="標楷體" w:eastAsia="標楷體" w:hAnsi="標楷體" w:hint="eastAsia"/>
                <w:b/>
                <w:bCs/>
              </w:rPr>
              <w:t>第</w:t>
            </w:r>
            <w:r w:rsidR="00E30C6A" w:rsidRPr="00DB0098">
              <w:rPr>
                <w:rFonts w:ascii="標楷體" w:eastAsia="標楷體" w:hAnsi="標楷體" w:hint="eastAsia"/>
                <w:b/>
                <w:bCs/>
              </w:rPr>
              <w:t>肆</w:t>
            </w:r>
            <w:r w:rsidR="00AE758C" w:rsidRPr="00DB0098">
              <w:rPr>
                <w:rFonts w:ascii="標楷體" w:eastAsia="標楷體" w:hAnsi="標楷體" w:hint="eastAsia"/>
                <w:b/>
                <w:bCs/>
              </w:rPr>
              <w:t>講</w:t>
            </w:r>
            <w:r w:rsidR="00E30C6A" w:rsidRPr="00DB0098">
              <w:rPr>
                <w:rFonts w:ascii="標楷體" w:eastAsia="標楷體" w:hAnsi="標楷體" w:hint="eastAsia"/>
                <w:b/>
                <w:bCs/>
              </w:rPr>
              <w:t xml:space="preserve"> 刑法沒收之新制施行</w:t>
            </w:r>
            <w:r w:rsidR="00AE758C" w:rsidRPr="00DB0098">
              <w:rPr>
                <w:rFonts w:ascii="標楷體" w:eastAsia="標楷體" w:hAnsi="標楷體"/>
                <w:b/>
                <w:bCs/>
              </w:rPr>
              <w:t>(</w:t>
            </w:r>
            <w:r w:rsidR="00E17F9F" w:rsidRPr="00DB0098">
              <w:rPr>
                <w:rFonts w:ascii="標楷體" w:eastAsia="標楷體" w:hAnsi="標楷體" w:hint="eastAsia"/>
                <w:b/>
                <w:bCs/>
              </w:rPr>
              <w:t>二</w:t>
            </w:r>
            <w:r w:rsidR="00AE758C" w:rsidRPr="00DB0098">
              <w:rPr>
                <w:rFonts w:ascii="標楷體" w:eastAsia="標楷體" w:hAnsi="標楷體"/>
                <w:b/>
                <w:bCs/>
              </w:rPr>
              <w:t>)</w:t>
            </w:r>
          </w:p>
        </w:tc>
      </w:tr>
      <w:tr w:rsidR="006B7417" w:rsidRPr="00DB0098" w:rsidTr="007E79D4">
        <w:trPr>
          <w:trHeight w:val="8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7417" w:rsidRPr="007E79D4" w:rsidRDefault="006B7417" w:rsidP="00DB0098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E79D4">
              <w:rPr>
                <w:rFonts w:ascii="標楷體" w:eastAsia="標楷體" w:hAnsi="標楷體" w:cs="新細明體" w:hint="eastAsia"/>
                <w:b/>
                <w:bCs/>
                <w:sz w:val="28"/>
                <w:szCs w:val="28"/>
              </w:rPr>
              <w:t>課程講師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B9" w:rsidRPr="00DB0098" w:rsidRDefault="00D33BC1" w:rsidP="00DB0098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DB0098">
              <w:rPr>
                <w:rFonts w:ascii="標楷體" w:eastAsia="標楷體" w:hAnsi="標楷體" w:cs="Times New Roman" w:hint="eastAsia"/>
                <w:b/>
              </w:rPr>
              <w:t>周宜鋒老師</w:t>
            </w:r>
          </w:p>
        </w:tc>
      </w:tr>
    </w:tbl>
    <w:p w:rsidR="006B7417" w:rsidRPr="006D4B4B" w:rsidRDefault="006B7417" w:rsidP="00661C58">
      <w:pPr>
        <w:rPr>
          <w:rFonts w:ascii="標楷體" w:eastAsia="標楷體" w:hAnsi="標楷體" w:cs="Times New Roman"/>
          <w:b/>
          <w:color w:val="FF0000"/>
        </w:rPr>
      </w:pPr>
    </w:p>
    <w:sectPr w:rsidR="006B7417" w:rsidRPr="006D4B4B" w:rsidSect="000D2A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CB1" w:rsidRDefault="00287CB1" w:rsidP="00B9740E">
      <w:r>
        <w:separator/>
      </w:r>
    </w:p>
  </w:endnote>
  <w:endnote w:type="continuationSeparator" w:id="1">
    <w:p w:rsidR="00287CB1" w:rsidRDefault="00287CB1" w:rsidP="00B97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CB1" w:rsidRDefault="00287CB1" w:rsidP="00B9740E">
      <w:r>
        <w:separator/>
      </w:r>
    </w:p>
  </w:footnote>
  <w:footnote w:type="continuationSeparator" w:id="1">
    <w:p w:rsidR="00287CB1" w:rsidRDefault="00287CB1" w:rsidP="00B974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stylePaneFormatFilter w:val="3F0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7E6"/>
    <w:rsid w:val="00014815"/>
    <w:rsid w:val="00043319"/>
    <w:rsid w:val="000A6240"/>
    <w:rsid w:val="000B44E8"/>
    <w:rsid w:val="000C09B8"/>
    <w:rsid w:val="000C7EB5"/>
    <w:rsid w:val="000D2AFA"/>
    <w:rsid w:val="000D3608"/>
    <w:rsid w:val="000D6684"/>
    <w:rsid w:val="000E393C"/>
    <w:rsid w:val="00101989"/>
    <w:rsid w:val="00134343"/>
    <w:rsid w:val="00134E92"/>
    <w:rsid w:val="00155C16"/>
    <w:rsid w:val="001A7837"/>
    <w:rsid w:val="001C01CE"/>
    <w:rsid w:val="001D720B"/>
    <w:rsid w:val="00254327"/>
    <w:rsid w:val="00287CB1"/>
    <w:rsid w:val="002A3167"/>
    <w:rsid w:val="002A3721"/>
    <w:rsid w:val="002D20B9"/>
    <w:rsid w:val="002D5B1D"/>
    <w:rsid w:val="002E2C10"/>
    <w:rsid w:val="002E4621"/>
    <w:rsid w:val="002E6655"/>
    <w:rsid w:val="002F7717"/>
    <w:rsid w:val="003141B5"/>
    <w:rsid w:val="00320966"/>
    <w:rsid w:val="00323DF6"/>
    <w:rsid w:val="00340B17"/>
    <w:rsid w:val="00346F1A"/>
    <w:rsid w:val="00393605"/>
    <w:rsid w:val="003C11D1"/>
    <w:rsid w:val="003D1109"/>
    <w:rsid w:val="003F1251"/>
    <w:rsid w:val="00412D08"/>
    <w:rsid w:val="0041444E"/>
    <w:rsid w:val="00417CA7"/>
    <w:rsid w:val="00451380"/>
    <w:rsid w:val="00453954"/>
    <w:rsid w:val="004A5D85"/>
    <w:rsid w:val="004B712B"/>
    <w:rsid w:val="004C4DE1"/>
    <w:rsid w:val="004C7CCA"/>
    <w:rsid w:val="00501E7E"/>
    <w:rsid w:val="00502AF8"/>
    <w:rsid w:val="005239A9"/>
    <w:rsid w:val="00527BCC"/>
    <w:rsid w:val="00537A34"/>
    <w:rsid w:val="005758D9"/>
    <w:rsid w:val="00596797"/>
    <w:rsid w:val="005E789D"/>
    <w:rsid w:val="00661C58"/>
    <w:rsid w:val="00674B71"/>
    <w:rsid w:val="006A2437"/>
    <w:rsid w:val="006B614B"/>
    <w:rsid w:val="006B7417"/>
    <w:rsid w:val="006B7D97"/>
    <w:rsid w:val="006C745F"/>
    <w:rsid w:val="006D4B4B"/>
    <w:rsid w:val="006E5D84"/>
    <w:rsid w:val="007459FA"/>
    <w:rsid w:val="0077249D"/>
    <w:rsid w:val="00773594"/>
    <w:rsid w:val="00780416"/>
    <w:rsid w:val="007B39F8"/>
    <w:rsid w:val="007E14C7"/>
    <w:rsid w:val="007E79D4"/>
    <w:rsid w:val="008462E7"/>
    <w:rsid w:val="00853B6E"/>
    <w:rsid w:val="008707F7"/>
    <w:rsid w:val="008A5FD2"/>
    <w:rsid w:val="008E2AA4"/>
    <w:rsid w:val="00911641"/>
    <w:rsid w:val="009264EF"/>
    <w:rsid w:val="00932317"/>
    <w:rsid w:val="00950602"/>
    <w:rsid w:val="009947E6"/>
    <w:rsid w:val="00A7527A"/>
    <w:rsid w:val="00AD6008"/>
    <w:rsid w:val="00AE758C"/>
    <w:rsid w:val="00B34A2F"/>
    <w:rsid w:val="00B850E1"/>
    <w:rsid w:val="00B94E83"/>
    <w:rsid w:val="00B9740E"/>
    <w:rsid w:val="00BA64E7"/>
    <w:rsid w:val="00BC50DD"/>
    <w:rsid w:val="00BE057B"/>
    <w:rsid w:val="00C055CD"/>
    <w:rsid w:val="00C06DE4"/>
    <w:rsid w:val="00C22E49"/>
    <w:rsid w:val="00C95CA3"/>
    <w:rsid w:val="00CA6674"/>
    <w:rsid w:val="00CB5922"/>
    <w:rsid w:val="00CC2D2E"/>
    <w:rsid w:val="00CE2BEA"/>
    <w:rsid w:val="00CE50DE"/>
    <w:rsid w:val="00CE5552"/>
    <w:rsid w:val="00D01D87"/>
    <w:rsid w:val="00D22E0F"/>
    <w:rsid w:val="00D33BC1"/>
    <w:rsid w:val="00D65C75"/>
    <w:rsid w:val="00DB0098"/>
    <w:rsid w:val="00DB097F"/>
    <w:rsid w:val="00DD206F"/>
    <w:rsid w:val="00E16075"/>
    <w:rsid w:val="00E17F9F"/>
    <w:rsid w:val="00E30C6A"/>
    <w:rsid w:val="00E513B9"/>
    <w:rsid w:val="00E61738"/>
    <w:rsid w:val="00E73FF4"/>
    <w:rsid w:val="00E779E2"/>
    <w:rsid w:val="00ED2900"/>
    <w:rsid w:val="00F2551B"/>
    <w:rsid w:val="00F67E13"/>
    <w:rsid w:val="00F76B6D"/>
    <w:rsid w:val="00F9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AFA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7E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97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9740E"/>
    <w:rPr>
      <w:rFonts w:cs="Calibri"/>
      <w:kern w:val="2"/>
    </w:rPr>
  </w:style>
  <w:style w:type="paragraph" w:styleId="a6">
    <w:name w:val="footer"/>
    <w:basedOn w:val="a"/>
    <w:link w:val="a7"/>
    <w:rsid w:val="00B97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9740E"/>
    <w:rPr>
      <w:rFonts w:cs="Calibri"/>
      <w:kern w:val="2"/>
    </w:rPr>
  </w:style>
  <w:style w:type="paragraph" w:styleId="Web">
    <w:name w:val="Normal (Web)"/>
    <w:basedOn w:val="a"/>
    <w:uiPriority w:val="99"/>
    <w:unhideWhenUsed/>
    <w:rsid w:val="000D36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503</Characters>
  <Application>Microsoft Office Word</Application>
  <DocSecurity>0</DocSecurity>
  <Lines>4</Lines>
  <Paragraphs>1</Paragraphs>
  <ScaleCrop>false</ScaleCrop>
  <Company>CMT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嘉義縣人力發展所講師授課大綱及學習目標</dc:title>
  <dc:creator>user</dc:creator>
  <cp:lastModifiedBy>user</cp:lastModifiedBy>
  <cp:revision>2</cp:revision>
  <dcterms:created xsi:type="dcterms:W3CDTF">2016-07-20T01:19:00Z</dcterms:created>
  <dcterms:modified xsi:type="dcterms:W3CDTF">2016-07-20T01:19:00Z</dcterms:modified>
</cp:coreProperties>
</file>