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7E" w:rsidRPr="007F67BD" w:rsidRDefault="00C00B7E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3461E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</w:p>
    <w:p w:rsidR="00C00B7E" w:rsidRPr="00294621" w:rsidRDefault="003461E7" w:rsidP="00FA1BBF">
      <w:pPr>
        <w:spacing w:line="500" w:lineRule="exact"/>
        <w:ind w:rightChars="-131" w:right="-314"/>
        <w:jc w:val="center"/>
        <w:rPr>
          <w:rFonts w:ascii="標楷體" w:eastAsia="標楷體" w:hAnsi="標楷體"/>
          <w:b/>
          <w:sz w:val="38"/>
          <w:szCs w:val="38"/>
        </w:rPr>
      </w:pPr>
      <w:r w:rsidRPr="00294621">
        <w:rPr>
          <w:rFonts w:ascii="標楷體" w:eastAsia="標楷體" w:hAnsi="標楷體" w:hint="eastAsia"/>
          <w:b/>
          <w:sz w:val="38"/>
          <w:szCs w:val="38"/>
        </w:rPr>
        <w:t>嘉義縣各國中10</w:t>
      </w:r>
      <w:r w:rsidR="00575BAF">
        <w:rPr>
          <w:rFonts w:ascii="標楷體" w:eastAsia="標楷體" w:hAnsi="標楷體" w:hint="eastAsia"/>
          <w:b/>
          <w:sz w:val="38"/>
          <w:szCs w:val="38"/>
        </w:rPr>
        <w:t>5</w:t>
      </w:r>
      <w:r w:rsidRPr="00294621">
        <w:rPr>
          <w:rFonts w:ascii="標楷體" w:eastAsia="標楷體" w:hAnsi="標楷體" w:hint="eastAsia"/>
          <w:b/>
          <w:sz w:val="38"/>
          <w:szCs w:val="38"/>
        </w:rPr>
        <w:t>年度</w:t>
      </w:r>
      <w:r w:rsidR="00BD0AFE" w:rsidRPr="00294621">
        <w:rPr>
          <w:rFonts w:ascii="標楷體" w:eastAsia="標楷體" w:hAnsi="標楷體" w:hint="eastAsia"/>
          <w:b/>
          <w:sz w:val="38"/>
          <w:szCs w:val="38"/>
        </w:rPr>
        <w:t>提升國民中學專長授課比率</w:t>
      </w:r>
      <w:r w:rsidR="00C00B7E" w:rsidRPr="00294621">
        <w:rPr>
          <w:rFonts w:ascii="標楷體" w:eastAsia="標楷體" w:hAnsi="標楷體" w:hint="eastAsia"/>
          <w:b/>
          <w:sz w:val="38"/>
          <w:szCs w:val="38"/>
        </w:rPr>
        <w:t>教師進修第二專長學分班</w:t>
      </w:r>
      <w:bookmarkStart w:id="0" w:name="_GoBack"/>
      <w:r w:rsidR="00C00B7E" w:rsidRPr="00294621">
        <w:rPr>
          <w:rFonts w:ascii="標楷體" w:eastAsia="標楷體" w:hAnsi="標楷體" w:hint="eastAsia"/>
          <w:b/>
          <w:sz w:val="38"/>
          <w:szCs w:val="38"/>
        </w:rPr>
        <w:t>薦送名</w:t>
      </w:r>
      <w:r w:rsidR="00294621" w:rsidRPr="00294621">
        <w:rPr>
          <w:rFonts w:ascii="標楷體" w:eastAsia="標楷體" w:hAnsi="標楷體" w:hint="eastAsia"/>
          <w:b/>
          <w:sz w:val="38"/>
          <w:szCs w:val="38"/>
        </w:rPr>
        <w:t>單</w:t>
      </w:r>
      <w:bookmarkEnd w:id="0"/>
    </w:p>
    <w:p w:rsidR="00C00B7E" w:rsidRPr="00DD3DC7" w:rsidRDefault="003461E7" w:rsidP="00C00B7E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擬進修之</w:t>
      </w:r>
      <w:r w:rsidR="00C00B7E"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 w:rsidR="00C00B7E">
        <w:rPr>
          <w:rFonts w:ascii="標楷體" w:eastAsia="標楷體" w:hAnsi="標楷體" w:hint="eastAsia"/>
          <w:sz w:val="28"/>
          <w:szCs w:val="28"/>
        </w:rPr>
        <w:t>：＿＿＿＿＿</w:t>
      </w:r>
      <w:r w:rsidRPr="003461E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C00B7E">
        <w:rPr>
          <w:rFonts w:ascii="標楷體" w:eastAsia="標楷體" w:hAnsi="標楷體" w:hint="eastAsia"/>
          <w:sz w:val="28"/>
          <w:szCs w:val="28"/>
        </w:rPr>
        <w:t xml:space="preserve">＿＿　　</w:t>
      </w:r>
      <w:r w:rsidR="00C00B7E"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 w:rsidR="00C00B7E">
        <w:rPr>
          <w:rFonts w:ascii="標楷體" w:eastAsia="標楷體" w:hAnsi="標楷體" w:hint="eastAsia"/>
          <w:sz w:val="28"/>
          <w:szCs w:val="28"/>
        </w:rPr>
        <w:t>：____________________</w:t>
      </w:r>
      <w:r w:rsidR="00C00B7E"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24162D" w:rsidRPr="00A51FAE" w:rsidTr="003461E7">
        <w:trPr>
          <w:trHeight w:val="211"/>
          <w:jc w:val="center"/>
        </w:trPr>
        <w:tc>
          <w:tcPr>
            <w:tcW w:w="918" w:type="dxa"/>
            <w:vMerge w:val="restart"/>
            <w:shd w:val="clear" w:color="auto" w:fill="auto"/>
          </w:tcPr>
          <w:p w:rsidR="00343B8D" w:rsidRPr="00343B8D" w:rsidRDefault="00343B8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24162D" w:rsidRPr="00343B8D" w:rsidRDefault="0024162D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:rsidR="0024162D" w:rsidRPr="00343B8D" w:rsidRDefault="0024162D" w:rsidP="003461E7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</w:tc>
        <w:tc>
          <w:tcPr>
            <w:tcW w:w="1687" w:type="dxa"/>
            <w:vMerge w:val="restart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(詳見備註)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24162D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01137E" w:rsidRPr="00A51FAE" w:rsidTr="003461E7">
        <w:trPr>
          <w:trHeight w:val="1102"/>
          <w:jc w:val="center"/>
        </w:trPr>
        <w:tc>
          <w:tcPr>
            <w:tcW w:w="918" w:type="dxa"/>
            <w:vMerge/>
            <w:shd w:val="clear" w:color="auto" w:fill="auto"/>
          </w:tcPr>
          <w:p w:rsidR="0001137E" w:rsidRPr="00343B8D" w:rsidRDefault="0001137E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24162D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01137E" w:rsidRPr="00343B8D" w:rsidRDefault="0024162D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343B8D" w:rsidRPr="00343B8D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5" w:type="dxa"/>
          </w:tcPr>
          <w:p w:rsidR="00102BA1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01137E" w:rsidRPr="00343B8D" w:rsidRDefault="0024162D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</w:t>
            </w:r>
            <w:r w:rsidR="0001137E" w:rsidRPr="00343B8D">
              <w:rPr>
                <w:rFonts w:ascii="標楷體" w:eastAsia="標楷體" w:hAnsi="標楷體" w:hint="eastAsia"/>
                <w:b/>
                <w:szCs w:val="24"/>
              </w:rPr>
              <w:t>數</w:t>
            </w: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137E" w:rsidRPr="00A51FAE" w:rsidTr="003461E7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1137E" w:rsidRPr="00343B8D" w:rsidRDefault="0001137E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1545" w:type="dxa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24162D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01137E" w:rsidRPr="00343B8D" w:rsidRDefault="00BE08C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="0024162D"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01137E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1137E" w:rsidRPr="00343B8D" w:rsidRDefault="0001137E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01137E" w:rsidRPr="00343B8D" w:rsidRDefault="0001137E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24162D" w:rsidRPr="00A51FAE" w:rsidTr="003461E7">
        <w:trPr>
          <w:trHeight w:val="772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4162D" w:rsidRPr="00343B8D" w:rsidRDefault="0024162D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24162D" w:rsidRPr="00343B8D" w:rsidRDefault="0024162D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  <w:tc>
          <w:tcPr>
            <w:tcW w:w="1545" w:type="dxa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BE08C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24162D" w:rsidRPr="00343B8D" w:rsidRDefault="00BE08CD" w:rsidP="00BE08C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A□　B□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C□　D□</w:t>
            </w:r>
          </w:p>
          <w:p w:rsidR="0024162D" w:rsidRPr="00343B8D" w:rsidRDefault="0024162D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E□　F□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 xml:space="preserve">Tel：         </w:t>
            </w:r>
          </w:p>
          <w:p w:rsidR="0024162D" w:rsidRPr="00343B8D" w:rsidRDefault="0024162D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:rsidR="00C00B7E" w:rsidRPr="003461E7" w:rsidRDefault="00C00B7E" w:rsidP="00C00B7E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*若表格不足，則請自行增列。</w:t>
      </w:r>
    </w:p>
    <w:p w:rsidR="00C00B7E" w:rsidRPr="003461E7" w:rsidRDefault="00C00B7E" w:rsidP="00C00B7E">
      <w:pPr>
        <w:spacing w:line="400" w:lineRule="exact"/>
        <w:rPr>
          <w:rFonts w:ascii="標楷體" w:eastAsia="標楷體" w:hAnsi="標楷體"/>
          <w:sz w:val="20"/>
          <w:szCs w:val="20"/>
          <w:bdr w:val="single" w:sz="4" w:space="0" w:color="auto"/>
        </w:rPr>
      </w:pPr>
      <w:r w:rsidRPr="003461E7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備註</w:t>
      </w:r>
    </w:p>
    <w:p w:rsidR="001A5793" w:rsidRPr="00294621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0"/>
          <w:szCs w:val="20"/>
        </w:rPr>
      </w:pPr>
      <w:r w:rsidRPr="00294621">
        <w:rPr>
          <w:rFonts w:ascii="標楷體" w:eastAsia="標楷體" w:hAnsi="標楷體" w:hint="eastAsia"/>
          <w:b/>
          <w:sz w:val="20"/>
          <w:szCs w:val="20"/>
        </w:rPr>
        <w:t>薦送對象條件：</w:t>
      </w:r>
    </w:p>
    <w:p w:rsidR="001A5793" w:rsidRPr="003461E7" w:rsidRDefault="00BE08CD" w:rsidP="001A5793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/>
          <w:sz w:val="20"/>
          <w:szCs w:val="20"/>
        </w:rPr>
        <w:t>a</w:t>
      </w:r>
      <w:r w:rsidR="001A5793" w:rsidRPr="003461E7">
        <w:rPr>
          <w:rFonts w:ascii="標楷體" w:eastAsia="標楷體" w:hAnsi="標楷體" w:hint="eastAsia"/>
          <w:sz w:val="20"/>
          <w:szCs w:val="20"/>
        </w:rPr>
        <w:t>:現職合格專任之相同領域非專長授課教師。</w:t>
      </w:r>
    </w:p>
    <w:p w:rsidR="001A5793" w:rsidRPr="003461E7" w:rsidRDefault="00BE08CD" w:rsidP="001A5793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/>
          <w:sz w:val="20"/>
          <w:szCs w:val="20"/>
        </w:rPr>
        <w:t>b</w:t>
      </w:r>
      <w:r w:rsidR="001A5793" w:rsidRPr="003461E7">
        <w:rPr>
          <w:rFonts w:ascii="標楷體" w:eastAsia="標楷體" w:hAnsi="標楷體" w:hint="eastAsia"/>
          <w:sz w:val="20"/>
          <w:szCs w:val="20"/>
        </w:rPr>
        <w:t>:現職合格專任之非專長授課教師。</w:t>
      </w:r>
    </w:p>
    <w:p w:rsidR="00C00B7E" w:rsidRPr="00294621" w:rsidRDefault="001A5793" w:rsidP="00C00B7E">
      <w:pPr>
        <w:pStyle w:val="ab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b/>
          <w:sz w:val="20"/>
          <w:szCs w:val="20"/>
        </w:rPr>
      </w:pPr>
      <w:r w:rsidRPr="00294621">
        <w:rPr>
          <w:rFonts w:ascii="標楷體" w:eastAsia="標楷體" w:hAnsi="標楷體" w:hint="eastAsia"/>
          <w:b/>
          <w:sz w:val="20"/>
          <w:szCs w:val="20"/>
        </w:rPr>
        <w:t>所稱推薦理由</w:t>
      </w:r>
      <w:r w:rsidR="00C00B7E" w:rsidRPr="00294621">
        <w:rPr>
          <w:rFonts w:ascii="標楷體" w:eastAsia="標楷體" w:hAnsi="標楷體" w:hint="eastAsia"/>
          <w:b/>
          <w:sz w:val="20"/>
          <w:szCs w:val="20"/>
        </w:rPr>
        <w:t>以下列代號表示:</w:t>
      </w:r>
    </w:p>
    <w:p w:rsidR="00C00B7E" w:rsidRPr="003461E7" w:rsidRDefault="00C00B7E" w:rsidP="00C00B7E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A:花東離島地區教師。</w:t>
      </w:r>
    </w:p>
    <w:p w:rsidR="00C00B7E" w:rsidRPr="003461E7" w:rsidRDefault="00C00B7E" w:rsidP="00C00B7E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B:參酌所屬國民中學專長授課情形。</w:t>
      </w:r>
    </w:p>
    <w:p w:rsidR="00C00B7E" w:rsidRPr="003461E7" w:rsidRDefault="00C00B7E" w:rsidP="00C00B7E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C:以近年內無法聘足專任教師之領域。</w:t>
      </w:r>
    </w:p>
    <w:p w:rsidR="00C00B7E" w:rsidRPr="003461E7" w:rsidRDefault="00C00B7E" w:rsidP="00C00B7E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D:兼顧教師年齡與進修後能回饋服務年限之合理性。</w:t>
      </w:r>
    </w:p>
    <w:p w:rsidR="00C00B7E" w:rsidRPr="003461E7" w:rsidRDefault="00C00B7E" w:rsidP="00C00B7E">
      <w:pPr>
        <w:spacing w:line="400" w:lineRule="exact"/>
        <w:jc w:val="both"/>
        <w:rPr>
          <w:rFonts w:ascii="標楷體" w:eastAsia="標楷體" w:hAnsi="標楷體"/>
          <w:sz w:val="20"/>
          <w:szCs w:val="20"/>
        </w:rPr>
      </w:pPr>
      <w:r w:rsidRPr="003461E7">
        <w:rPr>
          <w:rFonts w:ascii="標楷體" w:eastAsia="標楷體" w:hAnsi="標楷體" w:hint="eastAsia"/>
          <w:sz w:val="20"/>
          <w:szCs w:val="20"/>
        </w:rPr>
        <w:t>E:兼顧區域、班級數等均衡性納入錄取條件：如小班小校為優先。</w:t>
      </w:r>
    </w:p>
    <w:p w:rsidR="00C00B7E" w:rsidRDefault="00C00B7E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461E7">
        <w:rPr>
          <w:rFonts w:ascii="標楷體" w:eastAsia="標楷體" w:hAnsi="標楷體" w:hint="eastAsia"/>
          <w:sz w:val="20"/>
          <w:szCs w:val="20"/>
        </w:rPr>
        <w:t>F於該領域學科非專長授課節數累計達二十節者，薦送至少一名教師參加本專案學分班，並以持有該相同領域內任一主修專長合格教師證書者優先薦送。</w:t>
      </w:r>
    </w:p>
    <w:sectPr w:rsidR="00C00B7E" w:rsidSect="003461E7">
      <w:pgSz w:w="16838" w:h="11906" w:orient="landscape"/>
      <w:pgMar w:top="34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AD" w:rsidRDefault="006A78AD" w:rsidP="0098047E">
      <w:r>
        <w:separator/>
      </w:r>
    </w:p>
  </w:endnote>
  <w:endnote w:type="continuationSeparator" w:id="0">
    <w:p w:rsidR="006A78AD" w:rsidRDefault="006A78AD" w:rsidP="0098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AD" w:rsidRDefault="006A78AD" w:rsidP="0098047E">
      <w:r>
        <w:separator/>
      </w:r>
    </w:p>
  </w:footnote>
  <w:footnote w:type="continuationSeparator" w:id="0">
    <w:p w:rsidR="006A78AD" w:rsidRDefault="006A78AD" w:rsidP="0098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E"/>
    <w:rsid w:val="00007961"/>
    <w:rsid w:val="0001137E"/>
    <w:rsid w:val="00102BA1"/>
    <w:rsid w:val="00125E31"/>
    <w:rsid w:val="0013767F"/>
    <w:rsid w:val="00145C5B"/>
    <w:rsid w:val="0017115F"/>
    <w:rsid w:val="001A5793"/>
    <w:rsid w:val="0024162D"/>
    <w:rsid w:val="002768E6"/>
    <w:rsid w:val="00294621"/>
    <w:rsid w:val="00295466"/>
    <w:rsid w:val="002F501E"/>
    <w:rsid w:val="00343B8D"/>
    <w:rsid w:val="003461E7"/>
    <w:rsid w:val="00394ECE"/>
    <w:rsid w:val="003E3A4B"/>
    <w:rsid w:val="00496DF9"/>
    <w:rsid w:val="00532B6B"/>
    <w:rsid w:val="00575BAF"/>
    <w:rsid w:val="0059042F"/>
    <w:rsid w:val="005C74F4"/>
    <w:rsid w:val="00661AA2"/>
    <w:rsid w:val="006A78AD"/>
    <w:rsid w:val="00742A56"/>
    <w:rsid w:val="00781396"/>
    <w:rsid w:val="007F67BD"/>
    <w:rsid w:val="00856FA9"/>
    <w:rsid w:val="00930A9D"/>
    <w:rsid w:val="0098047E"/>
    <w:rsid w:val="00AC545A"/>
    <w:rsid w:val="00B95E3E"/>
    <w:rsid w:val="00BB258F"/>
    <w:rsid w:val="00BB60CC"/>
    <w:rsid w:val="00BD0AFE"/>
    <w:rsid w:val="00BE08CD"/>
    <w:rsid w:val="00C00B7E"/>
    <w:rsid w:val="00C67FD0"/>
    <w:rsid w:val="00CE2E1A"/>
    <w:rsid w:val="00D22E41"/>
    <w:rsid w:val="00D952E7"/>
    <w:rsid w:val="00E02EA0"/>
    <w:rsid w:val="00E04E7D"/>
    <w:rsid w:val="00F426B1"/>
    <w:rsid w:val="00FA1BBF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089614-E0DC-4138-8640-E2C62D00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047E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8">
    <w:name w:val="註釋標題 字元"/>
    <w:basedOn w:val="a0"/>
    <w:link w:val="a7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9">
    <w:name w:val="Closing"/>
    <w:basedOn w:val="a"/>
    <w:link w:val="aa"/>
    <w:uiPriority w:val="99"/>
    <w:unhideWhenUsed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aa">
    <w:name w:val="結語 字元"/>
    <w:basedOn w:val="a0"/>
    <w:link w:val="a9"/>
    <w:uiPriority w:val="99"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ab">
    <w:name w:val="List Paragraph"/>
    <w:basedOn w:val="a"/>
    <w:uiPriority w:val="34"/>
    <w:qFormat/>
    <w:rsid w:val="001A57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MOE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許勝豐</cp:lastModifiedBy>
  <cp:revision>3</cp:revision>
  <cp:lastPrinted>2013-06-26T10:16:00Z</cp:lastPrinted>
  <dcterms:created xsi:type="dcterms:W3CDTF">2016-05-30T03:35:00Z</dcterms:created>
  <dcterms:modified xsi:type="dcterms:W3CDTF">2016-05-30T03:35:00Z</dcterms:modified>
</cp:coreProperties>
</file>