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326" w:rsidRDefault="00126326" w:rsidP="00E00010">
      <w:pPr>
        <w:spacing w:line="480" w:lineRule="exact"/>
        <w:jc w:val="center"/>
        <w:rPr>
          <w:rFonts w:ascii="標楷體" w:eastAsia="標楷體" w:hAnsi="標楷體"/>
          <w:sz w:val="44"/>
          <w:szCs w:val="44"/>
        </w:rPr>
      </w:pPr>
      <w:r w:rsidRPr="00481712">
        <w:rPr>
          <w:rFonts w:ascii="標楷體" w:eastAsia="標楷體" w:hAnsi="標楷體" w:hint="eastAsia"/>
          <w:sz w:val="44"/>
          <w:szCs w:val="44"/>
        </w:rPr>
        <w:t>天然災害停止上班及上課作業</w:t>
      </w:r>
      <w:r w:rsidRPr="00481712">
        <w:rPr>
          <w:rFonts w:ascii="標楷體" w:eastAsia="標楷體" w:hAnsi="標楷體"/>
          <w:sz w:val="44"/>
          <w:szCs w:val="44"/>
        </w:rPr>
        <w:t xml:space="preserve">Q&amp;A </w:t>
      </w:r>
      <w:r w:rsidRPr="00481712">
        <w:rPr>
          <w:rFonts w:ascii="標楷體" w:eastAsia="標楷體" w:hAnsi="標楷體" w:hint="eastAsia"/>
          <w:sz w:val="44"/>
          <w:szCs w:val="44"/>
        </w:rPr>
        <w:t>修正意見表</w:t>
      </w:r>
    </w:p>
    <w:p w:rsidR="00481712" w:rsidRPr="00481712" w:rsidRDefault="00481712" w:rsidP="00905A04">
      <w:pPr>
        <w:spacing w:line="480" w:lineRule="exact"/>
        <w:jc w:val="center"/>
        <w:rPr>
          <w:rFonts w:ascii="標楷體" w:eastAsia="標楷體" w:hAnsi="標楷體"/>
          <w:sz w:val="44"/>
          <w:szCs w:val="44"/>
        </w:rPr>
      </w:pPr>
    </w:p>
    <w:tbl>
      <w:tblPr>
        <w:tblW w:w="10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2"/>
        <w:gridCol w:w="2578"/>
        <w:gridCol w:w="3828"/>
        <w:gridCol w:w="3677"/>
      </w:tblGrid>
      <w:tr w:rsidR="00126326" w:rsidRPr="006122CF" w:rsidTr="001E173F">
        <w:trPr>
          <w:tblHeader/>
          <w:jc w:val="center"/>
        </w:trPr>
        <w:tc>
          <w:tcPr>
            <w:tcW w:w="752" w:type="dxa"/>
            <w:shd w:val="clear" w:color="auto" w:fill="99C97C"/>
            <w:vAlign w:val="center"/>
          </w:tcPr>
          <w:p w:rsidR="00126326" w:rsidRPr="001E173F" w:rsidRDefault="001E173F" w:rsidP="00E1778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</w:t>
            </w:r>
            <w:r w:rsidR="00126326" w:rsidRPr="001E173F">
              <w:rPr>
                <w:rFonts w:ascii="標楷體" w:eastAsia="標楷體" w:hAnsi="標楷體" w:hint="eastAsia"/>
                <w:sz w:val="26"/>
                <w:szCs w:val="26"/>
              </w:rPr>
              <w:t>次</w:t>
            </w:r>
          </w:p>
        </w:tc>
        <w:tc>
          <w:tcPr>
            <w:tcW w:w="2578" w:type="dxa"/>
            <w:shd w:val="clear" w:color="auto" w:fill="99C97C"/>
            <w:vAlign w:val="center"/>
          </w:tcPr>
          <w:p w:rsidR="00126326" w:rsidRPr="008E3EDB" w:rsidRDefault="00126326" w:rsidP="008E3ED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3EDB">
              <w:rPr>
                <w:rFonts w:ascii="標楷體" w:eastAsia="標楷體" w:hAnsi="標楷體"/>
                <w:sz w:val="28"/>
                <w:szCs w:val="28"/>
              </w:rPr>
              <w:t>Q</w:t>
            </w:r>
            <w:r w:rsidRPr="008E3EDB">
              <w:rPr>
                <w:rFonts w:ascii="標楷體" w:eastAsia="標楷體" w:hAnsi="標楷體" w:hint="eastAsia"/>
                <w:sz w:val="28"/>
                <w:szCs w:val="28"/>
              </w:rPr>
              <w:t>＆</w:t>
            </w:r>
            <w:r w:rsidRPr="008E3EDB">
              <w:rPr>
                <w:rFonts w:ascii="標楷體" w:eastAsia="標楷體" w:hAnsi="標楷體"/>
                <w:sz w:val="28"/>
                <w:szCs w:val="28"/>
              </w:rPr>
              <w:t>A</w:t>
            </w:r>
            <w:r w:rsidRPr="008E3EDB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3828" w:type="dxa"/>
            <w:shd w:val="clear" w:color="auto" w:fill="99C97C"/>
            <w:vAlign w:val="center"/>
          </w:tcPr>
          <w:p w:rsidR="00126326" w:rsidRPr="008E3EDB" w:rsidRDefault="00126326" w:rsidP="001E173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3EDB">
              <w:rPr>
                <w:rFonts w:ascii="標楷體" w:eastAsia="標楷體" w:hAnsi="標楷體" w:hint="eastAsia"/>
                <w:sz w:val="28"/>
                <w:szCs w:val="28"/>
              </w:rPr>
              <w:t>新增、刪除及修正之意見</w:t>
            </w:r>
          </w:p>
        </w:tc>
        <w:tc>
          <w:tcPr>
            <w:tcW w:w="3677" w:type="dxa"/>
            <w:shd w:val="clear" w:color="auto" w:fill="99C97C"/>
            <w:vAlign w:val="center"/>
          </w:tcPr>
          <w:p w:rsidR="00126326" w:rsidRPr="008E3EDB" w:rsidRDefault="00126326" w:rsidP="008E3ED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3EDB">
              <w:rPr>
                <w:rFonts w:ascii="標楷體" w:eastAsia="標楷體" w:hAnsi="標楷體" w:hint="eastAsia"/>
                <w:sz w:val="28"/>
                <w:szCs w:val="28"/>
              </w:rPr>
              <w:t>理由</w:t>
            </w:r>
          </w:p>
        </w:tc>
      </w:tr>
      <w:tr w:rsidR="00176615" w:rsidRPr="006122CF" w:rsidTr="001E173F">
        <w:trPr>
          <w:jc w:val="center"/>
        </w:trPr>
        <w:tc>
          <w:tcPr>
            <w:tcW w:w="752" w:type="dxa"/>
            <w:vAlign w:val="center"/>
          </w:tcPr>
          <w:p w:rsidR="00176615" w:rsidRPr="000B5826" w:rsidRDefault="00E00010" w:rsidP="00176615">
            <w:pPr>
              <w:spacing w:line="480" w:lineRule="exact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1</w:t>
            </w:r>
          </w:p>
        </w:tc>
        <w:tc>
          <w:tcPr>
            <w:tcW w:w="2578" w:type="dxa"/>
          </w:tcPr>
          <w:p w:rsidR="00176615" w:rsidRPr="000B5826" w:rsidRDefault="00176615" w:rsidP="0037699F">
            <w:pPr>
              <w:spacing w:line="520" w:lineRule="exact"/>
              <w:ind w:left="810" w:hangingChars="300" w:hanging="810"/>
              <w:jc w:val="distribute"/>
              <w:rPr>
                <w:rFonts w:ascii="標楷體" w:eastAsia="標楷體" w:hAnsi="標楷體"/>
                <w:color w:val="0A210D"/>
                <w:sz w:val="27"/>
                <w:szCs w:val="27"/>
              </w:rPr>
            </w:pPr>
          </w:p>
        </w:tc>
        <w:tc>
          <w:tcPr>
            <w:tcW w:w="3828" w:type="dxa"/>
          </w:tcPr>
          <w:p w:rsidR="00176615" w:rsidRPr="00FB3EF0" w:rsidRDefault="00176615" w:rsidP="00FB3EF0">
            <w:pPr>
              <w:spacing w:line="520" w:lineRule="exact"/>
              <w:ind w:left="810" w:hangingChars="300" w:hanging="810"/>
              <w:jc w:val="both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</w:p>
        </w:tc>
        <w:tc>
          <w:tcPr>
            <w:tcW w:w="3677" w:type="dxa"/>
            <w:vAlign w:val="center"/>
          </w:tcPr>
          <w:p w:rsidR="00176615" w:rsidRPr="000B5826" w:rsidRDefault="00176615" w:rsidP="00876AA5">
            <w:pPr>
              <w:pStyle w:val="a5"/>
              <w:spacing w:line="480" w:lineRule="exact"/>
              <w:ind w:left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76615" w:rsidRPr="006122CF" w:rsidTr="001E173F">
        <w:trPr>
          <w:jc w:val="center"/>
        </w:trPr>
        <w:tc>
          <w:tcPr>
            <w:tcW w:w="752" w:type="dxa"/>
            <w:vAlign w:val="center"/>
          </w:tcPr>
          <w:p w:rsidR="00176615" w:rsidRPr="000B5826" w:rsidRDefault="00176615" w:rsidP="00176615">
            <w:pPr>
              <w:spacing w:line="4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578" w:type="dxa"/>
          </w:tcPr>
          <w:p w:rsidR="00176615" w:rsidRPr="000B5826" w:rsidRDefault="00176615" w:rsidP="0037699F">
            <w:pPr>
              <w:spacing w:line="480" w:lineRule="exact"/>
              <w:jc w:val="distribute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3828" w:type="dxa"/>
          </w:tcPr>
          <w:p w:rsidR="00176615" w:rsidRPr="000B5826" w:rsidRDefault="00176615" w:rsidP="00D24E34">
            <w:pPr>
              <w:spacing w:line="48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3677" w:type="dxa"/>
          </w:tcPr>
          <w:p w:rsidR="00176615" w:rsidRPr="000B5826" w:rsidRDefault="00176615" w:rsidP="00876AA5">
            <w:pPr>
              <w:spacing w:line="48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</w:tr>
      <w:tr w:rsidR="00176615" w:rsidRPr="006122CF" w:rsidTr="001E173F">
        <w:trPr>
          <w:jc w:val="center"/>
        </w:trPr>
        <w:tc>
          <w:tcPr>
            <w:tcW w:w="752" w:type="dxa"/>
            <w:vAlign w:val="center"/>
          </w:tcPr>
          <w:p w:rsidR="00176615" w:rsidRPr="00D24549" w:rsidRDefault="00176615" w:rsidP="00176615">
            <w:pPr>
              <w:spacing w:line="4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578" w:type="dxa"/>
          </w:tcPr>
          <w:p w:rsidR="00176615" w:rsidRPr="00D24549" w:rsidRDefault="00176615" w:rsidP="00176615">
            <w:pPr>
              <w:spacing w:line="480" w:lineRule="exact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3828" w:type="dxa"/>
          </w:tcPr>
          <w:p w:rsidR="00176615" w:rsidRPr="00D24549" w:rsidRDefault="00176615" w:rsidP="00876AA5">
            <w:pPr>
              <w:spacing w:line="48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3677" w:type="dxa"/>
          </w:tcPr>
          <w:p w:rsidR="00176615" w:rsidRPr="00D24549" w:rsidRDefault="00176615" w:rsidP="00876AA5">
            <w:pPr>
              <w:spacing w:line="48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</w:tr>
      <w:tr w:rsidR="00176615" w:rsidRPr="006122CF" w:rsidTr="001E173F">
        <w:trPr>
          <w:jc w:val="center"/>
        </w:trPr>
        <w:tc>
          <w:tcPr>
            <w:tcW w:w="752" w:type="dxa"/>
            <w:vAlign w:val="center"/>
          </w:tcPr>
          <w:p w:rsidR="00176615" w:rsidRPr="0082079B" w:rsidRDefault="00176615" w:rsidP="00176615">
            <w:pPr>
              <w:spacing w:line="4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578" w:type="dxa"/>
          </w:tcPr>
          <w:p w:rsidR="000C3A02" w:rsidRPr="00414086" w:rsidRDefault="000C3A02" w:rsidP="00876AA5">
            <w:pPr>
              <w:spacing w:line="520" w:lineRule="exact"/>
              <w:jc w:val="center"/>
              <w:rPr>
                <w:rFonts w:ascii="標楷體" w:eastAsia="標楷體" w:hAnsi="標楷體"/>
                <w:color w:val="0A210D"/>
                <w:sz w:val="28"/>
              </w:rPr>
            </w:pPr>
          </w:p>
        </w:tc>
        <w:tc>
          <w:tcPr>
            <w:tcW w:w="3828" w:type="dxa"/>
          </w:tcPr>
          <w:p w:rsidR="00176615" w:rsidRPr="001E3F8D" w:rsidRDefault="00176615" w:rsidP="001E3F8D">
            <w:pPr>
              <w:spacing w:line="520" w:lineRule="exact"/>
              <w:jc w:val="both"/>
              <w:rPr>
                <w:rFonts w:ascii="標楷體" w:eastAsia="標楷體" w:hAnsi="標楷體"/>
                <w:color w:val="0A210D"/>
                <w:sz w:val="28"/>
              </w:rPr>
            </w:pPr>
          </w:p>
        </w:tc>
        <w:tc>
          <w:tcPr>
            <w:tcW w:w="3677" w:type="dxa"/>
          </w:tcPr>
          <w:p w:rsidR="00176615" w:rsidRPr="000B5826" w:rsidRDefault="00176615" w:rsidP="00876AA5">
            <w:pPr>
              <w:spacing w:line="480" w:lineRule="exact"/>
              <w:rPr>
                <w:rFonts w:ascii="標楷體" w:eastAsia="標楷體" w:hAnsi="標楷體" w:cs="標楷體"/>
                <w:color w:val="FF0000"/>
                <w:sz w:val="27"/>
                <w:szCs w:val="27"/>
              </w:rPr>
            </w:pPr>
          </w:p>
        </w:tc>
      </w:tr>
      <w:tr w:rsidR="00176615" w:rsidRPr="006122CF" w:rsidTr="001E173F">
        <w:trPr>
          <w:jc w:val="center"/>
        </w:trPr>
        <w:tc>
          <w:tcPr>
            <w:tcW w:w="752" w:type="dxa"/>
            <w:vAlign w:val="center"/>
          </w:tcPr>
          <w:p w:rsidR="00176615" w:rsidRPr="000B5826" w:rsidRDefault="00176615" w:rsidP="00176615">
            <w:pPr>
              <w:spacing w:line="4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578" w:type="dxa"/>
          </w:tcPr>
          <w:p w:rsidR="00176615" w:rsidRPr="000B5826" w:rsidRDefault="00176615" w:rsidP="00176615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FF0000"/>
                <w:sz w:val="27"/>
                <w:szCs w:val="27"/>
              </w:rPr>
            </w:pPr>
          </w:p>
        </w:tc>
        <w:tc>
          <w:tcPr>
            <w:tcW w:w="3828" w:type="dxa"/>
          </w:tcPr>
          <w:p w:rsidR="00176615" w:rsidRPr="000B5826" w:rsidRDefault="00176615" w:rsidP="005E538F">
            <w:pPr>
              <w:spacing w:line="480" w:lineRule="exact"/>
              <w:rPr>
                <w:rFonts w:ascii="標楷體" w:eastAsia="標楷體" w:hAnsi="標楷體" w:cs="標楷體"/>
                <w:color w:val="FF0000"/>
                <w:sz w:val="27"/>
                <w:szCs w:val="27"/>
              </w:rPr>
            </w:pPr>
          </w:p>
        </w:tc>
        <w:tc>
          <w:tcPr>
            <w:tcW w:w="3677" w:type="dxa"/>
          </w:tcPr>
          <w:p w:rsidR="00FB3EF0" w:rsidRPr="000B5826" w:rsidRDefault="00FB3EF0" w:rsidP="00876AA5">
            <w:pPr>
              <w:spacing w:line="480" w:lineRule="exact"/>
              <w:rPr>
                <w:rFonts w:ascii="標楷體" w:eastAsia="標楷體" w:hAnsi="標楷體" w:cs="標楷體"/>
                <w:color w:val="FF0000"/>
                <w:sz w:val="27"/>
                <w:szCs w:val="27"/>
              </w:rPr>
            </w:pPr>
          </w:p>
        </w:tc>
      </w:tr>
    </w:tbl>
    <w:p w:rsidR="00B5257A" w:rsidRDefault="00E45A63" w:rsidP="005F7793">
      <w:pPr>
        <w:spacing w:line="600" w:lineRule="exact"/>
        <w:ind w:rightChars="-142" w:right="-341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註1：本表請於本（105年）2月4日（星期四）下班前回傳</w:t>
      </w:r>
    </w:p>
    <w:p w:rsidR="00E45A63" w:rsidRDefault="00B5257A" w:rsidP="005F7793">
      <w:pPr>
        <w:spacing w:line="600" w:lineRule="exact"/>
        <w:ind w:rightChars="-142" w:right="-341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E45A63">
        <w:rPr>
          <w:rFonts w:ascii="標楷體" w:eastAsia="標楷體" w:hAnsi="標楷體" w:hint="eastAsia"/>
          <w:sz w:val="27"/>
          <w:szCs w:val="27"/>
        </w:rPr>
        <w:t>電子檔</w:t>
      </w:r>
      <w:hyperlink r:id="rId8" w:history="1">
        <w:r w:rsidR="00E45A63" w:rsidRPr="00B5257A">
          <w:rPr>
            <w:rStyle w:val="a6"/>
            <w:rFonts w:ascii="標楷體" w:eastAsia="標楷體" w:hAnsi="標楷體"/>
            <w:color w:val="auto"/>
            <w:sz w:val="27"/>
            <w:szCs w:val="27"/>
            <w:u w:val="none"/>
          </w:rPr>
          <w:t>a100150@mail.cyhg.gov.tw</w:t>
        </w:r>
      </w:hyperlink>
      <w:r w:rsidR="00E45A63">
        <w:rPr>
          <w:rFonts w:ascii="標楷體" w:eastAsia="標楷體" w:hAnsi="標楷體" w:hint="eastAsia"/>
          <w:sz w:val="27"/>
          <w:szCs w:val="27"/>
        </w:rPr>
        <w:t>信箱。</w:t>
      </w:r>
    </w:p>
    <w:p w:rsidR="00E45A63" w:rsidRDefault="00E45A63" w:rsidP="005F7793">
      <w:pPr>
        <w:spacing w:line="600" w:lineRule="exact"/>
        <w:ind w:rightChars="-142" w:right="-341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註2：本表無意見亦須回復。</w:t>
      </w:r>
    </w:p>
    <w:p w:rsidR="00E45A63" w:rsidRDefault="00E45A63" w:rsidP="005F7793">
      <w:pPr>
        <w:spacing w:line="600" w:lineRule="exact"/>
        <w:ind w:rightChars="-142" w:right="-341"/>
        <w:rPr>
          <w:rFonts w:ascii="標楷體" w:eastAsia="標楷體" w:hAnsi="標楷體"/>
          <w:sz w:val="27"/>
          <w:szCs w:val="27"/>
          <w:u w:val="single"/>
        </w:rPr>
      </w:pPr>
      <w:r>
        <w:rPr>
          <w:rFonts w:ascii="標楷體" w:eastAsia="標楷體" w:hAnsi="標楷體" w:hint="eastAsia"/>
          <w:sz w:val="27"/>
          <w:szCs w:val="27"/>
        </w:rPr>
        <w:t>填表人員：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                   </w:t>
      </w:r>
    </w:p>
    <w:p w:rsidR="00E45A63" w:rsidRDefault="00E45A63" w:rsidP="005F7793">
      <w:pPr>
        <w:spacing w:line="600" w:lineRule="exact"/>
        <w:ind w:rightChars="-142" w:right="-341"/>
        <w:rPr>
          <w:rFonts w:ascii="標楷體" w:eastAsia="標楷體" w:hAnsi="標楷體"/>
          <w:sz w:val="27"/>
          <w:szCs w:val="27"/>
          <w:u w:val="single"/>
        </w:rPr>
      </w:pPr>
      <w:r w:rsidRPr="00E45A63">
        <w:rPr>
          <w:rFonts w:ascii="標楷體" w:eastAsia="標楷體" w:hAnsi="標楷體" w:hint="eastAsia"/>
          <w:sz w:val="27"/>
          <w:szCs w:val="27"/>
        </w:rPr>
        <w:t>連絡電話</w:t>
      </w:r>
      <w:r>
        <w:rPr>
          <w:rFonts w:ascii="標楷體" w:eastAsia="標楷體" w:hAnsi="標楷體" w:hint="eastAsia"/>
          <w:sz w:val="27"/>
          <w:szCs w:val="27"/>
        </w:rPr>
        <w:t>：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                   </w:t>
      </w:r>
      <w:bookmarkStart w:id="0" w:name="_GoBack"/>
      <w:bookmarkEnd w:id="0"/>
    </w:p>
    <w:p w:rsidR="00E45A63" w:rsidRPr="00E45A63" w:rsidRDefault="00E45A63" w:rsidP="005F7793">
      <w:pPr>
        <w:spacing w:line="600" w:lineRule="exact"/>
        <w:ind w:rightChars="-142" w:right="-341"/>
        <w:rPr>
          <w:rFonts w:ascii="標楷體" w:eastAsia="標楷體" w:hAnsi="標楷體" w:hint="eastAsia"/>
          <w:sz w:val="27"/>
          <w:szCs w:val="27"/>
          <w:u w:val="single"/>
        </w:rPr>
      </w:pPr>
      <w:r w:rsidRPr="00E45A63">
        <w:rPr>
          <w:rFonts w:ascii="標楷體" w:eastAsia="標楷體" w:hAnsi="標楷體" w:hint="eastAsia"/>
          <w:sz w:val="27"/>
          <w:szCs w:val="27"/>
        </w:rPr>
        <w:t>電子郵件</w:t>
      </w:r>
      <w:r>
        <w:rPr>
          <w:rFonts w:ascii="標楷體" w:eastAsia="標楷體" w:hAnsi="標楷體" w:hint="eastAsia"/>
          <w:sz w:val="27"/>
          <w:szCs w:val="27"/>
        </w:rPr>
        <w:t>：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                   </w:t>
      </w:r>
    </w:p>
    <w:sectPr w:rsidR="00E45A63" w:rsidRPr="00E45A63" w:rsidSect="003E7A17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4BB" w:rsidRDefault="001A54BB" w:rsidP="00471EF7">
      <w:r>
        <w:separator/>
      </w:r>
    </w:p>
  </w:endnote>
  <w:endnote w:type="continuationSeparator" w:id="0">
    <w:p w:rsidR="001A54BB" w:rsidRDefault="001A54BB" w:rsidP="0047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4BB" w:rsidRDefault="001A54BB" w:rsidP="00471EF7">
      <w:r>
        <w:separator/>
      </w:r>
    </w:p>
  </w:footnote>
  <w:footnote w:type="continuationSeparator" w:id="0">
    <w:p w:rsidR="001A54BB" w:rsidRDefault="001A54BB" w:rsidP="00471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5F38"/>
    <w:multiLevelType w:val="hybridMultilevel"/>
    <w:tmpl w:val="865293DE"/>
    <w:lvl w:ilvl="0" w:tplc="90DCBD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DE742A"/>
    <w:multiLevelType w:val="hybridMultilevel"/>
    <w:tmpl w:val="5EDC7BD2"/>
    <w:lvl w:ilvl="0" w:tplc="05168F42">
      <w:start w:val="1"/>
      <w:numFmt w:val="decimal"/>
      <w:lvlText w:val="Q.03.0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9C45647"/>
    <w:multiLevelType w:val="multilevel"/>
    <w:tmpl w:val="01B84EF6"/>
    <w:styleLink w:val="1"/>
    <w:lvl w:ilvl="0">
      <w:start w:val="1"/>
      <w:numFmt w:val="taiwaneseCountingThousand"/>
      <w:lvlText w:val="%1"/>
      <w:lvlJc w:val="left"/>
      <w:pPr>
        <w:ind w:left="714" w:hanging="476"/>
      </w:pPr>
      <w:rPr>
        <w:rFonts w:ascii="Times New Roman" w:eastAsia="新細明體" w:hAnsi="Times New Roman" w:cs="Times New Roman" w:hint="default"/>
        <w:color w:val="auto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477"/>
      </w:pPr>
      <w:rPr>
        <w:rFonts w:ascii="標楷體" w:eastAsia="標楷體" w:hAnsi="標楷體"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  <w:rPr>
        <w:rFonts w:ascii="標楷體" w:eastAsia="標楷體" w:hAnsi="標楷體"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1667" w:hanging="476"/>
      </w:pPr>
      <w:rPr>
        <w:rFonts w:ascii="標楷體" w:eastAsia="標楷體" w:hAnsi="標楷體"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  <w:rPr>
        <w:rFonts w:ascii="標楷體" w:eastAsia="標楷體" w:hAnsi="標楷體"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2381" w:hanging="476"/>
      </w:pPr>
      <w:rPr>
        <w:rFonts w:ascii="標楷體" w:eastAsia="標楷體" w:hAnsi="標楷體"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  <w:rPr>
        <w:rFonts w:ascii="標楷體" w:eastAsia="標楷體" w:hAnsi="標楷體"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3095" w:hanging="476"/>
      </w:pPr>
      <w:rPr>
        <w:rFonts w:ascii="標楷體" w:eastAsia="標楷體" w:hAnsi="標楷體" w:cs="Times New Roman" w:hint="eastAsia"/>
      </w:r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  <w:rPr>
        <w:rFonts w:ascii="標楷體" w:eastAsia="標楷體" w:hAnsi="標楷體" w:cs="Times New Roman" w:hint="eastAsia"/>
      </w:rPr>
    </w:lvl>
  </w:abstractNum>
  <w:abstractNum w:abstractNumId="3" w15:restartNumberingAfterBreak="0">
    <w:nsid w:val="3FE45FA7"/>
    <w:multiLevelType w:val="hybridMultilevel"/>
    <w:tmpl w:val="BEE4CDDC"/>
    <w:lvl w:ilvl="0" w:tplc="019AC3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5DD33B4F"/>
    <w:multiLevelType w:val="hybridMultilevel"/>
    <w:tmpl w:val="66006E44"/>
    <w:lvl w:ilvl="0" w:tplc="466E535C">
      <w:start w:val="1"/>
      <w:numFmt w:val="decimal"/>
      <w:lvlText w:val="%1."/>
      <w:lvlJc w:val="left"/>
      <w:pPr>
        <w:ind w:left="-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  <w:rPr>
        <w:rFonts w:cs="Times New Roman"/>
      </w:rPr>
    </w:lvl>
  </w:abstractNum>
  <w:abstractNum w:abstractNumId="5" w15:restartNumberingAfterBreak="0">
    <w:nsid w:val="7367080C"/>
    <w:multiLevelType w:val="hybridMultilevel"/>
    <w:tmpl w:val="CDAE2F5C"/>
    <w:lvl w:ilvl="0" w:tplc="6012EA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F33110"/>
    <w:multiLevelType w:val="hybridMultilevel"/>
    <w:tmpl w:val="2AB0F50C"/>
    <w:lvl w:ilvl="0" w:tplc="CBE00D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74"/>
    <w:rsid w:val="00020FD0"/>
    <w:rsid w:val="00033033"/>
    <w:rsid w:val="0004734D"/>
    <w:rsid w:val="00061F16"/>
    <w:rsid w:val="0007599D"/>
    <w:rsid w:val="000A43BC"/>
    <w:rsid w:val="000A6B86"/>
    <w:rsid w:val="000B46D1"/>
    <w:rsid w:val="000B5826"/>
    <w:rsid w:val="000C3A02"/>
    <w:rsid w:val="000E5CCB"/>
    <w:rsid w:val="001234C2"/>
    <w:rsid w:val="00125E21"/>
    <w:rsid w:val="00126326"/>
    <w:rsid w:val="0015187E"/>
    <w:rsid w:val="00155813"/>
    <w:rsid w:val="0017298F"/>
    <w:rsid w:val="00176615"/>
    <w:rsid w:val="0018235F"/>
    <w:rsid w:val="00195974"/>
    <w:rsid w:val="001A54BB"/>
    <w:rsid w:val="001C4B5E"/>
    <w:rsid w:val="001C72E5"/>
    <w:rsid w:val="001D7041"/>
    <w:rsid w:val="001E0E93"/>
    <w:rsid w:val="001E173F"/>
    <w:rsid w:val="001E3F8D"/>
    <w:rsid w:val="00243229"/>
    <w:rsid w:val="00244FDA"/>
    <w:rsid w:val="002622AF"/>
    <w:rsid w:val="00285051"/>
    <w:rsid w:val="002E1CD6"/>
    <w:rsid w:val="00304BA9"/>
    <w:rsid w:val="003628BF"/>
    <w:rsid w:val="0037699F"/>
    <w:rsid w:val="00383B8C"/>
    <w:rsid w:val="003C06D2"/>
    <w:rsid w:val="003E7A17"/>
    <w:rsid w:val="00414086"/>
    <w:rsid w:val="00466CFB"/>
    <w:rsid w:val="00471639"/>
    <w:rsid w:val="00471EF7"/>
    <w:rsid w:val="00477F8A"/>
    <w:rsid w:val="00481712"/>
    <w:rsid w:val="004A4FE7"/>
    <w:rsid w:val="004C3A6F"/>
    <w:rsid w:val="004C5E8C"/>
    <w:rsid w:val="004C6F1A"/>
    <w:rsid w:val="004F5D19"/>
    <w:rsid w:val="00572CD8"/>
    <w:rsid w:val="005D0D48"/>
    <w:rsid w:val="005E538F"/>
    <w:rsid w:val="005E672A"/>
    <w:rsid w:val="005F7793"/>
    <w:rsid w:val="006122CF"/>
    <w:rsid w:val="00641CF1"/>
    <w:rsid w:val="00703919"/>
    <w:rsid w:val="00725F83"/>
    <w:rsid w:val="00744DB4"/>
    <w:rsid w:val="00782445"/>
    <w:rsid w:val="007F1975"/>
    <w:rsid w:val="007F7601"/>
    <w:rsid w:val="0082079B"/>
    <w:rsid w:val="00861C75"/>
    <w:rsid w:val="00863760"/>
    <w:rsid w:val="00876AA5"/>
    <w:rsid w:val="00890951"/>
    <w:rsid w:val="008C3129"/>
    <w:rsid w:val="008C4629"/>
    <w:rsid w:val="008E3EDB"/>
    <w:rsid w:val="008F3A91"/>
    <w:rsid w:val="008F5DC8"/>
    <w:rsid w:val="00905A04"/>
    <w:rsid w:val="00915000"/>
    <w:rsid w:val="00946706"/>
    <w:rsid w:val="00951C13"/>
    <w:rsid w:val="00960490"/>
    <w:rsid w:val="00960BBD"/>
    <w:rsid w:val="00972925"/>
    <w:rsid w:val="00976E78"/>
    <w:rsid w:val="009A2D67"/>
    <w:rsid w:val="009E2123"/>
    <w:rsid w:val="00A05E65"/>
    <w:rsid w:val="00A72782"/>
    <w:rsid w:val="00A73AFC"/>
    <w:rsid w:val="00A90953"/>
    <w:rsid w:val="00AC5A81"/>
    <w:rsid w:val="00AC7850"/>
    <w:rsid w:val="00AD6B4A"/>
    <w:rsid w:val="00B11C90"/>
    <w:rsid w:val="00B20082"/>
    <w:rsid w:val="00B21B99"/>
    <w:rsid w:val="00B22ADF"/>
    <w:rsid w:val="00B43D97"/>
    <w:rsid w:val="00B5257A"/>
    <w:rsid w:val="00B6054B"/>
    <w:rsid w:val="00B936A0"/>
    <w:rsid w:val="00BD49C5"/>
    <w:rsid w:val="00BD4A32"/>
    <w:rsid w:val="00BD5001"/>
    <w:rsid w:val="00BD5F37"/>
    <w:rsid w:val="00BE0D54"/>
    <w:rsid w:val="00BE7CF3"/>
    <w:rsid w:val="00C01420"/>
    <w:rsid w:val="00C030B8"/>
    <w:rsid w:val="00C04E10"/>
    <w:rsid w:val="00C05CF0"/>
    <w:rsid w:val="00C41F10"/>
    <w:rsid w:val="00C956D9"/>
    <w:rsid w:val="00CA1EB1"/>
    <w:rsid w:val="00CB083F"/>
    <w:rsid w:val="00CB35E1"/>
    <w:rsid w:val="00CC59D1"/>
    <w:rsid w:val="00CE13AD"/>
    <w:rsid w:val="00CE2905"/>
    <w:rsid w:val="00CE42E8"/>
    <w:rsid w:val="00CE441C"/>
    <w:rsid w:val="00D139F9"/>
    <w:rsid w:val="00D22AEC"/>
    <w:rsid w:val="00D24549"/>
    <w:rsid w:val="00D24E34"/>
    <w:rsid w:val="00D30F74"/>
    <w:rsid w:val="00D537FE"/>
    <w:rsid w:val="00D829D4"/>
    <w:rsid w:val="00D868D9"/>
    <w:rsid w:val="00DA1A1B"/>
    <w:rsid w:val="00DB2956"/>
    <w:rsid w:val="00DF11C8"/>
    <w:rsid w:val="00E00010"/>
    <w:rsid w:val="00E059A4"/>
    <w:rsid w:val="00E1778B"/>
    <w:rsid w:val="00E45A63"/>
    <w:rsid w:val="00E74B48"/>
    <w:rsid w:val="00E96BBE"/>
    <w:rsid w:val="00EA40DE"/>
    <w:rsid w:val="00F02D04"/>
    <w:rsid w:val="00F120AC"/>
    <w:rsid w:val="00F27F6C"/>
    <w:rsid w:val="00F3023A"/>
    <w:rsid w:val="00F4521C"/>
    <w:rsid w:val="00F50B7A"/>
    <w:rsid w:val="00F60ECF"/>
    <w:rsid w:val="00FA33BB"/>
    <w:rsid w:val="00FB3EF0"/>
    <w:rsid w:val="00FB5D7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FCF9A53-0A58-41DB-9A61-30BAE6A2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99F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3769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769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769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769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769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7699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7699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7699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7699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0"/>
    <w:uiPriority w:val="9"/>
    <w:locked/>
    <w:rsid w:val="0037699F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20">
    <w:name w:val="標題 2 字元"/>
    <w:link w:val="2"/>
    <w:uiPriority w:val="9"/>
    <w:locked/>
    <w:rsid w:val="0037699F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30">
    <w:name w:val="標題 3 字元"/>
    <w:link w:val="3"/>
    <w:uiPriority w:val="9"/>
    <w:locked/>
    <w:rsid w:val="0037699F"/>
    <w:rPr>
      <w:rFonts w:ascii="Cambria" w:eastAsia="新細明體" w:hAnsi="Cambria"/>
      <w:b/>
      <w:bCs/>
      <w:sz w:val="26"/>
      <w:szCs w:val="26"/>
    </w:rPr>
  </w:style>
  <w:style w:type="character" w:customStyle="1" w:styleId="40">
    <w:name w:val="標題 4 字元"/>
    <w:link w:val="4"/>
    <w:uiPriority w:val="9"/>
    <w:locked/>
    <w:rsid w:val="0037699F"/>
    <w:rPr>
      <w:b/>
      <w:bCs/>
      <w:sz w:val="28"/>
      <w:szCs w:val="28"/>
    </w:rPr>
  </w:style>
  <w:style w:type="character" w:customStyle="1" w:styleId="50">
    <w:name w:val="標題 5 字元"/>
    <w:link w:val="5"/>
    <w:uiPriority w:val="9"/>
    <w:locked/>
    <w:rsid w:val="0037699F"/>
    <w:rPr>
      <w:b/>
      <w:bCs/>
      <w:i/>
      <w:iCs/>
      <w:sz w:val="26"/>
      <w:szCs w:val="26"/>
    </w:rPr>
  </w:style>
  <w:style w:type="paragraph" w:styleId="a3">
    <w:name w:val="TOC Heading"/>
    <w:basedOn w:val="10"/>
    <w:next w:val="a"/>
    <w:uiPriority w:val="39"/>
    <w:unhideWhenUsed/>
    <w:qFormat/>
    <w:rsid w:val="0037699F"/>
    <w:pPr>
      <w:outlineLvl w:val="9"/>
    </w:pPr>
  </w:style>
  <w:style w:type="table" w:styleId="a4">
    <w:name w:val="Table Grid"/>
    <w:basedOn w:val="a1"/>
    <w:uiPriority w:val="99"/>
    <w:rsid w:val="0019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7699F"/>
    <w:pPr>
      <w:ind w:left="720"/>
      <w:contextualSpacing/>
    </w:pPr>
  </w:style>
  <w:style w:type="character" w:styleId="a6">
    <w:name w:val="Hyperlink"/>
    <w:uiPriority w:val="99"/>
    <w:rsid w:val="008C4629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89095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890951"/>
    <w:rPr>
      <w:rFonts w:ascii="Cambria" w:eastAsia="新細明體" w:hAnsi="Cambria" w:cs="Times New Roman"/>
      <w:kern w:val="2"/>
      <w:sz w:val="18"/>
    </w:rPr>
  </w:style>
  <w:style w:type="paragraph" w:styleId="a9">
    <w:name w:val="header"/>
    <w:basedOn w:val="a"/>
    <w:link w:val="aa"/>
    <w:uiPriority w:val="99"/>
    <w:rsid w:val="00471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locked/>
    <w:rsid w:val="00471EF7"/>
    <w:rPr>
      <w:rFonts w:cs="Times New Roman"/>
      <w:kern w:val="2"/>
    </w:rPr>
  </w:style>
  <w:style w:type="paragraph" w:styleId="ab">
    <w:name w:val="footer"/>
    <w:basedOn w:val="a"/>
    <w:link w:val="ac"/>
    <w:uiPriority w:val="99"/>
    <w:rsid w:val="00471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locked/>
    <w:rsid w:val="00471EF7"/>
    <w:rPr>
      <w:rFonts w:cs="Times New Roman"/>
      <w:kern w:val="2"/>
    </w:rPr>
  </w:style>
  <w:style w:type="numbering" w:customStyle="1" w:styleId="1">
    <w:name w:val="樣式1"/>
    <w:rsid w:val="00051776"/>
    <w:pPr>
      <w:numPr>
        <w:numId w:val="1"/>
      </w:numPr>
    </w:pPr>
  </w:style>
  <w:style w:type="character" w:customStyle="1" w:styleId="60">
    <w:name w:val="標題 6 字元"/>
    <w:link w:val="6"/>
    <w:uiPriority w:val="9"/>
    <w:semiHidden/>
    <w:rsid w:val="0037699F"/>
    <w:rPr>
      <w:b/>
      <w:bCs/>
    </w:rPr>
  </w:style>
  <w:style w:type="character" w:customStyle="1" w:styleId="70">
    <w:name w:val="標題 7 字元"/>
    <w:link w:val="7"/>
    <w:uiPriority w:val="9"/>
    <w:semiHidden/>
    <w:rsid w:val="0037699F"/>
    <w:rPr>
      <w:sz w:val="24"/>
      <w:szCs w:val="24"/>
    </w:rPr>
  </w:style>
  <w:style w:type="character" w:customStyle="1" w:styleId="80">
    <w:name w:val="標題 8 字元"/>
    <w:link w:val="8"/>
    <w:uiPriority w:val="9"/>
    <w:semiHidden/>
    <w:rsid w:val="0037699F"/>
    <w:rPr>
      <w:i/>
      <w:iCs/>
      <w:sz w:val="24"/>
      <w:szCs w:val="24"/>
    </w:rPr>
  </w:style>
  <w:style w:type="character" w:customStyle="1" w:styleId="90">
    <w:name w:val="標題 9 字元"/>
    <w:link w:val="9"/>
    <w:uiPriority w:val="9"/>
    <w:semiHidden/>
    <w:rsid w:val="0037699F"/>
    <w:rPr>
      <w:rFonts w:ascii="Cambria" w:eastAsia="新細明體" w:hAnsi="Cambria"/>
    </w:rPr>
  </w:style>
  <w:style w:type="paragraph" w:styleId="ad">
    <w:name w:val="Title"/>
    <w:basedOn w:val="a"/>
    <w:next w:val="a"/>
    <w:link w:val="ae"/>
    <w:uiPriority w:val="10"/>
    <w:qFormat/>
    <w:locked/>
    <w:rsid w:val="003769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標題 字元"/>
    <w:link w:val="ad"/>
    <w:uiPriority w:val="10"/>
    <w:rsid w:val="0037699F"/>
    <w:rPr>
      <w:rFonts w:ascii="Cambria" w:eastAsia="新細明體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locked/>
    <w:rsid w:val="0037699F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副標題 字元"/>
    <w:link w:val="af"/>
    <w:uiPriority w:val="11"/>
    <w:rsid w:val="0037699F"/>
    <w:rPr>
      <w:rFonts w:ascii="Cambria" w:eastAsia="新細明體" w:hAnsi="Cambria"/>
      <w:sz w:val="24"/>
      <w:szCs w:val="24"/>
    </w:rPr>
  </w:style>
  <w:style w:type="character" w:styleId="af1">
    <w:name w:val="Strong"/>
    <w:uiPriority w:val="22"/>
    <w:qFormat/>
    <w:locked/>
    <w:rsid w:val="0037699F"/>
    <w:rPr>
      <w:b/>
      <w:bCs/>
    </w:rPr>
  </w:style>
  <w:style w:type="character" w:styleId="af2">
    <w:name w:val="Emphasis"/>
    <w:uiPriority w:val="20"/>
    <w:qFormat/>
    <w:locked/>
    <w:rsid w:val="0037699F"/>
    <w:rPr>
      <w:rFonts w:ascii="Calibri" w:hAnsi="Calibri"/>
      <w:b/>
      <w:i/>
      <w:iCs/>
    </w:rPr>
  </w:style>
  <w:style w:type="paragraph" w:styleId="af3">
    <w:name w:val="No Spacing"/>
    <w:basedOn w:val="a"/>
    <w:uiPriority w:val="1"/>
    <w:qFormat/>
    <w:rsid w:val="0037699F"/>
    <w:rPr>
      <w:szCs w:val="32"/>
    </w:rPr>
  </w:style>
  <w:style w:type="paragraph" w:styleId="af4">
    <w:name w:val="Quote"/>
    <w:basedOn w:val="a"/>
    <w:next w:val="a"/>
    <w:link w:val="af5"/>
    <w:uiPriority w:val="29"/>
    <w:qFormat/>
    <w:rsid w:val="0037699F"/>
    <w:rPr>
      <w:i/>
    </w:rPr>
  </w:style>
  <w:style w:type="character" w:customStyle="1" w:styleId="af5">
    <w:name w:val="引文 字元"/>
    <w:link w:val="af4"/>
    <w:uiPriority w:val="29"/>
    <w:rsid w:val="0037699F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37699F"/>
    <w:pPr>
      <w:ind w:left="720" w:right="720"/>
    </w:pPr>
    <w:rPr>
      <w:b/>
      <w:i/>
      <w:szCs w:val="22"/>
    </w:rPr>
  </w:style>
  <w:style w:type="character" w:customStyle="1" w:styleId="af7">
    <w:name w:val="鮮明引文 字元"/>
    <w:link w:val="af6"/>
    <w:uiPriority w:val="30"/>
    <w:rsid w:val="0037699F"/>
    <w:rPr>
      <w:b/>
      <w:i/>
      <w:sz w:val="24"/>
    </w:rPr>
  </w:style>
  <w:style w:type="character" w:styleId="af8">
    <w:name w:val="Subtle Emphasis"/>
    <w:uiPriority w:val="19"/>
    <w:qFormat/>
    <w:rsid w:val="0037699F"/>
    <w:rPr>
      <w:i/>
      <w:color w:val="5A5A5A"/>
    </w:rPr>
  </w:style>
  <w:style w:type="character" w:styleId="af9">
    <w:name w:val="Intense Emphasis"/>
    <w:uiPriority w:val="21"/>
    <w:qFormat/>
    <w:rsid w:val="0037699F"/>
    <w:rPr>
      <w:b/>
      <w:i/>
      <w:sz w:val="24"/>
      <w:szCs w:val="24"/>
      <w:u w:val="single"/>
    </w:rPr>
  </w:style>
  <w:style w:type="character" w:styleId="afa">
    <w:name w:val="Subtle Reference"/>
    <w:uiPriority w:val="31"/>
    <w:qFormat/>
    <w:rsid w:val="0037699F"/>
    <w:rPr>
      <w:sz w:val="24"/>
      <w:szCs w:val="24"/>
      <w:u w:val="single"/>
    </w:rPr>
  </w:style>
  <w:style w:type="character" w:styleId="afb">
    <w:name w:val="Intense Reference"/>
    <w:uiPriority w:val="32"/>
    <w:qFormat/>
    <w:rsid w:val="0037699F"/>
    <w:rPr>
      <w:b/>
      <w:sz w:val="24"/>
      <w:u w:val="single"/>
    </w:rPr>
  </w:style>
  <w:style w:type="character" w:styleId="afc">
    <w:name w:val="Book Title"/>
    <w:uiPriority w:val="33"/>
    <w:qFormat/>
    <w:rsid w:val="0037699F"/>
    <w:rPr>
      <w:rFonts w:ascii="Cambria" w:eastAsia="新細明體" w:hAnsi="Cambria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100150@mail.cyhg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867FF-7002-473C-BCF0-0F932E42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國民旅遊卡相關事項Q＆A（103年1月修訂版）修正意見表</dc:title>
  <dc:subject/>
  <dc:creator>USER</dc:creator>
  <cp:keywords/>
  <dc:description/>
  <cp:lastModifiedBy>蕭淵云</cp:lastModifiedBy>
  <cp:revision>4</cp:revision>
  <cp:lastPrinted>2015-01-29T07:54:00Z</cp:lastPrinted>
  <dcterms:created xsi:type="dcterms:W3CDTF">2016-02-01T06:22:00Z</dcterms:created>
  <dcterms:modified xsi:type="dcterms:W3CDTF">2016-02-01T06:31:00Z</dcterms:modified>
</cp:coreProperties>
</file>