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BD" w:rsidRDefault="002B7316" w:rsidP="001638DE">
      <w:pPr>
        <w:spacing w:afterLines="50" w:line="400" w:lineRule="exact"/>
        <w:ind w:firstLineChars="50" w:firstLine="140"/>
        <w:jc w:val="center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0pt;margin-top:-13.2pt;width:72.15pt;height:50.45pt;z-index:251657728">
            <v:imagedata r:id="rId8" o:title=""/>
            <w10:wrap type="square" side="right"/>
          </v:shape>
          <o:OLEObject Type="Embed" ProgID="MSPhotoEd.3" ShapeID="_x0000_s1026" DrawAspect="Content" ObjectID="_1505113292" r:id="rId9"/>
        </w:pict>
      </w:r>
      <w:r w:rsidR="00CC7F52" w:rsidRPr="00F37702">
        <w:rPr>
          <w:rFonts w:ascii="新細明體" w:hAnsi="新細明體" w:hint="eastAsia"/>
          <w:b/>
          <w:sz w:val="28"/>
          <w:szCs w:val="28"/>
        </w:rPr>
        <w:t>嘉義縣人力發展所</w:t>
      </w:r>
      <w:r w:rsidR="0048722D" w:rsidRPr="00F37702">
        <w:rPr>
          <w:rFonts w:ascii="新細明體" w:hAnsi="新細明體" w:hint="eastAsia"/>
          <w:b/>
          <w:sz w:val="28"/>
          <w:szCs w:val="28"/>
        </w:rPr>
        <w:t>「</w:t>
      </w:r>
      <w:r w:rsidR="00F37702" w:rsidRPr="00F37702">
        <w:rPr>
          <w:rFonts w:ascii="新細明體" w:hAnsi="新細明體" w:hint="eastAsia"/>
          <w:b/>
          <w:sz w:val="28"/>
          <w:szCs w:val="28"/>
        </w:rPr>
        <w:t>新時代農學院-</w:t>
      </w:r>
      <w:r w:rsidR="003935BD">
        <w:rPr>
          <w:rFonts w:ascii="新細明體" w:hAnsi="新細明體" w:hint="eastAsia"/>
          <w:b/>
          <w:sz w:val="28"/>
          <w:szCs w:val="28"/>
        </w:rPr>
        <w:t>農業市場行銷策略系列學程</w:t>
      </w:r>
      <w:r w:rsidR="0048722D" w:rsidRPr="00D7268C">
        <w:rPr>
          <w:rFonts w:ascii="新細明體" w:hAnsi="新細明體" w:hint="eastAsia"/>
          <w:b/>
          <w:sz w:val="28"/>
          <w:szCs w:val="28"/>
        </w:rPr>
        <w:t>」</w:t>
      </w:r>
    </w:p>
    <w:p w:rsidR="009F5C5A" w:rsidRPr="00F37702" w:rsidRDefault="00450D73" w:rsidP="001638DE">
      <w:pPr>
        <w:spacing w:afterLines="50" w:line="400" w:lineRule="exact"/>
        <w:ind w:firstLineChars="50" w:firstLine="140"/>
        <w:jc w:val="center"/>
        <w:rPr>
          <w:rFonts w:ascii="新細明體" w:hAnsi="新細明體"/>
          <w:b/>
          <w:sz w:val="28"/>
          <w:szCs w:val="28"/>
        </w:rPr>
      </w:pPr>
      <w:r w:rsidRPr="00D7268C">
        <w:rPr>
          <w:rFonts w:ascii="新細明體" w:hAnsi="新細明體" w:hint="eastAsia"/>
          <w:b/>
          <w:sz w:val="28"/>
          <w:szCs w:val="28"/>
        </w:rPr>
        <w:t>研習</w:t>
      </w:r>
      <w:r w:rsidR="00D73313" w:rsidRPr="00D7268C">
        <w:rPr>
          <w:rFonts w:ascii="新細明體" w:hAnsi="新細明體" w:hint="eastAsia"/>
          <w:b/>
          <w:sz w:val="28"/>
          <w:szCs w:val="28"/>
        </w:rPr>
        <w:t>簡章</w:t>
      </w:r>
    </w:p>
    <w:p w:rsidR="0018576F" w:rsidRDefault="00F35E6A" w:rsidP="003935BD">
      <w:pPr>
        <w:spacing w:line="480" w:lineRule="exact"/>
        <w:ind w:left="425" w:hangingChars="177" w:hanging="425"/>
        <w:rPr>
          <w:rFonts w:ascii="新細明體" w:hAnsi="新細明體"/>
          <w:color w:val="080808"/>
        </w:rPr>
      </w:pPr>
      <w:r w:rsidRPr="000D1B9B">
        <w:rPr>
          <w:rFonts w:ascii="標楷體" w:hAnsi="標楷體" w:hint="eastAsia"/>
          <w:b/>
          <w:color w:val="000000"/>
        </w:rPr>
        <w:t>一、</w:t>
      </w:r>
      <w:r w:rsidR="00747A3E" w:rsidRPr="000D1B9B">
        <w:rPr>
          <w:rFonts w:ascii="標楷體" w:hAnsi="標楷體" w:hint="eastAsia"/>
          <w:b/>
          <w:color w:val="000000"/>
        </w:rPr>
        <w:t>研習目的：</w:t>
      </w:r>
      <w:r w:rsidR="00A40CA5" w:rsidRPr="009F5668">
        <w:rPr>
          <w:rFonts w:ascii="新細明體" w:hAnsi="新細明體" w:hint="eastAsia"/>
          <w:color w:val="080808"/>
        </w:rPr>
        <w:t>為因應本縣新時代農業發展，特開辦「新時代農學院」系列學程，本學院為推動嘉義農友知識學習及技術精進之平台，以加強農業知能、生產技術、輔導認證、食品加工及農產品行銷..等專業職能為主，培育與聚結嘉義農友與人才發展，建構優質農友學習與充電環境，期以更科技化、企業化之理念，</w:t>
      </w:r>
      <w:r w:rsidR="00676264" w:rsidRPr="009F5668">
        <w:rPr>
          <w:rFonts w:ascii="新細明體" w:hAnsi="新細明體" w:hint="eastAsia"/>
          <w:color w:val="080808"/>
        </w:rPr>
        <w:t>深耕新時代之農業發</w:t>
      </w:r>
      <w:r w:rsidR="00676264">
        <w:rPr>
          <w:rFonts w:ascii="新細明體" w:hAnsi="新細明體" w:hint="eastAsia"/>
          <w:color w:val="080808"/>
        </w:rPr>
        <w:t>展。</w:t>
      </w:r>
    </w:p>
    <w:p w:rsidR="0035362F" w:rsidRPr="00663205" w:rsidRDefault="0035362F" w:rsidP="003935BD">
      <w:pPr>
        <w:spacing w:line="480" w:lineRule="exact"/>
        <w:ind w:left="1682" w:hangingChars="700" w:hanging="1682"/>
        <w:rPr>
          <w:rFonts w:ascii="新細明體" w:hAnsi="新細明體"/>
          <w:kern w:val="0"/>
        </w:rPr>
      </w:pPr>
      <w:r w:rsidRPr="00B01955">
        <w:rPr>
          <w:rFonts w:ascii="新細明體" w:hAnsi="新細明體" w:hint="eastAsia"/>
          <w:b/>
          <w:kern w:val="0"/>
        </w:rPr>
        <w:t>二、</w:t>
      </w:r>
      <w:r>
        <w:rPr>
          <w:rFonts w:ascii="新細明體" w:hAnsi="新細明體" w:hint="eastAsia"/>
          <w:b/>
          <w:kern w:val="0"/>
        </w:rPr>
        <w:t>承辦單位</w:t>
      </w:r>
      <w:r w:rsidRPr="00663205">
        <w:rPr>
          <w:rFonts w:ascii="標楷體" w:hAnsi="標楷體" w:hint="eastAsia"/>
          <w:b/>
          <w:color w:val="000000"/>
        </w:rPr>
        <w:t>：</w:t>
      </w:r>
      <w:r w:rsidRPr="0035362F">
        <w:rPr>
          <w:rFonts w:ascii="標楷體" w:hAnsi="標楷體" w:hint="eastAsia"/>
          <w:color w:val="000000"/>
        </w:rPr>
        <w:t>嘉義縣人力發展所</w:t>
      </w:r>
      <w:r w:rsidRPr="0035362F">
        <w:rPr>
          <w:rFonts w:ascii="新細明體" w:hAnsi="新細明體" w:hint="eastAsia"/>
        </w:rPr>
        <w:t>及</w:t>
      </w:r>
      <w:r>
        <w:rPr>
          <w:rFonts w:ascii="新細明體" w:hAnsi="新細明體" w:hint="eastAsia"/>
        </w:rPr>
        <w:t>嘉義縣政府</w:t>
      </w:r>
      <w:r w:rsidRPr="0035362F">
        <w:rPr>
          <w:rFonts w:ascii="新細明體" w:hAnsi="新細明體" w:hint="eastAsia"/>
        </w:rPr>
        <w:t>農業處</w:t>
      </w:r>
    </w:p>
    <w:p w:rsidR="00663205" w:rsidRPr="00663205" w:rsidRDefault="00AF1596" w:rsidP="00B01AD9">
      <w:pPr>
        <w:spacing w:line="400" w:lineRule="exact"/>
        <w:ind w:left="1682" w:hangingChars="700" w:hanging="1682"/>
        <w:rPr>
          <w:rFonts w:ascii="新細明體" w:hAnsi="新細明體"/>
          <w:kern w:val="0"/>
        </w:rPr>
      </w:pPr>
      <w:r>
        <w:rPr>
          <w:rFonts w:ascii="新細明體" w:hAnsi="新細明體" w:hint="eastAsia"/>
          <w:b/>
          <w:kern w:val="0"/>
        </w:rPr>
        <w:t>三</w:t>
      </w:r>
      <w:r w:rsidR="00663205" w:rsidRPr="00B01955">
        <w:rPr>
          <w:rFonts w:ascii="新細明體" w:hAnsi="新細明體" w:hint="eastAsia"/>
          <w:b/>
          <w:kern w:val="0"/>
        </w:rPr>
        <w:t>、</w:t>
      </w:r>
      <w:r w:rsidR="001463A5">
        <w:rPr>
          <w:rFonts w:ascii="新細明體" w:hAnsi="新細明體" w:hint="eastAsia"/>
          <w:b/>
          <w:kern w:val="0"/>
        </w:rPr>
        <w:t>農業市場行銷策略系列學程各</w:t>
      </w:r>
      <w:r w:rsidR="00663205" w:rsidRPr="00663205">
        <w:rPr>
          <w:rFonts w:ascii="標楷體" w:hAnsi="標楷體" w:hint="eastAsia"/>
          <w:b/>
          <w:color w:val="000000"/>
        </w:rPr>
        <w:t>課程內容：</w:t>
      </w:r>
    </w:p>
    <w:tbl>
      <w:tblPr>
        <w:tblpPr w:leftFromText="180" w:rightFromText="180" w:vertAnchor="text" w:horzAnchor="margin" w:tblpXSpec="center" w:tblpY="22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417"/>
        <w:gridCol w:w="2693"/>
        <w:gridCol w:w="1560"/>
        <w:gridCol w:w="1842"/>
      </w:tblGrid>
      <w:tr w:rsidR="006E5D84" w:rsidRPr="002C1025" w:rsidTr="001638DE">
        <w:trPr>
          <w:trHeight w:val="557"/>
        </w:trPr>
        <w:tc>
          <w:tcPr>
            <w:tcW w:w="1668" w:type="dxa"/>
            <w:vAlign w:val="center"/>
          </w:tcPr>
          <w:p w:rsidR="006E5D84" w:rsidRPr="002C1025" w:rsidRDefault="006E5D84" w:rsidP="001638DE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2C1025">
              <w:rPr>
                <w:rFonts w:ascii="新細明體" w:hAnsi="新細明體" w:hint="eastAsia"/>
                <w:b/>
              </w:rPr>
              <w:t>研習日期</w:t>
            </w:r>
          </w:p>
        </w:tc>
        <w:tc>
          <w:tcPr>
            <w:tcW w:w="1417" w:type="dxa"/>
            <w:vAlign w:val="center"/>
          </w:tcPr>
          <w:p w:rsidR="006E5D84" w:rsidRPr="002C1025" w:rsidRDefault="006E5D84" w:rsidP="001638DE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研習</w:t>
            </w:r>
            <w:r w:rsidRPr="002C1025">
              <w:rPr>
                <w:rFonts w:ascii="新細明體" w:hAnsi="新細明體" w:hint="eastAsia"/>
                <w:b/>
              </w:rPr>
              <w:t>時間</w:t>
            </w:r>
          </w:p>
        </w:tc>
        <w:tc>
          <w:tcPr>
            <w:tcW w:w="2693" w:type="dxa"/>
            <w:vAlign w:val="center"/>
          </w:tcPr>
          <w:p w:rsidR="006E5D84" w:rsidRPr="002C1025" w:rsidRDefault="006E5D84" w:rsidP="001638DE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2C1025">
              <w:rPr>
                <w:rFonts w:ascii="新細明體" w:hAnsi="新細明體" w:hint="eastAsia"/>
                <w:b/>
              </w:rPr>
              <w:t>講師</w:t>
            </w:r>
          </w:p>
        </w:tc>
        <w:tc>
          <w:tcPr>
            <w:tcW w:w="1560" w:type="dxa"/>
            <w:vAlign w:val="center"/>
          </w:tcPr>
          <w:p w:rsidR="006E5D84" w:rsidRPr="002C1025" w:rsidRDefault="006E5D84" w:rsidP="001638DE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2C1025">
              <w:rPr>
                <w:rFonts w:ascii="新細明體" w:hAnsi="新細明體" w:hint="eastAsia"/>
                <w:b/>
              </w:rPr>
              <w:t>研習時數</w:t>
            </w:r>
          </w:p>
        </w:tc>
        <w:tc>
          <w:tcPr>
            <w:tcW w:w="1842" w:type="dxa"/>
            <w:vAlign w:val="center"/>
          </w:tcPr>
          <w:p w:rsidR="006E5D84" w:rsidRDefault="006E5D84" w:rsidP="001638DE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2C1025">
              <w:rPr>
                <w:rFonts w:ascii="新細明體" w:hAnsi="新細明體" w:hint="eastAsia"/>
                <w:b/>
              </w:rPr>
              <w:t>報名</w:t>
            </w:r>
            <w:r>
              <w:rPr>
                <w:rFonts w:ascii="新細明體" w:hAnsi="新細明體" w:hint="eastAsia"/>
                <w:b/>
              </w:rPr>
              <w:t>截止</w:t>
            </w:r>
          </w:p>
          <w:p w:rsidR="006E5D84" w:rsidRPr="002C1025" w:rsidRDefault="006E5D84" w:rsidP="001638DE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2C1025">
              <w:rPr>
                <w:rFonts w:ascii="新細明體" w:hAnsi="新細明體" w:hint="eastAsia"/>
                <w:b/>
              </w:rPr>
              <w:t>日期</w:t>
            </w:r>
          </w:p>
        </w:tc>
      </w:tr>
      <w:tr w:rsidR="006E5D84" w:rsidRPr="002C1025" w:rsidTr="001638DE">
        <w:trPr>
          <w:trHeight w:val="74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D84" w:rsidRPr="002C1025" w:rsidRDefault="006E5D84" w:rsidP="001638DE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10/15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D84" w:rsidRPr="002C1025" w:rsidRDefault="006E5D84" w:rsidP="001638DE">
            <w:pPr>
              <w:spacing w:line="3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13:30~16:00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8DE" w:rsidRDefault="001638DE" w:rsidP="001638DE">
            <w:pPr>
              <w:spacing w:line="320" w:lineRule="exact"/>
              <w:ind w:left="1802" w:hangingChars="750" w:hanging="1802"/>
              <w:jc w:val="center"/>
              <w:rPr>
                <w:rFonts w:ascii="新細明體" w:hAnsi="新細明體" w:hint="eastAsia"/>
                <w:b/>
                <w:kern w:val="0"/>
              </w:rPr>
            </w:pPr>
            <w:r>
              <w:rPr>
                <w:rFonts w:ascii="新細明體" w:hAnsi="新細明體" w:hint="eastAsia"/>
                <w:b/>
                <w:kern w:val="0"/>
              </w:rPr>
              <w:t>蕭美萍</w:t>
            </w:r>
          </w:p>
          <w:p w:rsidR="006E5D84" w:rsidRPr="002C1025" w:rsidRDefault="006E5D84" w:rsidP="001638DE">
            <w:pPr>
              <w:spacing w:line="320" w:lineRule="exact"/>
              <w:ind w:left="1802" w:hangingChars="750" w:hanging="1802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  <w:b/>
                <w:kern w:val="0"/>
              </w:rPr>
              <w:t>瀚</w:t>
            </w:r>
            <w:proofErr w:type="gramEnd"/>
            <w:r>
              <w:rPr>
                <w:rFonts w:ascii="新細明體" w:hAnsi="新細明體" w:hint="eastAsia"/>
                <w:b/>
                <w:kern w:val="0"/>
              </w:rPr>
              <w:t>朝物流總經理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D84" w:rsidRPr="002C1025" w:rsidRDefault="006E5D84" w:rsidP="001638DE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</w:rPr>
              <w:t>3</w:t>
            </w:r>
            <w:r w:rsidRPr="002C1025">
              <w:rPr>
                <w:rFonts w:ascii="新細明體" w:hAnsi="新細明體" w:hint="eastAsia"/>
              </w:rPr>
              <w:t>小時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D84" w:rsidRPr="002C1025" w:rsidRDefault="006E5D84" w:rsidP="001638DE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10</w:t>
            </w:r>
            <w:r w:rsidRPr="002C1025">
              <w:rPr>
                <w:rFonts w:ascii="新細明體" w:hAnsi="新細明體" w:hint="eastAsia"/>
                <w:b/>
              </w:rPr>
              <w:t>/</w:t>
            </w:r>
            <w:r>
              <w:rPr>
                <w:rFonts w:ascii="新細明體" w:hAnsi="新細明體" w:hint="eastAsia"/>
                <w:b/>
              </w:rPr>
              <w:t>1</w:t>
            </w:r>
            <w:r w:rsidR="005F2823">
              <w:rPr>
                <w:rFonts w:ascii="新細明體" w:hAnsi="新細明體" w:hint="eastAsia"/>
                <w:b/>
              </w:rPr>
              <w:t>3</w:t>
            </w:r>
          </w:p>
        </w:tc>
      </w:tr>
      <w:tr w:rsidR="006E5D84" w:rsidRPr="002C1025" w:rsidTr="001638DE">
        <w:trPr>
          <w:trHeight w:val="66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D84" w:rsidRDefault="006E5D84" w:rsidP="001638DE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10/29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D84" w:rsidRDefault="006E5D84" w:rsidP="001638DE">
            <w:pPr>
              <w:spacing w:line="320" w:lineRule="exact"/>
              <w:jc w:val="center"/>
            </w:pPr>
            <w:r w:rsidRPr="0048529A">
              <w:rPr>
                <w:rFonts w:ascii="新細明體" w:hAnsi="新細明體" w:hint="eastAsia"/>
              </w:rPr>
              <w:t>13:30~</w:t>
            </w:r>
            <w:r>
              <w:rPr>
                <w:rFonts w:ascii="新細明體" w:hAnsi="新細明體" w:hint="eastAsia"/>
              </w:rPr>
              <w:t>16:00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8DE" w:rsidRDefault="001638DE" w:rsidP="001638DE">
            <w:pPr>
              <w:spacing w:line="320" w:lineRule="exact"/>
              <w:jc w:val="center"/>
              <w:rPr>
                <w:rFonts w:ascii="新細明體" w:hAnsi="新細明體" w:hint="eastAsia"/>
                <w:b/>
                <w:kern w:val="0"/>
              </w:rPr>
            </w:pPr>
            <w:r>
              <w:rPr>
                <w:rFonts w:ascii="新細明體" w:hAnsi="新細明體" w:hint="eastAsia"/>
                <w:b/>
                <w:kern w:val="0"/>
              </w:rPr>
              <w:t>林奕利</w:t>
            </w:r>
          </w:p>
          <w:p w:rsidR="006E5D84" w:rsidRDefault="006E5D84" w:rsidP="001638DE">
            <w:pPr>
              <w:spacing w:line="32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  <w:b/>
                <w:kern w:val="0"/>
              </w:rPr>
              <w:t>嵂洧</w:t>
            </w:r>
            <w:proofErr w:type="gramEnd"/>
            <w:r>
              <w:rPr>
                <w:rFonts w:ascii="新細明體" w:hAnsi="新細明體" w:hint="eastAsia"/>
                <w:b/>
                <w:kern w:val="0"/>
              </w:rPr>
              <w:t>企業負責人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D84" w:rsidRDefault="006E5D84" w:rsidP="001638DE">
            <w:pPr>
              <w:spacing w:line="320" w:lineRule="exact"/>
              <w:jc w:val="center"/>
            </w:pPr>
            <w:r w:rsidRPr="00BF57B6">
              <w:rPr>
                <w:rFonts w:ascii="新細明體" w:hAnsi="新細明體" w:hint="eastAsia"/>
              </w:rPr>
              <w:t>3小時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D84" w:rsidRDefault="006E5D84" w:rsidP="001638DE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10/26</w:t>
            </w:r>
          </w:p>
        </w:tc>
      </w:tr>
      <w:tr w:rsidR="006E5D84" w:rsidRPr="002C1025" w:rsidTr="001638DE">
        <w:trPr>
          <w:trHeight w:val="66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D84" w:rsidRDefault="006E5D84" w:rsidP="001638DE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11/05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D84" w:rsidRDefault="006E5D84" w:rsidP="001638DE">
            <w:pPr>
              <w:spacing w:line="320" w:lineRule="exact"/>
              <w:jc w:val="center"/>
            </w:pPr>
            <w:r w:rsidRPr="0048529A">
              <w:rPr>
                <w:rFonts w:ascii="新細明體" w:hAnsi="新細明體" w:hint="eastAsia"/>
              </w:rPr>
              <w:t>13:30~</w:t>
            </w:r>
            <w:r>
              <w:rPr>
                <w:rFonts w:ascii="新細明體" w:hAnsi="新細明體" w:hint="eastAsia"/>
              </w:rPr>
              <w:t>16:00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8DE" w:rsidRDefault="001638DE" w:rsidP="001638DE">
            <w:pPr>
              <w:spacing w:line="320" w:lineRule="exact"/>
              <w:jc w:val="center"/>
              <w:rPr>
                <w:rFonts w:ascii="新細明體" w:hAnsi="新細明體" w:hint="eastAsia"/>
                <w:b/>
                <w:kern w:val="0"/>
              </w:rPr>
            </w:pPr>
            <w:r>
              <w:rPr>
                <w:rFonts w:ascii="新細明體" w:hAnsi="新細明體" w:hint="eastAsia"/>
                <w:b/>
                <w:kern w:val="0"/>
              </w:rPr>
              <w:t>張勝哲</w:t>
            </w:r>
          </w:p>
          <w:p w:rsidR="006E5D84" w:rsidRDefault="006E5D84" w:rsidP="001638DE">
            <w:pPr>
              <w:spacing w:line="3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  <w:kern w:val="0"/>
              </w:rPr>
              <w:t>永隆牧場負責人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D84" w:rsidRDefault="006E5D84" w:rsidP="001638DE">
            <w:pPr>
              <w:spacing w:line="320" w:lineRule="exact"/>
              <w:jc w:val="center"/>
            </w:pPr>
            <w:r w:rsidRPr="00BF57B6">
              <w:rPr>
                <w:rFonts w:ascii="新細明體" w:hAnsi="新細明體" w:hint="eastAsia"/>
              </w:rPr>
              <w:t>3小時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D84" w:rsidRDefault="006E5D84" w:rsidP="001638DE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11/2</w:t>
            </w:r>
          </w:p>
        </w:tc>
      </w:tr>
      <w:tr w:rsidR="006E5D84" w:rsidRPr="002C1025" w:rsidTr="001638DE">
        <w:trPr>
          <w:trHeight w:val="661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6E5D84" w:rsidRDefault="006E5D84" w:rsidP="001638DE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11/12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E5D84" w:rsidRDefault="006E5D84" w:rsidP="001638DE">
            <w:pPr>
              <w:spacing w:line="320" w:lineRule="exact"/>
              <w:jc w:val="center"/>
            </w:pPr>
            <w:r w:rsidRPr="0048529A">
              <w:rPr>
                <w:rFonts w:ascii="新細明體" w:hAnsi="新細明體" w:hint="eastAsia"/>
              </w:rPr>
              <w:t>13:30~</w:t>
            </w:r>
            <w:r>
              <w:rPr>
                <w:rFonts w:ascii="新細明體" w:hAnsi="新細明體" w:hint="eastAsia"/>
              </w:rPr>
              <w:t>16</w:t>
            </w:r>
            <w:r w:rsidRPr="0048529A">
              <w:rPr>
                <w:rFonts w:ascii="新細明體" w:hAnsi="新細明體" w:hint="eastAsia"/>
              </w:rPr>
              <w:t>:</w:t>
            </w:r>
            <w:r>
              <w:rPr>
                <w:rFonts w:ascii="新細明體" w:hAnsi="新細明體" w:hint="eastAsia"/>
              </w:rPr>
              <w:t>0</w:t>
            </w:r>
            <w:r w:rsidRPr="0048529A">
              <w:rPr>
                <w:rFonts w:ascii="新細明體" w:hAnsi="新細明體" w:hint="eastAsia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638DE" w:rsidRDefault="001638DE" w:rsidP="001638DE">
            <w:pPr>
              <w:spacing w:line="320" w:lineRule="exact"/>
              <w:jc w:val="center"/>
              <w:rPr>
                <w:rFonts w:ascii="新細明體" w:hAnsi="新細明體" w:hint="eastAsia"/>
                <w:b/>
                <w:kern w:val="0"/>
              </w:rPr>
            </w:pPr>
            <w:r>
              <w:rPr>
                <w:rFonts w:ascii="新細明體" w:hAnsi="新細明體" w:hint="eastAsia"/>
                <w:b/>
                <w:kern w:val="0"/>
              </w:rPr>
              <w:t>徐文彥</w:t>
            </w:r>
          </w:p>
          <w:p w:rsidR="006E5D84" w:rsidRDefault="003935BD" w:rsidP="001638DE">
            <w:pPr>
              <w:spacing w:line="3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  <w:kern w:val="0"/>
              </w:rPr>
              <w:t>行銷達人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6E5D84" w:rsidRDefault="006E5D84" w:rsidP="001638DE">
            <w:pPr>
              <w:spacing w:line="320" w:lineRule="exact"/>
              <w:jc w:val="center"/>
            </w:pPr>
            <w:r w:rsidRPr="00BF57B6">
              <w:rPr>
                <w:rFonts w:ascii="新細明體" w:hAnsi="新細明體" w:hint="eastAsia"/>
              </w:rPr>
              <w:t>3小時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6E5D84" w:rsidRDefault="006E5D84" w:rsidP="001638DE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11/9</w:t>
            </w:r>
          </w:p>
        </w:tc>
      </w:tr>
    </w:tbl>
    <w:p w:rsidR="006D6DF2" w:rsidRDefault="006D6DF2" w:rsidP="00C74C90">
      <w:pPr>
        <w:pStyle w:val="a6"/>
        <w:spacing w:line="420" w:lineRule="exact"/>
        <w:ind w:left="0" w:right="-113"/>
        <w:rPr>
          <w:rFonts w:ascii="新細明體" w:eastAsia="新細明體" w:hAnsi="新細明體"/>
          <w:b/>
          <w:szCs w:val="24"/>
        </w:rPr>
      </w:pPr>
    </w:p>
    <w:p w:rsidR="00407D13" w:rsidRDefault="006E5D84" w:rsidP="00C74C90">
      <w:pPr>
        <w:pStyle w:val="a6"/>
        <w:spacing w:line="420" w:lineRule="exact"/>
        <w:ind w:left="0" w:right="-113"/>
        <w:rPr>
          <w:rFonts w:ascii="新細明體" w:hAnsi="新細明體"/>
        </w:rPr>
      </w:pPr>
      <w:r>
        <w:rPr>
          <w:rFonts w:ascii="新細明體" w:eastAsia="新細明體" w:hAnsi="新細明體" w:hint="eastAsia"/>
          <w:b/>
          <w:szCs w:val="24"/>
        </w:rPr>
        <w:t>四</w:t>
      </w:r>
      <w:r w:rsidR="00407D13">
        <w:rPr>
          <w:rFonts w:ascii="新細明體" w:eastAsia="新細明體" w:hAnsi="新細明體" w:hint="eastAsia"/>
          <w:b/>
          <w:szCs w:val="24"/>
        </w:rPr>
        <w:t>、</w:t>
      </w:r>
      <w:r w:rsidR="00407D13" w:rsidRPr="00747A3E">
        <w:rPr>
          <w:rFonts w:ascii="新細明體" w:eastAsia="新細明體" w:hAnsi="新細明體" w:hint="eastAsia"/>
          <w:b/>
          <w:szCs w:val="24"/>
        </w:rPr>
        <w:t>研習地點：</w:t>
      </w:r>
      <w:r w:rsidR="00407D13" w:rsidRPr="00F508A0">
        <w:rPr>
          <w:rFonts w:ascii="新細明體" w:eastAsia="新細明體" w:hAnsi="新細明體" w:hint="eastAsia"/>
          <w:szCs w:val="24"/>
        </w:rPr>
        <w:t>創新學</w:t>
      </w:r>
      <w:r w:rsidR="00407D13">
        <w:rPr>
          <w:rFonts w:ascii="新細明體" w:hAnsi="新細明體" w:hint="eastAsia"/>
        </w:rPr>
        <w:t>院</w:t>
      </w:r>
      <w:r w:rsidR="00AD5E49">
        <w:rPr>
          <w:rFonts w:ascii="新細明體" w:hAnsi="新細明體" w:hint="eastAsia"/>
        </w:rPr>
        <w:t>1</w:t>
      </w:r>
      <w:r w:rsidR="00407D13">
        <w:rPr>
          <w:rFonts w:ascii="新細明體" w:hAnsi="新細明體" w:hint="eastAsia"/>
        </w:rPr>
        <w:t>樓</w:t>
      </w:r>
      <w:r w:rsidR="00403FAB">
        <w:rPr>
          <w:rFonts w:ascii="新細明體" w:hAnsi="新細明體" w:hint="eastAsia"/>
        </w:rPr>
        <w:t>101</w:t>
      </w:r>
      <w:r w:rsidR="00403FAB">
        <w:rPr>
          <w:rFonts w:ascii="新細明體" w:hAnsi="新細明體" w:hint="eastAsia"/>
        </w:rPr>
        <w:t>教室</w:t>
      </w:r>
      <w:r w:rsidR="00407D13">
        <w:rPr>
          <w:rFonts w:ascii="新細明體" w:hAnsi="新細明體" w:hint="eastAsia"/>
        </w:rPr>
        <w:t>（</w:t>
      </w:r>
      <w:r w:rsidR="00403FAB" w:rsidRPr="003935BD">
        <w:rPr>
          <w:rFonts w:ascii="新細明體" w:hAnsi="新細明體" w:hint="eastAsia"/>
          <w:u w:val="single"/>
        </w:rPr>
        <w:t>若視報名人數超出</w:t>
      </w:r>
      <w:r w:rsidR="00403FAB" w:rsidRPr="003935BD">
        <w:rPr>
          <w:rFonts w:ascii="新細明體" w:hAnsi="新細明體" w:hint="eastAsia"/>
          <w:u w:val="single"/>
        </w:rPr>
        <w:t>,</w:t>
      </w:r>
      <w:r w:rsidR="001463A5" w:rsidRPr="003935BD">
        <w:rPr>
          <w:rFonts w:ascii="新細明體" w:hAnsi="新細明體" w:hint="eastAsia"/>
          <w:u w:val="single"/>
        </w:rPr>
        <w:t>另將演講場地改為</w:t>
      </w:r>
      <w:r w:rsidR="001463A5" w:rsidRPr="003935BD">
        <w:rPr>
          <w:rFonts w:ascii="新細明體" w:hAnsi="新細明體" w:hint="eastAsia"/>
          <w:u w:val="single"/>
        </w:rPr>
        <w:t>2</w:t>
      </w:r>
      <w:r w:rsidR="001463A5" w:rsidRPr="003935BD">
        <w:rPr>
          <w:rFonts w:ascii="新細明體" w:hAnsi="新細明體" w:hint="eastAsia"/>
          <w:u w:val="single"/>
        </w:rPr>
        <w:t>樓大禮堂</w:t>
      </w:r>
      <w:r w:rsidR="00407D13">
        <w:rPr>
          <w:rFonts w:ascii="新細明體" w:hAnsi="新細明體" w:hint="eastAsia"/>
        </w:rPr>
        <w:t>）</w:t>
      </w:r>
    </w:p>
    <w:p w:rsidR="005B697F" w:rsidRDefault="006E5D84" w:rsidP="00C74C90">
      <w:pPr>
        <w:spacing w:line="420" w:lineRule="exact"/>
        <w:ind w:left="1802" w:hangingChars="750" w:hanging="1802"/>
        <w:rPr>
          <w:rFonts w:ascii="新細明體" w:hAnsi="新細明體"/>
          <w:b/>
          <w:kern w:val="0"/>
        </w:rPr>
      </w:pPr>
      <w:r>
        <w:rPr>
          <w:rFonts w:ascii="新細明體" w:hAnsi="新細明體" w:hint="eastAsia"/>
          <w:b/>
          <w:kern w:val="0"/>
        </w:rPr>
        <w:t>五</w:t>
      </w:r>
      <w:r w:rsidR="00407D13" w:rsidRPr="00184DAE">
        <w:rPr>
          <w:rFonts w:ascii="新細明體" w:hAnsi="新細明體" w:hint="eastAsia"/>
          <w:b/>
          <w:kern w:val="0"/>
        </w:rPr>
        <w:t>、</w:t>
      </w:r>
      <w:r w:rsidR="00403FAB">
        <w:rPr>
          <w:rFonts w:ascii="新細明體" w:hAnsi="新細明體" w:hint="eastAsia"/>
          <w:b/>
          <w:kern w:val="0"/>
        </w:rPr>
        <w:t>各授課講師</w:t>
      </w:r>
      <w:r w:rsidR="001463A5">
        <w:rPr>
          <w:rFonts w:ascii="新細明體" w:hAnsi="新細明體" w:hint="eastAsia"/>
          <w:b/>
          <w:kern w:val="0"/>
        </w:rPr>
        <w:t>演講主題</w:t>
      </w:r>
      <w:r w:rsidR="0068320F" w:rsidRPr="00184DAE">
        <w:rPr>
          <w:rFonts w:ascii="新細明體" w:hAnsi="新細明體" w:hint="eastAsia"/>
          <w:b/>
          <w:kern w:val="0"/>
        </w:rPr>
        <w:t>：</w:t>
      </w:r>
    </w:p>
    <w:p w:rsidR="001463A5" w:rsidRDefault="001463A5" w:rsidP="00C74C90">
      <w:pPr>
        <w:spacing w:line="420" w:lineRule="exact"/>
        <w:ind w:left="1802" w:hangingChars="750" w:hanging="1802"/>
        <w:rPr>
          <w:rFonts w:ascii="新細明體" w:hAnsi="新細明體"/>
          <w:b/>
          <w:kern w:val="0"/>
        </w:rPr>
      </w:pPr>
      <w:r>
        <w:rPr>
          <w:rFonts w:ascii="新細明體" w:hAnsi="新細明體" w:hint="eastAsia"/>
          <w:b/>
          <w:kern w:val="0"/>
        </w:rPr>
        <w:t>（1）如何從平凡</w:t>
      </w:r>
      <w:proofErr w:type="gramStart"/>
      <w:r>
        <w:rPr>
          <w:rFonts w:ascii="新細明體" w:hAnsi="新細明體" w:hint="eastAsia"/>
          <w:b/>
          <w:kern w:val="0"/>
        </w:rPr>
        <w:t>菜婦變</w:t>
      </w:r>
      <w:proofErr w:type="gramEnd"/>
      <w:r>
        <w:rPr>
          <w:rFonts w:ascii="新細明體" w:hAnsi="新細明體" w:hint="eastAsia"/>
          <w:b/>
          <w:kern w:val="0"/>
        </w:rPr>
        <w:t>身3億蔬果女王：</w:t>
      </w:r>
      <w:proofErr w:type="gramStart"/>
      <w:r>
        <w:rPr>
          <w:rFonts w:ascii="新細明體" w:hAnsi="新細明體" w:hint="eastAsia"/>
          <w:b/>
          <w:kern w:val="0"/>
        </w:rPr>
        <w:t>瀚</w:t>
      </w:r>
      <w:proofErr w:type="gramEnd"/>
      <w:r>
        <w:rPr>
          <w:rFonts w:ascii="新細明體" w:hAnsi="新細明體" w:hint="eastAsia"/>
          <w:b/>
          <w:kern w:val="0"/>
        </w:rPr>
        <w:t>朝物流</w:t>
      </w:r>
      <w:r w:rsidR="001638DE">
        <w:rPr>
          <w:rFonts w:ascii="新細明體" w:hAnsi="新細明體" w:hint="eastAsia"/>
          <w:b/>
          <w:kern w:val="0"/>
        </w:rPr>
        <w:t>總經理-</w:t>
      </w:r>
      <w:r>
        <w:rPr>
          <w:rFonts w:ascii="新細明體" w:hAnsi="新細明體" w:hint="eastAsia"/>
          <w:b/>
          <w:kern w:val="0"/>
        </w:rPr>
        <w:t>蕭美萍</w:t>
      </w:r>
    </w:p>
    <w:p w:rsidR="001463A5" w:rsidRDefault="001463A5" w:rsidP="00C74C90">
      <w:pPr>
        <w:spacing w:line="420" w:lineRule="exact"/>
        <w:ind w:left="1802" w:hangingChars="750" w:hanging="1802"/>
        <w:rPr>
          <w:rFonts w:ascii="新細明體" w:hAnsi="新細明體"/>
          <w:b/>
          <w:kern w:val="0"/>
        </w:rPr>
      </w:pPr>
      <w:r>
        <w:rPr>
          <w:rFonts w:ascii="新細明體" w:hAnsi="新細明體" w:hint="eastAsia"/>
          <w:b/>
          <w:kern w:val="0"/>
        </w:rPr>
        <w:t>（2）素人毅力、翻轉業績：</w:t>
      </w:r>
      <w:proofErr w:type="gramStart"/>
      <w:r>
        <w:rPr>
          <w:rFonts w:ascii="新細明體" w:hAnsi="新細明體" w:hint="eastAsia"/>
          <w:b/>
          <w:kern w:val="0"/>
        </w:rPr>
        <w:t>嵂洧</w:t>
      </w:r>
      <w:proofErr w:type="gramEnd"/>
      <w:r>
        <w:rPr>
          <w:rFonts w:ascii="新細明體" w:hAnsi="新細明體" w:hint="eastAsia"/>
          <w:b/>
          <w:kern w:val="0"/>
        </w:rPr>
        <w:t>企業負責人</w:t>
      </w:r>
      <w:r w:rsidR="001638DE">
        <w:rPr>
          <w:rFonts w:ascii="新細明體" w:hAnsi="新細明體" w:hint="eastAsia"/>
          <w:b/>
          <w:kern w:val="0"/>
        </w:rPr>
        <w:t>-</w:t>
      </w:r>
      <w:r>
        <w:rPr>
          <w:rFonts w:ascii="新細明體" w:hAnsi="新細明體" w:hint="eastAsia"/>
          <w:b/>
          <w:kern w:val="0"/>
        </w:rPr>
        <w:t>林奕利</w:t>
      </w:r>
    </w:p>
    <w:p w:rsidR="001463A5" w:rsidRDefault="001463A5" w:rsidP="00C74C90">
      <w:pPr>
        <w:spacing w:line="420" w:lineRule="exact"/>
        <w:ind w:left="1802" w:hangingChars="750" w:hanging="1802"/>
        <w:rPr>
          <w:rFonts w:ascii="新細明體" w:hAnsi="新細明體"/>
          <w:b/>
          <w:kern w:val="0"/>
        </w:rPr>
      </w:pPr>
      <w:r>
        <w:rPr>
          <w:rFonts w:ascii="新細明體" w:hAnsi="新細明體" w:hint="eastAsia"/>
          <w:b/>
          <w:kern w:val="0"/>
        </w:rPr>
        <w:t>（3）平凡豬農如何號召群眾募資：永隆牧場負責人</w:t>
      </w:r>
      <w:r w:rsidR="001638DE">
        <w:rPr>
          <w:rFonts w:ascii="新細明體" w:hAnsi="新細明體" w:hint="eastAsia"/>
          <w:b/>
          <w:kern w:val="0"/>
        </w:rPr>
        <w:t>-</w:t>
      </w:r>
      <w:r>
        <w:rPr>
          <w:rFonts w:ascii="新細明體" w:hAnsi="新細明體" w:hint="eastAsia"/>
          <w:b/>
          <w:kern w:val="0"/>
        </w:rPr>
        <w:t>張勝哲</w:t>
      </w:r>
    </w:p>
    <w:p w:rsidR="001463A5" w:rsidRPr="009F5668" w:rsidRDefault="001463A5" w:rsidP="00C74C90">
      <w:pPr>
        <w:spacing w:line="420" w:lineRule="exact"/>
        <w:ind w:left="1802" w:hangingChars="750" w:hanging="1802"/>
        <w:rPr>
          <w:rFonts w:ascii="新細明體" w:hAnsi="新細明體"/>
        </w:rPr>
      </w:pPr>
      <w:r>
        <w:rPr>
          <w:rFonts w:ascii="新細明體" w:hAnsi="新細明體" w:hint="eastAsia"/>
          <w:b/>
          <w:kern w:val="0"/>
        </w:rPr>
        <w:t>（4）土產如何變身精品：行銷達人</w:t>
      </w:r>
      <w:r w:rsidR="001638DE">
        <w:rPr>
          <w:rFonts w:ascii="新細明體" w:hAnsi="新細明體" w:hint="eastAsia"/>
          <w:b/>
          <w:kern w:val="0"/>
        </w:rPr>
        <w:t>-</w:t>
      </w:r>
      <w:r>
        <w:rPr>
          <w:rFonts w:ascii="新細明體" w:hAnsi="新細明體" w:hint="eastAsia"/>
          <w:b/>
          <w:kern w:val="0"/>
        </w:rPr>
        <w:t xml:space="preserve">徐文彥 </w:t>
      </w:r>
    </w:p>
    <w:p w:rsidR="003935BD" w:rsidRDefault="006E5D84" w:rsidP="00C74C90">
      <w:pPr>
        <w:pStyle w:val="a7"/>
        <w:spacing w:line="420" w:lineRule="exact"/>
        <w:ind w:left="1652" w:hanging="1652"/>
        <w:rPr>
          <w:rFonts w:eastAsia="新細明體"/>
          <w:b/>
          <w:sz w:val="24"/>
          <w:szCs w:val="24"/>
        </w:rPr>
      </w:pPr>
      <w:r>
        <w:rPr>
          <w:rFonts w:eastAsia="新細明體" w:hint="eastAsia"/>
          <w:b/>
          <w:sz w:val="24"/>
          <w:szCs w:val="24"/>
        </w:rPr>
        <w:t>六</w:t>
      </w:r>
      <w:r w:rsidR="0068320F">
        <w:rPr>
          <w:rFonts w:eastAsia="新細明體" w:hint="eastAsia"/>
          <w:b/>
          <w:sz w:val="24"/>
          <w:szCs w:val="24"/>
        </w:rPr>
        <w:t>、</w:t>
      </w:r>
      <w:r w:rsidR="0068320F" w:rsidRPr="00091B50">
        <w:rPr>
          <w:rFonts w:eastAsia="新細明體" w:hint="eastAsia"/>
          <w:b/>
          <w:sz w:val="24"/>
          <w:szCs w:val="24"/>
        </w:rPr>
        <w:t>報名方式：</w:t>
      </w:r>
    </w:p>
    <w:p w:rsidR="00C74C90" w:rsidRPr="00C74C90" w:rsidRDefault="005B697F" w:rsidP="00C74C90">
      <w:pPr>
        <w:pStyle w:val="a7"/>
        <w:spacing w:line="420" w:lineRule="exact"/>
        <w:ind w:leftChars="59" w:left="990" w:hangingChars="265" w:hanging="848"/>
        <w:rPr>
          <w:rFonts w:ascii="新細明體" w:eastAsia="新細明體" w:hAnsi="新細明體"/>
          <w:sz w:val="24"/>
          <w:szCs w:val="24"/>
        </w:rPr>
      </w:pPr>
      <w:r>
        <w:rPr>
          <w:rFonts w:ascii="新細明體" w:hAnsi="新細明體" w:hint="eastAsia"/>
        </w:rPr>
        <w:t xml:space="preserve"> </w:t>
      </w:r>
      <w:r w:rsidR="00C74C90" w:rsidRPr="00C74C90">
        <w:rPr>
          <w:rFonts w:ascii="新細明體" w:eastAsia="新細明體" w:hAnsi="新細明體" w:cs="新細明體" w:hint="eastAsia"/>
          <w:bCs/>
          <w:sz w:val="24"/>
          <w:szCs w:val="24"/>
        </w:rPr>
        <w:t>（一）</w:t>
      </w:r>
      <w:proofErr w:type="gramStart"/>
      <w:r w:rsidR="00C74C90" w:rsidRPr="00C74C90">
        <w:rPr>
          <w:rFonts w:ascii="新細明體" w:eastAsia="新細明體" w:hAnsi="新細明體" w:cs="新細明體" w:hint="eastAsia"/>
          <w:bCs/>
          <w:sz w:val="24"/>
          <w:szCs w:val="24"/>
        </w:rPr>
        <w:t>薦送報名</w:t>
      </w:r>
      <w:proofErr w:type="gramEnd"/>
      <w:r w:rsidR="00C74C90" w:rsidRPr="00C74C90">
        <w:rPr>
          <w:rFonts w:ascii="新細明體" w:eastAsia="新細明體" w:hAnsi="新細明體" w:cs="新細明體" w:hint="eastAsia"/>
          <w:bCs/>
          <w:sz w:val="24"/>
          <w:szCs w:val="24"/>
        </w:rPr>
        <w:t>：</w:t>
      </w:r>
      <w:r w:rsidR="00C74C90" w:rsidRPr="00C74C90">
        <w:rPr>
          <w:rFonts w:ascii="新細明體" w:eastAsia="新細明體" w:hAnsi="新細明體" w:cs="新細明體" w:hint="eastAsia"/>
          <w:sz w:val="24"/>
          <w:szCs w:val="24"/>
        </w:rPr>
        <w:t>本縣各級機關、單位、學校，請人事人員或研習業務承辦人員</w:t>
      </w:r>
      <w:proofErr w:type="gramStart"/>
      <w:r w:rsidR="00C74C90" w:rsidRPr="00C74C90">
        <w:rPr>
          <w:rFonts w:ascii="新細明體" w:eastAsia="新細明體" w:hAnsi="新細明體" w:cs="新細明體" w:hint="eastAsia"/>
          <w:sz w:val="24"/>
          <w:szCs w:val="24"/>
        </w:rPr>
        <w:t>依薦送名額</w:t>
      </w:r>
      <w:proofErr w:type="gramEnd"/>
      <w:r w:rsidR="00C74C90" w:rsidRPr="00C74C90">
        <w:rPr>
          <w:rFonts w:ascii="新細明體" w:eastAsia="新細明體" w:hAnsi="新細明體" w:cs="新細明體" w:hint="eastAsia"/>
          <w:sz w:val="24"/>
          <w:szCs w:val="24"/>
        </w:rPr>
        <w:t>分配表至「本所</w:t>
      </w:r>
      <w:proofErr w:type="gramStart"/>
      <w:r w:rsidR="00C74C90" w:rsidRPr="00C74C90">
        <w:rPr>
          <w:rFonts w:ascii="新細明體" w:eastAsia="新細明體" w:hAnsi="新細明體" w:cs="新細明體" w:hint="eastAsia"/>
          <w:sz w:val="24"/>
          <w:szCs w:val="24"/>
        </w:rPr>
        <w:t>網站薦送後</w:t>
      </w:r>
      <w:proofErr w:type="gramEnd"/>
      <w:r w:rsidR="00C74C90" w:rsidRPr="00C74C90">
        <w:rPr>
          <w:rFonts w:ascii="新細明體" w:eastAsia="新細明體" w:hAnsi="新細明體" w:cs="新細明體" w:hint="eastAsia"/>
          <w:sz w:val="24"/>
          <w:szCs w:val="24"/>
        </w:rPr>
        <w:t>台」</w:t>
      </w:r>
      <w:proofErr w:type="gramStart"/>
      <w:r w:rsidR="00C74C90" w:rsidRPr="00C74C90">
        <w:rPr>
          <w:rFonts w:ascii="新細明體" w:eastAsia="新細明體" w:hAnsi="新細明體" w:cs="新細明體" w:hint="eastAsia"/>
          <w:sz w:val="24"/>
          <w:szCs w:val="24"/>
        </w:rPr>
        <w:t>辦理薦送報名</w:t>
      </w:r>
      <w:proofErr w:type="gramEnd"/>
      <w:r w:rsidR="00C74C90" w:rsidRPr="00C74C90">
        <w:rPr>
          <w:rFonts w:ascii="新細明體" w:eastAsia="新細明體" w:hAnsi="新細明體" w:cs="新細明體" w:hint="eastAsia"/>
          <w:sz w:val="24"/>
          <w:szCs w:val="24"/>
        </w:rPr>
        <w:t>。</w:t>
      </w:r>
    </w:p>
    <w:p w:rsidR="005B697F" w:rsidRPr="00C74C90" w:rsidRDefault="00C74C90" w:rsidP="00C74C90">
      <w:pPr>
        <w:pStyle w:val="a7"/>
        <w:spacing w:line="420" w:lineRule="exact"/>
        <w:ind w:leftChars="99" w:left="992" w:hangingChars="314" w:hanging="754"/>
        <w:rPr>
          <w:rFonts w:ascii="新細明體" w:hAnsi="新細明體"/>
        </w:rPr>
      </w:pPr>
      <w:r w:rsidRPr="00C74C90">
        <w:rPr>
          <w:rFonts w:ascii="新細明體" w:eastAsia="新細明體" w:hAnsi="新細明體" w:cs="新細明體" w:hint="eastAsia"/>
          <w:bCs/>
          <w:sz w:val="24"/>
          <w:szCs w:val="24"/>
        </w:rPr>
        <w:t>（二）自由報名：</w:t>
      </w:r>
      <w:r w:rsidRPr="00AB53A9">
        <w:rPr>
          <w:rFonts w:ascii="新細明體" w:eastAsia="新細明體" w:hAnsi="新細明體" w:cs="新細明體" w:hint="eastAsia"/>
          <w:sz w:val="24"/>
          <w:szCs w:val="24"/>
        </w:rPr>
        <w:t>公教人員及一般民眾</w:t>
      </w:r>
      <w:r>
        <w:rPr>
          <w:rFonts w:ascii="新細明體" w:eastAsia="新細明體" w:hAnsi="新細明體" w:cs="新細明體" w:hint="eastAsia"/>
          <w:sz w:val="24"/>
          <w:szCs w:val="24"/>
        </w:rPr>
        <w:t>，</w:t>
      </w:r>
      <w:r w:rsidRPr="00AB53A9">
        <w:rPr>
          <w:rFonts w:ascii="新細明體" w:eastAsia="新細明體" w:hAnsi="新細明體" w:cs="新細明體" w:hint="eastAsia"/>
          <w:sz w:val="24"/>
          <w:szCs w:val="24"/>
        </w:rPr>
        <w:t>請</w:t>
      </w:r>
      <w:r>
        <w:rPr>
          <w:rFonts w:ascii="新細明體" w:eastAsia="新細明體" w:hAnsi="新細明體" w:cs="新細明體" w:hint="eastAsia"/>
          <w:sz w:val="24"/>
          <w:szCs w:val="24"/>
        </w:rPr>
        <w:t>至</w:t>
      </w:r>
      <w:r w:rsidRPr="00AB53A9">
        <w:rPr>
          <w:rFonts w:ascii="新細明體" w:eastAsia="新細明體" w:hAnsi="新細明體" w:cs="新細明體" w:hint="eastAsia"/>
          <w:sz w:val="24"/>
          <w:szCs w:val="24"/>
        </w:rPr>
        <w:t>本所</w:t>
      </w:r>
      <w:proofErr w:type="gramStart"/>
      <w:r w:rsidRPr="00AB53A9">
        <w:rPr>
          <w:rFonts w:ascii="新細明體" w:eastAsia="新細明體" w:hAnsi="新細明體" w:cs="新細明體" w:hint="eastAsia"/>
          <w:sz w:val="24"/>
          <w:szCs w:val="24"/>
        </w:rPr>
        <w:t>網站線上報名</w:t>
      </w:r>
      <w:proofErr w:type="gramEnd"/>
      <w:r>
        <w:rPr>
          <w:rFonts w:ascii="新細明體" w:eastAsia="新細明體" w:hAnsi="新細明體" w:cs="新細明體" w:hint="eastAsia"/>
          <w:sz w:val="24"/>
          <w:szCs w:val="24"/>
        </w:rPr>
        <w:t>（請先註冊為會員），為鼓勵參與，凡報名參加者皆全額錄取</w:t>
      </w:r>
      <w:r w:rsidRPr="00AB53A9">
        <w:rPr>
          <w:rFonts w:ascii="新細明體" w:eastAsia="新細明體" w:hAnsi="新細明體" w:cs="新細明體" w:hint="eastAsia"/>
          <w:sz w:val="24"/>
          <w:szCs w:val="24"/>
        </w:rPr>
        <w:t>。</w:t>
      </w:r>
    </w:p>
    <w:p w:rsidR="00407D13" w:rsidRPr="00C0743B" w:rsidRDefault="006E5D84" w:rsidP="00C74C90">
      <w:pPr>
        <w:spacing w:line="420" w:lineRule="exact"/>
        <w:ind w:left="841" w:hangingChars="350" w:hanging="841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七</w:t>
      </w:r>
      <w:r w:rsidR="00407D13" w:rsidRPr="00C0743B">
        <w:rPr>
          <w:rFonts w:ascii="新細明體" w:hAnsi="新細明體" w:hint="eastAsia"/>
          <w:b/>
        </w:rPr>
        <w:t>、報名期限：</w:t>
      </w:r>
      <w:r w:rsidR="00407D13" w:rsidRPr="00B73812">
        <w:rPr>
          <w:rFonts w:ascii="新細明體" w:hAnsi="新細明體" w:hint="eastAsia"/>
        </w:rPr>
        <w:t>依</w:t>
      </w:r>
      <w:r w:rsidR="001463A5">
        <w:rPr>
          <w:rFonts w:ascii="新細明體" w:hAnsi="新細明體" w:hint="eastAsia"/>
        </w:rPr>
        <w:t>各</w:t>
      </w:r>
      <w:r w:rsidR="00407D13" w:rsidRPr="00B73812">
        <w:rPr>
          <w:rFonts w:ascii="新細明體" w:hAnsi="新細明體" w:hint="eastAsia"/>
        </w:rPr>
        <w:t>課程內容所載，惟</w:t>
      </w:r>
      <w:r w:rsidR="00407D13" w:rsidRPr="00B73812">
        <w:rPr>
          <w:rFonts w:ascii="新細明體" w:hAnsi="新細明體"/>
        </w:rPr>
        <w:t>本所得視報名狀況調整報名</w:t>
      </w:r>
      <w:r w:rsidR="00407D13" w:rsidRPr="00B73812">
        <w:rPr>
          <w:rFonts w:ascii="新細明體" w:hAnsi="新細明體" w:hint="eastAsia"/>
        </w:rPr>
        <w:t>截止</w:t>
      </w:r>
      <w:r w:rsidR="00407D13" w:rsidRPr="00B73812">
        <w:rPr>
          <w:rFonts w:ascii="新細明體" w:hAnsi="新細明體"/>
        </w:rPr>
        <w:t>期限</w:t>
      </w:r>
      <w:r w:rsidR="00407D13" w:rsidRPr="00B73812">
        <w:rPr>
          <w:rFonts w:ascii="新細明體" w:hAnsi="新細明體" w:hint="eastAsia"/>
        </w:rPr>
        <w:t>，</w:t>
      </w:r>
      <w:proofErr w:type="gramStart"/>
      <w:r w:rsidR="00407D13" w:rsidRPr="00B73812">
        <w:rPr>
          <w:rFonts w:ascii="新細明體" w:hAnsi="新細明體" w:hint="eastAsia"/>
        </w:rPr>
        <w:t>敬請欲報從速</w:t>
      </w:r>
      <w:proofErr w:type="gramEnd"/>
      <w:r w:rsidR="00407D13" w:rsidRPr="00B73812">
        <w:rPr>
          <w:rFonts w:ascii="新細明體" w:hAnsi="新細明體"/>
        </w:rPr>
        <w:t>。</w:t>
      </w:r>
    </w:p>
    <w:p w:rsidR="00250245" w:rsidRPr="00250245" w:rsidRDefault="006E5D84" w:rsidP="00C74C90">
      <w:pPr>
        <w:pStyle w:val="a6"/>
        <w:spacing w:line="420" w:lineRule="exact"/>
        <w:ind w:left="425" w:right="-113" w:hangingChars="177" w:hanging="425"/>
        <w:rPr>
          <w:rFonts w:ascii="新細明體" w:hAnsi="新細明體"/>
        </w:rPr>
      </w:pPr>
      <w:r>
        <w:rPr>
          <w:rFonts w:ascii="新細明體" w:eastAsia="新細明體" w:hAnsi="新細明體" w:hint="eastAsia"/>
          <w:b/>
          <w:szCs w:val="24"/>
        </w:rPr>
        <w:t>八</w:t>
      </w:r>
      <w:r w:rsidR="00407D13" w:rsidRPr="00C0743B">
        <w:rPr>
          <w:rFonts w:ascii="新細明體" w:eastAsia="新細明體" w:hAnsi="新細明體" w:hint="eastAsia"/>
          <w:b/>
          <w:szCs w:val="24"/>
        </w:rPr>
        <w:t>、錄取名單：</w:t>
      </w:r>
      <w:r w:rsidR="001463A5" w:rsidRPr="001463A5">
        <w:rPr>
          <w:rFonts w:ascii="新細明體" w:eastAsia="新細明體" w:hAnsi="新細明體" w:hint="eastAsia"/>
          <w:szCs w:val="24"/>
        </w:rPr>
        <w:t>報名者即全數錄取，並</w:t>
      </w:r>
      <w:r w:rsidR="005B697F" w:rsidRPr="001463A5">
        <w:rPr>
          <w:rFonts w:ascii="新細明體" w:eastAsia="新細明體" w:hAnsi="新細明體" w:hint="eastAsia"/>
          <w:szCs w:val="24"/>
        </w:rPr>
        <w:t>公</w:t>
      </w:r>
      <w:r w:rsidR="005B697F" w:rsidRPr="00B93E61">
        <w:rPr>
          <w:rFonts w:ascii="新細明體" w:eastAsia="新細明體" w:hAnsi="新細明體" w:hint="eastAsia"/>
          <w:szCs w:val="24"/>
        </w:rPr>
        <w:t>告於本所網站</w:t>
      </w:r>
      <w:r w:rsidR="005B697F">
        <w:rPr>
          <w:rFonts w:ascii="新細明體" w:eastAsia="新細明體" w:hAnsi="新細明體" w:hint="eastAsia"/>
          <w:szCs w:val="24"/>
        </w:rPr>
        <w:t>「</w:t>
      </w:r>
      <w:proofErr w:type="gramStart"/>
      <w:r w:rsidR="005B697F" w:rsidRPr="00B93E61">
        <w:rPr>
          <w:rFonts w:ascii="新細明體" w:eastAsia="新細明體" w:hAnsi="新細明體" w:hint="eastAsia"/>
          <w:szCs w:val="24"/>
        </w:rPr>
        <w:t>班期報名</w:t>
      </w:r>
      <w:proofErr w:type="gramEnd"/>
      <w:r w:rsidR="005B697F">
        <w:rPr>
          <w:rFonts w:ascii="新細明體" w:eastAsia="新細明體" w:hAnsi="新細明體" w:hint="eastAsia"/>
          <w:szCs w:val="24"/>
        </w:rPr>
        <w:t>」</w:t>
      </w:r>
      <w:r w:rsidR="005B697F" w:rsidRPr="00B93E61">
        <w:rPr>
          <w:rFonts w:ascii="新細明體" w:eastAsia="新細明體" w:hAnsi="新細明體" w:hint="eastAsia"/>
          <w:szCs w:val="24"/>
        </w:rPr>
        <w:t>/</w:t>
      </w:r>
      <w:r w:rsidR="005B697F">
        <w:rPr>
          <w:rFonts w:ascii="新細明體" w:eastAsia="新細明體" w:hAnsi="新細明體" w:hint="eastAsia"/>
          <w:szCs w:val="24"/>
        </w:rPr>
        <w:t>「</w:t>
      </w:r>
      <w:r w:rsidR="005B697F" w:rsidRPr="00B93E61">
        <w:rPr>
          <w:rFonts w:ascii="新細明體" w:eastAsia="新細明體" w:hAnsi="新細明體" w:hint="eastAsia"/>
          <w:szCs w:val="24"/>
        </w:rPr>
        <w:t>錄取名單</w:t>
      </w:r>
      <w:r w:rsidR="005B697F">
        <w:rPr>
          <w:rFonts w:ascii="新細明體" w:eastAsia="新細明體" w:hAnsi="新細明體" w:hint="eastAsia"/>
          <w:szCs w:val="24"/>
        </w:rPr>
        <w:t>」</w:t>
      </w:r>
      <w:r w:rsidR="005B697F" w:rsidRPr="00B93E61">
        <w:rPr>
          <w:rFonts w:ascii="新細明體" w:eastAsia="新細明體" w:hAnsi="新細明體" w:hint="eastAsia"/>
          <w:szCs w:val="24"/>
        </w:rPr>
        <w:t>項下，點按「查看」</w:t>
      </w:r>
      <w:r w:rsidR="001463A5">
        <w:rPr>
          <w:rFonts w:ascii="新細明體" w:eastAsia="新細明體" w:hAnsi="新細明體" w:hint="eastAsia"/>
          <w:szCs w:val="24"/>
        </w:rPr>
        <w:t>。</w:t>
      </w:r>
      <w:r w:rsidR="00552B73">
        <w:rPr>
          <w:rFonts w:ascii="新細明體" w:eastAsia="新細明體" w:hAnsi="新細明體" w:hint="eastAsia"/>
          <w:b/>
          <w:szCs w:val="24"/>
        </w:rPr>
        <w:t xml:space="preserve">   </w:t>
      </w:r>
      <w:r w:rsidR="00250245">
        <w:rPr>
          <w:rFonts w:ascii="新細明體" w:hAnsi="新細明體" w:hint="eastAsia"/>
          <w:b/>
        </w:rPr>
        <w:t xml:space="preserve">    </w:t>
      </w:r>
    </w:p>
    <w:p w:rsidR="00F959F4" w:rsidRPr="00B62928" w:rsidRDefault="006E5D84" w:rsidP="00C74C90">
      <w:pPr>
        <w:pStyle w:val="a6"/>
        <w:spacing w:line="420" w:lineRule="exact"/>
        <w:ind w:left="1682" w:right="-113" w:hangingChars="700" w:hanging="1682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b/>
          <w:szCs w:val="24"/>
        </w:rPr>
        <w:t>九</w:t>
      </w:r>
      <w:r w:rsidR="00552B73">
        <w:rPr>
          <w:rFonts w:ascii="新細明體" w:eastAsia="新細明體" w:hAnsi="新細明體" w:hint="eastAsia"/>
          <w:b/>
          <w:szCs w:val="24"/>
        </w:rPr>
        <w:t xml:space="preserve"> </w:t>
      </w:r>
      <w:r>
        <w:rPr>
          <w:rFonts w:ascii="新細明體" w:eastAsia="新細明體" w:hAnsi="新細明體" w:hint="eastAsia"/>
          <w:b/>
          <w:szCs w:val="24"/>
        </w:rPr>
        <w:t>、</w:t>
      </w:r>
      <w:r w:rsidR="00F959F4" w:rsidRPr="009F5668">
        <w:rPr>
          <w:rFonts w:ascii="新細明體" w:hAnsi="新細明體" w:hint="eastAsia"/>
        </w:rPr>
        <w:t>參加研習之</w:t>
      </w:r>
      <w:proofErr w:type="gramStart"/>
      <w:r w:rsidR="00F959F4" w:rsidRPr="009F5668">
        <w:rPr>
          <w:rFonts w:ascii="新細明體" w:hAnsi="新細明體" w:hint="eastAsia"/>
        </w:rPr>
        <w:t>公教人員惠請</w:t>
      </w:r>
      <w:r w:rsidR="005F4B04">
        <w:rPr>
          <w:rFonts w:ascii="新細明體" w:hAnsi="新細明體" w:hint="eastAsia"/>
        </w:rPr>
        <w:t>單位</w:t>
      </w:r>
      <w:proofErr w:type="gramEnd"/>
      <w:r w:rsidR="00F959F4" w:rsidRPr="009F5668">
        <w:rPr>
          <w:rFonts w:ascii="新細明體" w:hAnsi="新細明體" w:hint="eastAsia"/>
        </w:rPr>
        <w:t>准予公假登記。</w:t>
      </w:r>
    </w:p>
    <w:p w:rsidR="00407D13" w:rsidRDefault="00EC5CB0" w:rsidP="00C74C90">
      <w:pPr>
        <w:spacing w:line="420" w:lineRule="exact"/>
        <w:ind w:left="721" w:hangingChars="300" w:hanging="721"/>
        <w:rPr>
          <w:rFonts w:ascii="新細明體" w:hAnsi="新細明體"/>
        </w:rPr>
      </w:pPr>
      <w:r>
        <w:rPr>
          <w:rFonts w:eastAsia="細明體" w:hint="eastAsia"/>
          <w:b/>
          <w:kern w:val="0"/>
          <w:szCs w:val="20"/>
        </w:rPr>
        <w:t>十、</w:t>
      </w:r>
      <w:r w:rsidR="006D6DF2" w:rsidRPr="00392A5B">
        <w:rPr>
          <w:rFonts w:hint="eastAsia"/>
        </w:rPr>
        <w:t>本學程為農民申請本府農業相關補助款之認證研習，</w:t>
      </w:r>
      <w:r w:rsidR="006D6DF2">
        <w:rPr>
          <w:rFonts w:hint="eastAsia"/>
        </w:rPr>
        <w:t>個別</w:t>
      </w:r>
      <w:r w:rsidR="006D6DF2" w:rsidRPr="00392A5B">
        <w:rPr>
          <w:rFonts w:hint="eastAsia"/>
        </w:rPr>
        <w:t>單元課程全程參與者核發農民學習護照時數或公教人員研習時數</w:t>
      </w:r>
      <w:r w:rsidR="006D6DF2" w:rsidRPr="00392A5B">
        <w:rPr>
          <w:rFonts w:hint="eastAsia"/>
        </w:rPr>
        <w:t>3</w:t>
      </w:r>
      <w:r w:rsidR="006D6DF2" w:rsidRPr="00392A5B">
        <w:rPr>
          <w:rFonts w:hint="eastAsia"/>
        </w:rPr>
        <w:t>小時</w:t>
      </w:r>
      <w:r w:rsidR="006D6DF2" w:rsidRPr="00392A5B">
        <w:rPr>
          <w:rFonts w:asciiTheme="minorEastAsia" w:hAnsiTheme="minorEastAsia" w:hint="eastAsia"/>
        </w:rPr>
        <w:t>。</w:t>
      </w:r>
    </w:p>
    <w:sectPr w:rsidR="00407D13" w:rsidSect="004B1D93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E56" w:rsidRDefault="00824E56" w:rsidP="00F37702">
      <w:r>
        <w:separator/>
      </w:r>
    </w:p>
  </w:endnote>
  <w:endnote w:type="continuationSeparator" w:id="0">
    <w:p w:rsidR="00824E56" w:rsidRDefault="00824E56" w:rsidP="00F37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E56" w:rsidRDefault="00824E56" w:rsidP="00F37702">
      <w:r>
        <w:separator/>
      </w:r>
    </w:p>
  </w:footnote>
  <w:footnote w:type="continuationSeparator" w:id="0">
    <w:p w:rsidR="00824E56" w:rsidRDefault="00824E56" w:rsidP="00F37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240"/>
      </w:pPr>
    </w:lvl>
  </w:abstractNum>
  <w:abstractNum w:abstractNumId="1">
    <w:nsid w:val="3D291109"/>
    <w:multiLevelType w:val="hybridMultilevel"/>
    <w:tmpl w:val="C4E4F28E"/>
    <w:lvl w:ilvl="0" w:tplc="80026DA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FF5688E"/>
    <w:multiLevelType w:val="hybridMultilevel"/>
    <w:tmpl w:val="678283D4"/>
    <w:lvl w:ilvl="0" w:tplc="D3FE56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14A6469"/>
    <w:multiLevelType w:val="hybridMultilevel"/>
    <w:tmpl w:val="02C473C6"/>
    <w:lvl w:ilvl="0" w:tplc="2DC6781A">
      <w:start w:val="1"/>
      <w:numFmt w:val="taiwaneseCountingThousand"/>
      <w:lvlText w:val="%1、"/>
      <w:lvlJc w:val="left"/>
      <w:pPr>
        <w:tabs>
          <w:tab w:val="num" w:pos="682"/>
        </w:tabs>
        <w:ind w:left="682" w:hanging="360"/>
      </w:pPr>
      <w:rPr>
        <w:rFonts w:ascii="新細明體" w:hAnsi="新細明體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>
    <w:nsid w:val="4A9039B2"/>
    <w:multiLevelType w:val="hybridMultilevel"/>
    <w:tmpl w:val="2714B1A0"/>
    <w:lvl w:ilvl="0" w:tplc="E0827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A4CA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7468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99AF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112E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D9E0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A6AF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6984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B163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>
    <w:nsid w:val="4C477528"/>
    <w:multiLevelType w:val="singleLevel"/>
    <w:tmpl w:val="90DA74C4"/>
    <w:lvl w:ilvl="0">
      <w:start w:val="1"/>
      <w:numFmt w:val="bullet"/>
      <w:lvlText w:val="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6">
    <w:nsid w:val="518D5384"/>
    <w:multiLevelType w:val="hybridMultilevel"/>
    <w:tmpl w:val="7F6CE12E"/>
    <w:lvl w:ilvl="0" w:tplc="1D360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978B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CD86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5B20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7047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C68D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34E0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236D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88A0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>
    <w:nsid w:val="56BC212F"/>
    <w:multiLevelType w:val="hybridMultilevel"/>
    <w:tmpl w:val="761CA3C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C905173"/>
    <w:multiLevelType w:val="hybridMultilevel"/>
    <w:tmpl w:val="3A16B4EE"/>
    <w:lvl w:ilvl="0" w:tplc="9A0C2D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新細明體" w:hAnsi="新細明體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CFC7B11"/>
    <w:multiLevelType w:val="hybridMultilevel"/>
    <w:tmpl w:val="0C5A49E8"/>
    <w:lvl w:ilvl="0" w:tplc="BDFE5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3FEB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C9AB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004F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DFCA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8529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ADE6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5203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34AC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>
    <w:nsid w:val="610D7D59"/>
    <w:multiLevelType w:val="hybridMultilevel"/>
    <w:tmpl w:val="30AA4106"/>
    <w:lvl w:ilvl="0" w:tplc="BCC09B2A">
      <w:start w:val="101"/>
      <w:numFmt w:val="decimal"/>
      <w:lvlText w:val="※"/>
      <w:lvlJc w:val="left"/>
      <w:pPr>
        <w:tabs>
          <w:tab w:val="num" w:pos="360"/>
        </w:tabs>
        <w:ind w:left="360" w:hanging="360"/>
      </w:pPr>
      <w:rPr>
        <w:rFonts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2CF5D60"/>
    <w:multiLevelType w:val="hybridMultilevel"/>
    <w:tmpl w:val="EC5628E8"/>
    <w:lvl w:ilvl="0" w:tplc="8072189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77B70026"/>
    <w:multiLevelType w:val="hybridMultilevel"/>
    <w:tmpl w:val="2794D702"/>
    <w:lvl w:ilvl="0" w:tplc="113CA98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77E30B5A"/>
    <w:multiLevelType w:val="hybridMultilevel"/>
    <w:tmpl w:val="9FFAE156"/>
    <w:lvl w:ilvl="0" w:tplc="7682C9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77E429A2"/>
    <w:multiLevelType w:val="hybridMultilevel"/>
    <w:tmpl w:val="65D047A2"/>
    <w:lvl w:ilvl="0" w:tplc="6D1EA12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8AC301C"/>
    <w:multiLevelType w:val="multilevel"/>
    <w:tmpl w:val="95428DFE"/>
    <w:lvl w:ilvl="0">
      <w:start w:val="2"/>
      <w:numFmt w:val="decimalZero"/>
      <w:lvlText w:val="%1"/>
      <w:lvlJc w:val="left"/>
      <w:pPr>
        <w:tabs>
          <w:tab w:val="num" w:pos="1965"/>
        </w:tabs>
        <w:ind w:left="1965" w:hanging="1965"/>
      </w:pPr>
      <w:rPr>
        <w:rFonts w:hint="default"/>
      </w:rPr>
    </w:lvl>
    <w:lvl w:ilvl="1">
      <w:start w:val="2662"/>
      <w:numFmt w:val="decimal"/>
      <w:lvlText w:val="%1-%2"/>
      <w:lvlJc w:val="left"/>
      <w:pPr>
        <w:tabs>
          <w:tab w:val="num" w:pos="2665"/>
        </w:tabs>
        <w:ind w:left="2665" w:hanging="1965"/>
      </w:pPr>
      <w:rPr>
        <w:rFonts w:hint="default"/>
      </w:rPr>
    </w:lvl>
    <w:lvl w:ilvl="2">
      <w:start w:val="4675"/>
      <w:numFmt w:val="decimal"/>
      <w:lvlText w:val="%1-%2-%3"/>
      <w:lvlJc w:val="left"/>
      <w:pPr>
        <w:tabs>
          <w:tab w:val="num" w:pos="3365"/>
        </w:tabs>
        <w:ind w:left="3365" w:hanging="196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065"/>
        </w:tabs>
        <w:ind w:left="4065" w:hanging="196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4765"/>
        </w:tabs>
        <w:ind w:left="4765" w:hanging="196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5465"/>
        </w:tabs>
        <w:ind w:left="5465" w:hanging="196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6360"/>
        </w:tabs>
        <w:ind w:left="63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7060"/>
        </w:tabs>
        <w:ind w:left="70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8120"/>
        </w:tabs>
        <w:ind w:left="8120" w:hanging="2520"/>
      </w:pPr>
      <w:rPr>
        <w:rFonts w:hint="default"/>
      </w:rPr>
    </w:lvl>
  </w:abstractNum>
  <w:abstractNum w:abstractNumId="16">
    <w:nsid w:val="7E957BF4"/>
    <w:multiLevelType w:val="hybridMultilevel"/>
    <w:tmpl w:val="3A0C2B24"/>
    <w:lvl w:ilvl="0" w:tplc="CC820D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14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9"/>
  </w:num>
  <w:num w:numId="13">
    <w:abstractNumId w:val="16"/>
  </w:num>
  <w:num w:numId="14">
    <w:abstractNumId w:val="10"/>
  </w:num>
  <w:num w:numId="15">
    <w:abstractNumId w:val="1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A45"/>
    <w:rsid w:val="00003B21"/>
    <w:rsid w:val="000055E7"/>
    <w:rsid w:val="000056D9"/>
    <w:rsid w:val="000074FD"/>
    <w:rsid w:val="00010878"/>
    <w:rsid w:val="00014495"/>
    <w:rsid w:val="00015E2D"/>
    <w:rsid w:val="00016EAB"/>
    <w:rsid w:val="000170BD"/>
    <w:rsid w:val="00020863"/>
    <w:rsid w:val="000213E8"/>
    <w:rsid w:val="00027A15"/>
    <w:rsid w:val="00043665"/>
    <w:rsid w:val="00044581"/>
    <w:rsid w:val="000610AD"/>
    <w:rsid w:val="0006201C"/>
    <w:rsid w:val="00063F8C"/>
    <w:rsid w:val="00070E4B"/>
    <w:rsid w:val="00071AD0"/>
    <w:rsid w:val="000727E5"/>
    <w:rsid w:val="00073EED"/>
    <w:rsid w:val="00075E23"/>
    <w:rsid w:val="0008366C"/>
    <w:rsid w:val="000859D1"/>
    <w:rsid w:val="00092C22"/>
    <w:rsid w:val="000A1DF8"/>
    <w:rsid w:val="000B2694"/>
    <w:rsid w:val="000B2FF8"/>
    <w:rsid w:val="000B3EF1"/>
    <w:rsid w:val="000B50BE"/>
    <w:rsid w:val="000C0A58"/>
    <w:rsid w:val="000D1B9B"/>
    <w:rsid w:val="000D7896"/>
    <w:rsid w:val="000E324A"/>
    <w:rsid w:val="000E7FEA"/>
    <w:rsid w:val="000F25C7"/>
    <w:rsid w:val="000F2DC3"/>
    <w:rsid w:val="000F3E4B"/>
    <w:rsid w:val="00101209"/>
    <w:rsid w:val="001040D7"/>
    <w:rsid w:val="00110C1B"/>
    <w:rsid w:val="0011621A"/>
    <w:rsid w:val="00117E61"/>
    <w:rsid w:val="00123F45"/>
    <w:rsid w:val="001248B2"/>
    <w:rsid w:val="0012513E"/>
    <w:rsid w:val="00125840"/>
    <w:rsid w:val="00127D0C"/>
    <w:rsid w:val="00131149"/>
    <w:rsid w:val="0013127C"/>
    <w:rsid w:val="00134896"/>
    <w:rsid w:val="001463A5"/>
    <w:rsid w:val="0014683D"/>
    <w:rsid w:val="00147590"/>
    <w:rsid w:val="00153BCD"/>
    <w:rsid w:val="001569FE"/>
    <w:rsid w:val="00157BE2"/>
    <w:rsid w:val="00162079"/>
    <w:rsid w:val="00162A44"/>
    <w:rsid w:val="001638DE"/>
    <w:rsid w:val="001718E1"/>
    <w:rsid w:val="0017549A"/>
    <w:rsid w:val="00176799"/>
    <w:rsid w:val="00184DAE"/>
    <w:rsid w:val="0018576F"/>
    <w:rsid w:val="0019160D"/>
    <w:rsid w:val="00195D50"/>
    <w:rsid w:val="001A02F1"/>
    <w:rsid w:val="001B0700"/>
    <w:rsid w:val="001B08A9"/>
    <w:rsid w:val="001B1A9C"/>
    <w:rsid w:val="001B361E"/>
    <w:rsid w:val="001C0FD2"/>
    <w:rsid w:val="001C2E53"/>
    <w:rsid w:val="001C5F7E"/>
    <w:rsid w:val="001D0F3F"/>
    <w:rsid w:val="001D2D7E"/>
    <w:rsid w:val="001D3AEF"/>
    <w:rsid w:val="001F0ADB"/>
    <w:rsid w:val="001F28F1"/>
    <w:rsid w:val="001F4CE1"/>
    <w:rsid w:val="0020397B"/>
    <w:rsid w:val="002042A8"/>
    <w:rsid w:val="002048CE"/>
    <w:rsid w:val="00205C51"/>
    <w:rsid w:val="00207A4F"/>
    <w:rsid w:val="002113A9"/>
    <w:rsid w:val="00211879"/>
    <w:rsid w:val="00211D8B"/>
    <w:rsid w:val="002167AF"/>
    <w:rsid w:val="00226E61"/>
    <w:rsid w:val="0023473F"/>
    <w:rsid w:val="00234CD4"/>
    <w:rsid w:val="00236276"/>
    <w:rsid w:val="0023761C"/>
    <w:rsid w:val="00241061"/>
    <w:rsid w:val="0024275B"/>
    <w:rsid w:val="00250245"/>
    <w:rsid w:val="00251960"/>
    <w:rsid w:val="00253919"/>
    <w:rsid w:val="00254F31"/>
    <w:rsid w:val="00262323"/>
    <w:rsid w:val="002710CB"/>
    <w:rsid w:val="00271CEA"/>
    <w:rsid w:val="002730C2"/>
    <w:rsid w:val="00276B43"/>
    <w:rsid w:val="00282204"/>
    <w:rsid w:val="00282558"/>
    <w:rsid w:val="00282C97"/>
    <w:rsid w:val="00286D53"/>
    <w:rsid w:val="00287AEE"/>
    <w:rsid w:val="00290C3E"/>
    <w:rsid w:val="00292209"/>
    <w:rsid w:val="002A1EEA"/>
    <w:rsid w:val="002A2149"/>
    <w:rsid w:val="002B1F9C"/>
    <w:rsid w:val="002B2A1B"/>
    <w:rsid w:val="002B5A41"/>
    <w:rsid w:val="002B6FD8"/>
    <w:rsid w:val="002B7316"/>
    <w:rsid w:val="002C1025"/>
    <w:rsid w:val="002C7B23"/>
    <w:rsid w:val="002D2710"/>
    <w:rsid w:val="002D27D9"/>
    <w:rsid w:val="002D6662"/>
    <w:rsid w:val="002D74DB"/>
    <w:rsid w:val="002E34B6"/>
    <w:rsid w:val="002E3F69"/>
    <w:rsid w:val="002E49EC"/>
    <w:rsid w:val="002E7A2D"/>
    <w:rsid w:val="002F1E5A"/>
    <w:rsid w:val="002F70D5"/>
    <w:rsid w:val="002F7FDE"/>
    <w:rsid w:val="00307FC9"/>
    <w:rsid w:val="00312B59"/>
    <w:rsid w:val="003134F9"/>
    <w:rsid w:val="00316691"/>
    <w:rsid w:val="003173FF"/>
    <w:rsid w:val="003209ED"/>
    <w:rsid w:val="00320DE0"/>
    <w:rsid w:val="0032104F"/>
    <w:rsid w:val="00322199"/>
    <w:rsid w:val="00322E37"/>
    <w:rsid w:val="00324B1D"/>
    <w:rsid w:val="00325247"/>
    <w:rsid w:val="0032766F"/>
    <w:rsid w:val="00340E60"/>
    <w:rsid w:val="0035236C"/>
    <w:rsid w:val="0035362F"/>
    <w:rsid w:val="00353DB7"/>
    <w:rsid w:val="00354D57"/>
    <w:rsid w:val="003554E0"/>
    <w:rsid w:val="003630D7"/>
    <w:rsid w:val="00363C69"/>
    <w:rsid w:val="003647DD"/>
    <w:rsid w:val="00367176"/>
    <w:rsid w:val="00372A8A"/>
    <w:rsid w:val="00380F27"/>
    <w:rsid w:val="00383D35"/>
    <w:rsid w:val="00384610"/>
    <w:rsid w:val="00384617"/>
    <w:rsid w:val="003928D1"/>
    <w:rsid w:val="003935BD"/>
    <w:rsid w:val="00396785"/>
    <w:rsid w:val="003A2684"/>
    <w:rsid w:val="003A40A4"/>
    <w:rsid w:val="003A4384"/>
    <w:rsid w:val="003B06A2"/>
    <w:rsid w:val="003C2489"/>
    <w:rsid w:val="003C587F"/>
    <w:rsid w:val="003D0A13"/>
    <w:rsid w:val="003D29AC"/>
    <w:rsid w:val="003D41DE"/>
    <w:rsid w:val="003D5B6F"/>
    <w:rsid w:val="003E2D61"/>
    <w:rsid w:val="003E356B"/>
    <w:rsid w:val="003E4DDA"/>
    <w:rsid w:val="003E5565"/>
    <w:rsid w:val="003F295B"/>
    <w:rsid w:val="003F60B1"/>
    <w:rsid w:val="003F70B4"/>
    <w:rsid w:val="00403FAB"/>
    <w:rsid w:val="00407D13"/>
    <w:rsid w:val="00412E06"/>
    <w:rsid w:val="00413C7F"/>
    <w:rsid w:val="00414473"/>
    <w:rsid w:val="00426AE3"/>
    <w:rsid w:val="004309D3"/>
    <w:rsid w:val="004355A0"/>
    <w:rsid w:val="00441D23"/>
    <w:rsid w:val="0044244D"/>
    <w:rsid w:val="00442B29"/>
    <w:rsid w:val="00445F4D"/>
    <w:rsid w:val="00450D73"/>
    <w:rsid w:val="004524BE"/>
    <w:rsid w:val="00455199"/>
    <w:rsid w:val="00455E8C"/>
    <w:rsid w:val="0045750A"/>
    <w:rsid w:val="00463152"/>
    <w:rsid w:val="00472C85"/>
    <w:rsid w:val="00477A57"/>
    <w:rsid w:val="0048722D"/>
    <w:rsid w:val="0048739A"/>
    <w:rsid w:val="004877FD"/>
    <w:rsid w:val="004A2051"/>
    <w:rsid w:val="004A241B"/>
    <w:rsid w:val="004A4428"/>
    <w:rsid w:val="004B1D93"/>
    <w:rsid w:val="004B396D"/>
    <w:rsid w:val="004B7E4E"/>
    <w:rsid w:val="004C1ED0"/>
    <w:rsid w:val="004C5617"/>
    <w:rsid w:val="004C6022"/>
    <w:rsid w:val="004C7194"/>
    <w:rsid w:val="004D3BF9"/>
    <w:rsid w:val="004D3CF9"/>
    <w:rsid w:val="004E29C8"/>
    <w:rsid w:val="004E29FF"/>
    <w:rsid w:val="004E3181"/>
    <w:rsid w:val="004E389F"/>
    <w:rsid w:val="004F36FE"/>
    <w:rsid w:val="004F4962"/>
    <w:rsid w:val="005030A5"/>
    <w:rsid w:val="00510194"/>
    <w:rsid w:val="005112E2"/>
    <w:rsid w:val="005116B3"/>
    <w:rsid w:val="00512903"/>
    <w:rsid w:val="00516D55"/>
    <w:rsid w:val="005225EE"/>
    <w:rsid w:val="005275D0"/>
    <w:rsid w:val="00531284"/>
    <w:rsid w:val="00531FD3"/>
    <w:rsid w:val="005359E9"/>
    <w:rsid w:val="005415D2"/>
    <w:rsid w:val="0054384A"/>
    <w:rsid w:val="005472BA"/>
    <w:rsid w:val="00550D3E"/>
    <w:rsid w:val="00552B73"/>
    <w:rsid w:val="00554F29"/>
    <w:rsid w:val="005558A9"/>
    <w:rsid w:val="00564D30"/>
    <w:rsid w:val="00570B8A"/>
    <w:rsid w:val="00571A2B"/>
    <w:rsid w:val="00573E6A"/>
    <w:rsid w:val="0057446E"/>
    <w:rsid w:val="00582B72"/>
    <w:rsid w:val="00583765"/>
    <w:rsid w:val="0058538C"/>
    <w:rsid w:val="0059406F"/>
    <w:rsid w:val="005948FB"/>
    <w:rsid w:val="00596301"/>
    <w:rsid w:val="0059644B"/>
    <w:rsid w:val="00596770"/>
    <w:rsid w:val="005A255D"/>
    <w:rsid w:val="005A328A"/>
    <w:rsid w:val="005A44BE"/>
    <w:rsid w:val="005B2AA7"/>
    <w:rsid w:val="005B36CB"/>
    <w:rsid w:val="005B401D"/>
    <w:rsid w:val="005B697F"/>
    <w:rsid w:val="005C4488"/>
    <w:rsid w:val="005C7FAA"/>
    <w:rsid w:val="005D780A"/>
    <w:rsid w:val="005E27C0"/>
    <w:rsid w:val="005E64B1"/>
    <w:rsid w:val="005F1130"/>
    <w:rsid w:val="005F2823"/>
    <w:rsid w:val="005F3423"/>
    <w:rsid w:val="005F4A3B"/>
    <w:rsid w:val="005F4B04"/>
    <w:rsid w:val="005F605C"/>
    <w:rsid w:val="005F62C9"/>
    <w:rsid w:val="00600798"/>
    <w:rsid w:val="00601B80"/>
    <w:rsid w:val="00601DE7"/>
    <w:rsid w:val="00607144"/>
    <w:rsid w:val="00611E9D"/>
    <w:rsid w:val="00612882"/>
    <w:rsid w:val="00620727"/>
    <w:rsid w:val="00625124"/>
    <w:rsid w:val="00627038"/>
    <w:rsid w:val="00631CFB"/>
    <w:rsid w:val="0063266B"/>
    <w:rsid w:val="006431D6"/>
    <w:rsid w:val="00643961"/>
    <w:rsid w:val="00643DA4"/>
    <w:rsid w:val="006442FD"/>
    <w:rsid w:val="0065199C"/>
    <w:rsid w:val="00654B1C"/>
    <w:rsid w:val="00656A60"/>
    <w:rsid w:val="006570D2"/>
    <w:rsid w:val="00663205"/>
    <w:rsid w:val="00666E50"/>
    <w:rsid w:val="00673891"/>
    <w:rsid w:val="00675FC2"/>
    <w:rsid w:val="00676264"/>
    <w:rsid w:val="0068136C"/>
    <w:rsid w:val="006820DF"/>
    <w:rsid w:val="0068320F"/>
    <w:rsid w:val="006832AC"/>
    <w:rsid w:val="00683DF8"/>
    <w:rsid w:val="00690CA8"/>
    <w:rsid w:val="006912BE"/>
    <w:rsid w:val="00692FC9"/>
    <w:rsid w:val="00694C62"/>
    <w:rsid w:val="00697AA4"/>
    <w:rsid w:val="006B24CB"/>
    <w:rsid w:val="006B276E"/>
    <w:rsid w:val="006B4157"/>
    <w:rsid w:val="006B48C5"/>
    <w:rsid w:val="006B57A6"/>
    <w:rsid w:val="006B6BB3"/>
    <w:rsid w:val="006C3E03"/>
    <w:rsid w:val="006C5C7E"/>
    <w:rsid w:val="006D0147"/>
    <w:rsid w:val="006D2ED2"/>
    <w:rsid w:val="006D57FB"/>
    <w:rsid w:val="006D5D95"/>
    <w:rsid w:val="006D6DF2"/>
    <w:rsid w:val="006E11CB"/>
    <w:rsid w:val="006E5D84"/>
    <w:rsid w:val="006E77B0"/>
    <w:rsid w:val="006F2C09"/>
    <w:rsid w:val="006F3001"/>
    <w:rsid w:val="006F563C"/>
    <w:rsid w:val="006F5C12"/>
    <w:rsid w:val="007011E9"/>
    <w:rsid w:val="00703B0A"/>
    <w:rsid w:val="00704615"/>
    <w:rsid w:val="00710BA2"/>
    <w:rsid w:val="00712BC7"/>
    <w:rsid w:val="00713A2C"/>
    <w:rsid w:val="0071750C"/>
    <w:rsid w:val="00717F00"/>
    <w:rsid w:val="0072209D"/>
    <w:rsid w:val="007275A2"/>
    <w:rsid w:val="00727D1F"/>
    <w:rsid w:val="0073221F"/>
    <w:rsid w:val="007342A7"/>
    <w:rsid w:val="00736B36"/>
    <w:rsid w:val="0074488E"/>
    <w:rsid w:val="00745190"/>
    <w:rsid w:val="00747A3E"/>
    <w:rsid w:val="007516A0"/>
    <w:rsid w:val="00757301"/>
    <w:rsid w:val="00757736"/>
    <w:rsid w:val="007626B9"/>
    <w:rsid w:val="00762788"/>
    <w:rsid w:val="00762884"/>
    <w:rsid w:val="00763D7F"/>
    <w:rsid w:val="00765815"/>
    <w:rsid w:val="00766887"/>
    <w:rsid w:val="0077060E"/>
    <w:rsid w:val="00771C93"/>
    <w:rsid w:val="007725EC"/>
    <w:rsid w:val="00774771"/>
    <w:rsid w:val="0077477F"/>
    <w:rsid w:val="00793874"/>
    <w:rsid w:val="00793DC2"/>
    <w:rsid w:val="00796B49"/>
    <w:rsid w:val="007976D4"/>
    <w:rsid w:val="007A2D02"/>
    <w:rsid w:val="007B6FCA"/>
    <w:rsid w:val="007C33B0"/>
    <w:rsid w:val="007C3C53"/>
    <w:rsid w:val="007D06A2"/>
    <w:rsid w:val="007D0C04"/>
    <w:rsid w:val="007D1060"/>
    <w:rsid w:val="007D2546"/>
    <w:rsid w:val="007D49F1"/>
    <w:rsid w:val="007D5A32"/>
    <w:rsid w:val="007D6CB0"/>
    <w:rsid w:val="007F1C8B"/>
    <w:rsid w:val="007F212A"/>
    <w:rsid w:val="007F29A2"/>
    <w:rsid w:val="007F6475"/>
    <w:rsid w:val="008057B7"/>
    <w:rsid w:val="00812174"/>
    <w:rsid w:val="0081360E"/>
    <w:rsid w:val="00813E3C"/>
    <w:rsid w:val="00814360"/>
    <w:rsid w:val="00816611"/>
    <w:rsid w:val="00816802"/>
    <w:rsid w:val="0082495E"/>
    <w:rsid w:val="00824E56"/>
    <w:rsid w:val="00825BC1"/>
    <w:rsid w:val="00826661"/>
    <w:rsid w:val="00830546"/>
    <w:rsid w:val="00835593"/>
    <w:rsid w:val="00835BF7"/>
    <w:rsid w:val="00836B21"/>
    <w:rsid w:val="00837D0C"/>
    <w:rsid w:val="00851D51"/>
    <w:rsid w:val="00853E03"/>
    <w:rsid w:val="008541E8"/>
    <w:rsid w:val="0086362F"/>
    <w:rsid w:val="00872CB4"/>
    <w:rsid w:val="00873A9E"/>
    <w:rsid w:val="00874117"/>
    <w:rsid w:val="0087578B"/>
    <w:rsid w:val="00880E64"/>
    <w:rsid w:val="00887C4A"/>
    <w:rsid w:val="00892064"/>
    <w:rsid w:val="00892EF7"/>
    <w:rsid w:val="008970EC"/>
    <w:rsid w:val="00897B0A"/>
    <w:rsid w:val="008A1D35"/>
    <w:rsid w:val="008A1FBF"/>
    <w:rsid w:val="008B15A7"/>
    <w:rsid w:val="008B2099"/>
    <w:rsid w:val="008B6490"/>
    <w:rsid w:val="008C0C05"/>
    <w:rsid w:val="008C15AD"/>
    <w:rsid w:val="008C1ECB"/>
    <w:rsid w:val="008C322B"/>
    <w:rsid w:val="008D01FF"/>
    <w:rsid w:val="008D728C"/>
    <w:rsid w:val="008E5D2E"/>
    <w:rsid w:val="008E5DEB"/>
    <w:rsid w:val="008E7485"/>
    <w:rsid w:val="008F33B5"/>
    <w:rsid w:val="008F707F"/>
    <w:rsid w:val="0090025A"/>
    <w:rsid w:val="00900388"/>
    <w:rsid w:val="009025A2"/>
    <w:rsid w:val="009062DD"/>
    <w:rsid w:val="009074F4"/>
    <w:rsid w:val="009104C8"/>
    <w:rsid w:val="00912643"/>
    <w:rsid w:val="009132EB"/>
    <w:rsid w:val="009321ED"/>
    <w:rsid w:val="00935A04"/>
    <w:rsid w:val="009379EE"/>
    <w:rsid w:val="00947223"/>
    <w:rsid w:val="00957B51"/>
    <w:rsid w:val="009603DB"/>
    <w:rsid w:val="00970E31"/>
    <w:rsid w:val="009802EB"/>
    <w:rsid w:val="00980ACB"/>
    <w:rsid w:val="00980B2C"/>
    <w:rsid w:val="00980DE7"/>
    <w:rsid w:val="00982175"/>
    <w:rsid w:val="00982BAD"/>
    <w:rsid w:val="00987E82"/>
    <w:rsid w:val="009918FE"/>
    <w:rsid w:val="009936B8"/>
    <w:rsid w:val="00995BC8"/>
    <w:rsid w:val="009A23DA"/>
    <w:rsid w:val="009A57A2"/>
    <w:rsid w:val="009A6232"/>
    <w:rsid w:val="009A6F81"/>
    <w:rsid w:val="009A71F7"/>
    <w:rsid w:val="009B108E"/>
    <w:rsid w:val="009B13A7"/>
    <w:rsid w:val="009B58A1"/>
    <w:rsid w:val="009B7292"/>
    <w:rsid w:val="009C199D"/>
    <w:rsid w:val="009C1EBC"/>
    <w:rsid w:val="009C221F"/>
    <w:rsid w:val="009D1D5E"/>
    <w:rsid w:val="009D2847"/>
    <w:rsid w:val="009D2FA0"/>
    <w:rsid w:val="009D36D9"/>
    <w:rsid w:val="009D4651"/>
    <w:rsid w:val="009E2E1B"/>
    <w:rsid w:val="009E4102"/>
    <w:rsid w:val="009E68D3"/>
    <w:rsid w:val="009F5C5A"/>
    <w:rsid w:val="00A01CEC"/>
    <w:rsid w:val="00A01FE1"/>
    <w:rsid w:val="00A03186"/>
    <w:rsid w:val="00A04C49"/>
    <w:rsid w:val="00A10A45"/>
    <w:rsid w:val="00A12B39"/>
    <w:rsid w:val="00A1520F"/>
    <w:rsid w:val="00A15491"/>
    <w:rsid w:val="00A30891"/>
    <w:rsid w:val="00A31ADE"/>
    <w:rsid w:val="00A334DB"/>
    <w:rsid w:val="00A338F8"/>
    <w:rsid w:val="00A35887"/>
    <w:rsid w:val="00A40CA5"/>
    <w:rsid w:val="00A4414A"/>
    <w:rsid w:val="00A45392"/>
    <w:rsid w:val="00A46D83"/>
    <w:rsid w:val="00A508B4"/>
    <w:rsid w:val="00A529C8"/>
    <w:rsid w:val="00A52A59"/>
    <w:rsid w:val="00A5311D"/>
    <w:rsid w:val="00A626ED"/>
    <w:rsid w:val="00A63663"/>
    <w:rsid w:val="00A67892"/>
    <w:rsid w:val="00A7387F"/>
    <w:rsid w:val="00A84481"/>
    <w:rsid w:val="00A87509"/>
    <w:rsid w:val="00A909CA"/>
    <w:rsid w:val="00A94D9F"/>
    <w:rsid w:val="00A95174"/>
    <w:rsid w:val="00AA0394"/>
    <w:rsid w:val="00AA51A8"/>
    <w:rsid w:val="00AB1542"/>
    <w:rsid w:val="00AB2C4D"/>
    <w:rsid w:val="00AB4513"/>
    <w:rsid w:val="00AB53A9"/>
    <w:rsid w:val="00AB78B3"/>
    <w:rsid w:val="00AC223E"/>
    <w:rsid w:val="00AC2CC8"/>
    <w:rsid w:val="00AC56E7"/>
    <w:rsid w:val="00AC572B"/>
    <w:rsid w:val="00AD3C98"/>
    <w:rsid w:val="00AD5240"/>
    <w:rsid w:val="00AD5E49"/>
    <w:rsid w:val="00AD697F"/>
    <w:rsid w:val="00AD6E74"/>
    <w:rsid w:val="00AD7428"/>
    <w:rsid w:val="00AE177C"/>
    <w:rsid w:val="00AE7305"/>
    <w:rsid w:val="00AF1596"/>
    <w:rsid w:val="00AF19AA"/>
    <w:rsid w:val="00AF37CF"/>
    <w:rsid w:val="00B0096E"/>
    <w:rsid w:val="00B01955"/>
    <w:rsid w:val="00B01AD9"/>
    <w:rsid w:val="00B01C3F"/>
    <w:rsid w:val="00B03258"/>
    <w:rsid w:val="00B06AED"/>
    <w:rsid w:val="00B06F55"/>
    <w:rsid w:val="00B10741"/>
    <w:rsid w:val="00B10BF4"/>
    <w:rsid w:val="00B11135"/>
    <w:rsid w:val="00B11BB4"/>
    <w:rsid w:val="00B20DA1"/>
    <w:rsid w:val="00B21207"/>
    <w:rsid w:val="00B318FA"/>
    <w:rsid w:val="00B31D2A"/>
    <w:rsid w:val="00B32FD1"/>
    <w:rsid w:val="00B35363"/>
    <w:rsid w:val="00B369B8"/>
    <w:rsid w:val="00B36F7E"/>
    <w:rsid w:val="00B376D1"/>
    <w:rsid w:val="00B46776"/>
    <w:rsid w:val="00B50096"/>
    <w:rsid w:val="00B51A3E"/>
    <w:rsid w:val="00B527C6"/>
    <w:rsid w:val="00B63E0C"/>
    <w:rsid w:val="00B64C69"/>
    <w:rsid w:val="00B71A7F"/>
    <w:rsid w:val="00B73812"/>
    <w:rsid w:val="00B73C94"/>
    <w:rsid w:val="00B758DB"/>
    <w:rsid w:val="00B75AF1"/>
    <w:rsid w:val="00B76DFC"/>
    <w:rsid w:val="00B81D89"/>
    <w:rsid w:val="00B847B6"/>
    <w:rsid w:val="00B8693B"/>
    <w:rsid w:val="00B901FF"/>
    <w:rsid w:val="00B93132"/>
    <w:rsid w:val="00BA6045"/>
    <w:rsid w:val="00BB0568"/>
    <w:rsid w:val="00BB64F3"/>
    <w:rsid w:val="00BB75E9"/>
    <w:rsid w:val="00BC2B84"/>
    <w:rsid w:val="00BC3D92"/>
    <w:rsid w:val="00BC5C9D"/>
    <w:rsid w:val="00BD713C"/>
    <w:rsid w:val="00BE221D"/>
    <w:rsid w:val="00BE4C90"/>
    <w:rsid w:val="00BE733E"/>
    <w:rsid w:val="00BF11BF"/>
    <w:rsid w:val="00C01426"/>
    <w:rsid w:val="00C0743B"/>
    <w:rsid w:val="00C1088B"/>
    <w:rsid w:val="00C11C3D"/>
    <w:rsid w:val="00C141AD"/>
    <w:rsid w:val="00C14683"/>
    <w:rsid w:val="00C152F5"/>
    <w:rsid w:val="00C20FB8"/>
    <w:rsid w:val="00C23443"/>
    <w:rsid w:val="00C269F6"/>
    <w:rsid w:val="00C26B71"/>
    <w:rsid w:val="00C27174"/>
    <w:rsid w:val="00C30A48"/>
    <w:rsid w:val="00C3421B"/>
    <w:rsid w:val="00C354F5"/>
    <w:rsid w:val="00C424BD"/>
    <w:rsid w:val="00C42E01"/>
    <w:rsid w:val="00C45730"/>
    <w:rsid w:val="00C46983"/>
    <w:rsid w:val="00C50F9F"/>
    <w:rsid w:val="00C71153"/>
    <w:rsid w:val="00C712F9"/>
    <w:rsid w:val="00C74C90"/>
    <w:rsid w:val="00C81FB7"/>
    <w:rsid w:val="00C83040"/>
    <w:rsid w:val="00C913FE"/>
    <w:rsid w:val="00C93102"/>
    <w:rsid w:val="00C93B18"/>
    <w:rsid w:val="00C93C57"/>
    <w:rsid w:val="00C9488D"/>
    <w:rsid w:val="00C95835"/>
    <w:rsid w:val="00C9770A"/>
    <w:rsid w:val="00CA0807"/>
    <w:rsid w:val="00CA11C1"/>
    <w:rsid w:val="00CA32A1"/>
    <w:rsid w:val="00CA41B7"/>
    <w:rsid w:val="00CA5863"/>
    <w:rsid w:val="00CB184F"/>
    <w:rsid w:val="00CB1A67"/>
    <w:rsid w:val="00CB23A2"/>
    <w:rsid w:val="00CB3A95"/>
    <w:rsid w:val="00CC01CE"/>
    <w:rsid w:val="00CC06A8"/>
    <w:rsid w:val="00CC1F36"/>
    <w:rsid w:val="00CC799B"/>
    <w:rsid w:val="00CC7F52"/>
    <w:rsid w:val="00CD0B39"/>
    <w:rsid w:val="00CD7C2B"/>
    <w:rsid w:val="00CE03BB"/>
    <w:rsid w:val="00CE2973"/>
    <w:rsid w:val="00CE4492"/>
    <w:rsid w:val="00CE7349"/>
    <w:rsid w:val="00CF1024"/>
    <w:rsid w:val="00CF25B2"/>
    <w:rsid w:val="00CF2A6A"/>
    <w:rsid w:val="00CF2EC7"/>
    <w:rsid w:val="00CF435F"/>
    <w:rsid w:val="00CF4855"/>
    <w:rsid w:val="00D0105D"/>
    <w:rsid w:val="00D0538C"/>
    <w:rsid w:val="00D10308"/>
    <w:rsid w:val="00D11D84"/>
    <w:rsid w:val="00D13E6B"/>
    <w:rsid w:val="00D17902"/>
    <w:rsid w:val="00D300D3"/>
    <w:rsid w:val="00D30462"/>
    <w:rsid w:val="00D32BE1"/>
    <w:rsid w:val="00D35511"/>
    <w:rsid w:val="00D3760D"/>
    <w:rsid w:val="00D41CE5"/>
    <w:rsid w:val="00D46842"/>
    <w:rsid w:val="00D46E48"/>
    <w:rsid w:val="00D57001"/>
    <w:rsid w:val="00D63E6C"/>
    <w:rsid w:val="00D7268C"/>
    <w:rsid w:val="00D73313"/>
    <w:rsid w:val="00D737E2"/>
    <w:rsid w:val="00D7391E"/>
    <w:rsid w:val="00D76566"/>
    <w:rsid w:val="00D852B1"/>
    <w:rsid w:val="00D914E1"/>
    <w:rsid w:val="00D92421"/>
    <w:rsid w:val="00DA270C"/>
    <w:rsid w:val="00DA3122"/>
    <w:rsid w:val="00DB1747"/>
    <w:rsid w:val="00DB267E"/>
    <w:rsid w:val="00DB3EF7"/>
    <w:rsid w:val="00DB5669"/>
    <w:rsid w:val="00DB66B7"/>
    <w:rsid w:val="00DC203A"/>
    <w:rsid w:val="00DC475F"/>
    <w:rsid w:val="00DC60CF"/>
    <w:rsid w:val="00DD10DB"/>
    <w:rsid w:val="00DD448B"/>
    <w:rsid w:val="00DE11D2"/>
    <w:rsid w:val="00DF1173"/>
    <w:rsid w:val="00DF5C4D"/>
    <w:rsid w:val="00DF7041"/>
    <w:rsid w:val="00E0399E"/>
    <w:rsid w:val="00E142E1"/>
    <w:rsid w:val="00E163AF"/>
    <w:rsid w:val="00E17121"/>
    <w:rsid w:val="00E20278"/>
    <w:rsid w:val="00E2037A"/>
    <w:rsid w:val="00E2179B"/>
    <w:rsid w:val="00E23C0F"/>
    <w:rsid w:val="00E31D0B"/>
    <w:rsid w:val="00E36EE4"/>
    <w:rsid w:val="00E37A9C"/>
    <w:rsid w:val="00E37D7C"/>
    <w:rsid w:val="00E43676"/>
    <w:rsid w:val="00E452BB"/>
    <w:rsid w:val="00E475D8"/>
    <w:rsid w:val="00E50F11"/>
    <w:rsid w:val="00E5241A"/>
    <w:rsid w:val="00E5540B"/>
    <w:rsid w:val="00E60BB9"/>
    <w:rsid w:val="00E650DB"/>
    <w:rsid w:val="00E660A7"/>
    <w:rsid w:val="00E7166A"/>
    <w:rsid w:val="00E76651"/>
    <w:rsid w:val="00E775FF"/>
    <w:rsid w:val="00E8046A"/>
    <w:rsid w:val="00E845C8"/>
    <w:rsid w:val="00E94830"/>
    <w:rsid w:val="00EB2F67"/>
    <w:rsid w:val="00EB41B9"/>
    <w:rsid w:val="00EC30FF"/>
    <w:rsid w:val="00EC5CB0"/>
    <w:rsid w:val="00ED3833"/>
    <w:rsid w:val="00ED5C0D"/>
    <w:rsid w:val="00ED7AD3"/>
    <w:rsid w:val="00EE19BB"/>
    <w:rsid w:val="00EE3B33"/>
    <w:rsid w:val="00EE3C1E"/>
    <w:rsid w:val="00EF10A7"/>
    <w:rsid w:val="00EF1999"/>
    <w:rsid w:val="00EF1B2B"/>
    <w:rsid w:val="00EF1CBD"/>
    <w:rsid w:val="00EF2735"/>
    <w:rsid w:val="00F022EB"/>
    <w:rsid w:val="00F04703"/>
    <w:rsid w:val="00F05F11"/>
    <w:rsid w:val="00F0601D"/>
    <w:rsid w:val="00F123C0"/>
    <w:rsid w:val="00F35E6A"/>
    <w:rsid w:val="00F37702"/>
    <w:rsid w:val="00F4124F"/>
    <w:rsid w:val="00F415E3"/>
    <w:rsid w:val="00F4182A"/>
    <w:rsid w:val="00F4224A"/>
    <w:rsid w:val="00F42E6E"/>
    <w:rsid w:val="00F44445"/>
    <w:rsid w:val="00F508A0"/>
    <w:rsid w:val="00F62807"/>
    <w:rsid w:val="00F703AD"/>
    <w:rsid w:val="00F71E01"/>
    <w:rsid w:val="00F72A28"/>
    <w:rsid w:val="00F73971"/>
    <w:rsid w:val="00F73E08"/>
    <w:rsid w:val="00F750C8"/>
    <w:rsid w:val="00F85AC6"/>
    <w:rsid w:val="00F878D0"/>
    <w:rsid w:val="00F90FA3"/>
    <w:rsid w:val="00F926D5"/>
    <w:rsid w:val="00F959F4"/>
    <w:rsid w:val="00F964C5"/>
    <w:rsid w:val="00FA2E7E"/>
    <w:rsid w:val="00FA41FF"/>
    <w:rsid w:val="00FB2C9F"/>
    <w:rsid w:val="00FC133C"/>
    <w:rsid w:val="00FC42C5"/>
    <w:rsid w:val="00FC4844"/>
    <w:rsid w:val="00FC70EE"/>
    <w:rsid w:val="00FD2795"/>
    <w:rsid w:val="00FD69D8"/>
    <w:rsid w:val="00FD7591"/>
    <w:rsid w:val="00FE3F6D"/>
    <w:rsid w:val="00FF2138"/>
    <w:rsid w:val="00FF6224"/>
    <w:rsid w:val="00FF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04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A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D3833"/>
    <w:rPr>
      <w:color w:val="8E3737"/>
      <w:u w:val="single"/>
    </w:rPr>
  </w:style>
  <w:style w:type="paragraph" w:styleId="a5">
    <w:name w:val="Date"/>
    <w:basedOn w:val="a"/>
    <w:next w:val="a"/>
    <w:rsid w:val="00FC4844"/>
    <w:pPr>
      <w:jc w:val="right"/>
    </w:pPr>
  </w:style>
  <w:style w:type="paragraph" w:customStyle="1" w:styleId="Default">
    <w:name w:val="Default"/>
    <w:rsid w:val="00570B8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rsid w:val="00AB2C4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Normal Indent"/>
    <w:basedOn w:val="a"/>
    <w:rsid w:val="00747A3E"/>
    <w:pPr>
      <w:adjustRightInd w:val="0"/>
      <w:spacing w:line="360" w:lineRule="atLeast"/>
      <w:ind w:left="480"/>
      <w:textAlignment w:val="baseline"/>
    </w:pPr>
    <w:rPr>
      <w:rFonts w:eastAsia="細明體"/>
      <w:kern w:val="0"/>
      <w:szCs w:val="20"/>
    </w:rPr>
  </w:style>
  <w:style w:type="paragraph" w:customStyle="1" w:styleId="a7">
    <w:name w:val="說明"/>
    <w:basedOn w:val="a"/>
    <w:rsid w:val="00F35E6A"/>
    <w:pPr>
      <w:adjustRightInd w:val="0"/>
      <w:snapToGrid w:val="0"/>
      <w:ind w:left="964" w:hanging="964"/>
    </w:pPr>
    <w:rPr>
      <w:rFonts w:eastAsia="標楷體"/>
      <w:sz w:val="32"/>
      <w:szCs w:val="20"/>
    </w:rPr>
  </w:style>
  <w:style w:type="character" w:styleId="a8">
    <w:name w:val="FollowedHyperlink"/>
    <w:basedOn w:val="a0"/>
    <w:rsid w:val="005558A9"/>
    <w:rPr>
      <w:color w:val="800080"/>
      <w:u w:val="single"/>
    </w:rPr>
  </w:style>
  <w:style w:type="character" w:customStyle="1" w:styleId="content">
    <w:name w:val="content"/>
    <w:basedOn w:val="a0"/>
    <w:rsid w:val="00BA6045"/>
  </w:style>
  <w:style w:type="paragraph" w:styleId="a9">
    <w:name w:val="Body Text"/>
    <w:basedOn w:val="a"/>
    <w:rsid w:val="00BA6045"/>
    <w:pPr>
      <w:spacing w:line="400" w:lineRule="exact"/>
      <w:jc w:val="both"/>
    </w:pPr>
    <w:rPr>
      <w:rFonts w:ascii="新細明體" w:hAnsi="新細明體"/>
    </w:rPr>
  </w:style>
  <w:style w:type="paragraph" w:customStyle="1" w:styleId="DefaultText">
    <w:name w:val="Default Text"/>
    <w:basedOn w:val="a"/>
    <w:rsid w:val="00BA6045"/>
    <w:pPr>
      <w:suppressAutoHyphens/>
      <w:autoSpaceDE w:val="0"/>
    </w:pPr>
    <w:rPr>
      <w:kern w:val="1"/>
      <w:szCs w:val="20"/>
      <w:lang w:eastAsia="ar-SA"/>
    </w:rPr>
  </w:style>
  <w:style w:type="paragraph" w:styleId="2">
    <w:name w:val="Body Text 2"/>
    <w:basedOn w:val="a"/>
    <w:rsid w:val="003630D7"/>
    <w:pPr>
      <w:spacing w:after="120" w:line="480" w:lineRule="auto"/>
    </w:pPr>
  </w:style>
  <w:style w:type="paragraph" w:styleId="aa">
    <w:name w:val="Body Text Indent"/>
    <w:basedOn w:val="a"/>
    <w:rsid w:val="003630D7"/>
    <w:pPr>
      <w:spacing w:after="120"/>
      <w:ind w:leftChars="200" w:left="480"/>
    </w:pPr>
  </w:style>
  <w:style w:type="paragraph" w:styleId="ab">
    <w:name w:val="header"/>
    <w:basedOn w:val="a"/>
    <w:link w:val="ac"/>
    <w:rsid w:val="00F37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rsid w:val="00F37702"/>
    <w:rPr>
      <w:kern w:val="2"/>
    </w:rPr>
  </w:style>
  <w:style w:type="paragraph" w:styleId="ad">
    <w:name w:val="footer"/>
    <w:basedOn w:val="a"/>
    <w:link w:val="ae"/>
    <w:rsid w:val="00F37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rsid w:val="00F37702"/>
    <w:rPr>
      <w:kern w:val="2"/>
    </w:rPr>
  </w:style>
  <w:style w:type="paragraph" w:styleId="af">
    <w:name w:val="Balloon Text"/>
    <w:basedOn w:val="a"/>
    <w:link w:val="af0"/>
    <w:rsid w:val="00762788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76278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6101D-DDAE-4EA7-BC2F-15FE7DD3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133</Words>
  <Characters>759</Characters>
  <Application>Microsoft Office Word</Application>
  <DocSecurity>0</DocSecurity>
  <Lines>6</Lines>
  <Paragraphs>1</Paragraphs>
  <ScaleCrop>false</ScaleCrop>
  <Company>SYNNEX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環保與生態學習營課程表</dc:title>
  <dc:creator>user</dc:creator>
  <cp:lastModifiedBy>max</cp:lastModifiedBy>
  <cp:revision>7</cp:revision>
  <cp:lastPrinted>2015-09-21T10:25:00Z</cp:lastPrinted>
  <dcterms:created xsi:type="dcterms:W3CDTF">2015-09-18T10:31:00Z</dcterms:created>
  <dcterms:modified xsi:type="dcterms:W3CDTF">2015-09-30T02:15:00Z</dcterms:modified>
</cp:coreProperties>
</file>