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E8" w:rsidRDefault="006D6D97" w:rsidP="00832128">
      <w:pPr>
        <w:spacing w:line="500" w:lineRule="exact"/>
        <w:ind w:leftChars="-236" w:hangingChars="177" w:hanging="566"/>
        <w:jc w:val="center"/>
        <w:rPr>
          <w:rFonts w:ascii="標楷體" w:eastAsia="標楷體" w:hAnsi="標楷體"/>
          <w:sz w:val="32"/>
          <w:szCs w:val="32"/>
        </w:rPr>
      </w:pPr>
      <w:r w:rsidRPr="006D6D97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64B41" wp14:editId="3B71B46F">
                <wp:simplePos x="0" y="0"/>
                <wp:positionH relativeFrom="column">
                  <wp:posOffset>4935855</wp:posOffset>
                </wp:positionH>
                <wp:positionV relativeFrom="paragraph">
                  <wp:posOffset>-514350</wp:posOffset>
                </wp:positionV>
                <wp:extent cx="1066800" cy="485775"/>
                <wp:effectExtent l="0" t="0" r="0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D97" w:rsidRPr="00EB3F6A" w:rsidRDefault="006D6D97" w:rsidP="00832128">
                            <w:pPr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B3F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64B4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8.65pt;margin-top:-40.5pt;width:8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" stroked="f">
                <v:textbox>
                  <w:txbxContent>
                    <w:p w:rsidR="006D6D97" w:rsidRPr="00EB3F6A" w:rsidRDefault="006D6D97" w:rsidP="00832128">
                      <w:pPr>
                        <w:spacing w:line="20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B3F6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附表1</w:t>
                      </w:r>
                    </w:p>
                  </w:txbxContent>
                </v:textbox>
              </v:shape>
            </w:pict>
          </mc:Fallback>
        </mc:AlternateContent>
      </w:r>
      <w:r w:rsidR="00832128">
        <w:rPr>
          <w:rFonts w:ascii="標楷體" w:eastAsia="標楷體" w:hAnsi="標楷體" w:hint="eastAsia"/>
          <w:sz w:val="32"/>
          <w:szCs w:val="32"/>
        </w:rPr>
        <w:t xml:space="preserve"> </w:t>
      </w:r>
      <w:r w:rsidR="00832128">
        <w:rPr>
          <w:rFonts w:ascii="標楷體" w:eastAsia="標楷體" w:hAnsi="標楷體"/>
          <w:sz w:val="32"/>
          <w:szCs w:val="32"/>
        </w:rPr>
        <w:t xml:space="preserve"> </w:t>
      </w:r>
      <w:r w:rsidR="0070522D" w:rsidRPr="002D42E8">
        <w:rPr>
          <w:rFonts w:ascii="標楷體" w:eastAsia="標楷體" w:hAnsi="標楷體" w:hint="eastAsia"/>
          <w:sz w:val="32"/>
          <w:szCs w:val="32"/>
        </w:rPr>
        <w:t>公務人員退撫新制實施前年資退休給與付款流程及方式調查表</w:t>
      </w:r>
    </w:p>
    <w:p w:rsidR="002F1C48" w:rsidRPr="002D42E8" w:rsidRDefault="00832128" w:rsidP="002D42E8">
      <w:pPr>
        <w:spacing w:line="400" w:lineRule="exact"/>
        <w:jc w:val="right"/>
        <w:rPr>
          <w:rFonts w:ascii="標楷體" w:eastAsia="標楷體" w:hAnsi="標楷體"/>
          <w:sz w:val="32"/>
          <w:szCs w:val="32"/>
        </w:rPr>
      </w:pPr>
      <w:r w:rsidRPr="002D42E8">
        <w:rPr>
          <w:rFonts w:ascii="標楷體" w:eastAsia="標楷體" w:hAnsi="標楷體" w:hint="eastAsia"/>
          <w:sz w:val="32"/>
          <w:szCs w:val="32"/>
        </w:rPr>
        <w:t>(人事機關構</w:t>
      </w:r>
      <w:r>
        <w:rPr>
          <w:rFonts w:ascii="標楷體" w:eastAsia="標楷體" w:hAnsi="標楷體" w:hint="eastAsia"/>
          <w:sz w:val="32"/>
          <w:szCs w:val="32"/>
        </w:rPr>
        <w:t>填寫</w:t>
      </w:r>
      <w:r w:rsidRPr="002D42E8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36"/>
        <w:gridCol w:w="5190"/>
      </w:tblGrid>
      <w:tr w:rsidR="002F1C48" w:rsidRPr="002F1C48" w:rsidTr="00832128">
        <w:trPr>
          <w:trHeight w:val="552"/>
          <w:jc w:val="center"/>
        </w:trPr>
        <w:tc>
          <w:tcPr>
            <w:tcW w:w="3936" w:type="dxa"/>
            <w:vAlign w:val="center"/>
          </w:tcPr>
          <w:p w:rsidR="002F1C48" w:rsidRPr="002F1C48" w:rsidRDefault="002F1C48" w:rsidP="00127108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1C48">
              <w:rPr>
                <w:rFonts w:ascii="標楷體" w:eastAsia="標楷體" w:hAnsi="標楷體" w:hint="eastAsia"/>
                <w:sz w:val="28"/>
                <w:szCs w:val="28"/>
              </w:rPr>
              <w:t>填表機關</w:t>
            </w:r>
            <w:r w:rsidR="00186635">
              <w:rPr>
                <w:rFonts w:ascii="標楷體" w:eastAsia="標楷體" w:hAnsi="標楷體" w:hint="eastAsia"/>
                <w:sz w:val="28"/>
                <w:szCs w:val="28"/>
              </w:rPr>
              <w:t>(學校免填</w:t>
            </w:r>
            <w:r w:rsidR="00186635">
              <w:rPr>
                <w:rFonts w:ascii="標楷體" w:eastAsia="標楷體" w:hAnsi="標楷體"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5190" w:type="dxa"/>
          </w:tcPr>
          <w:p w:rsidR="002F1C48" w:rsidRPr="002F1C48" w:rsidRDefault="002F1C48" w:rsidP="0083212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1C48" w:rsidRPr="002F1C48" w:rsidTr="00832128">
        <w:trPr>
          <w:trHeight w:val="617"/>
          <w:jc w:val="center"/>
        </w:trPr>
        <w:tc>
          <w:tcPr>
            <w:tcW w:w="3936" w:type="dxa"/>
            <w:vAlign w:val="center"/>
          </w:tcPr>
          <w:p w:rsidR="002F1C48" w:rsidRPr="002F1C48" w:rsidRDefault="002F1C48" w:rsidP="008247C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預算來源（支給機關）</w:t>
            </w:r>
          </w:p>
        </w:tc>
        <w:tc>
          <w:tcPr>
            <w:tcW w:w="5190" w:type="dxa"/>
            <w:vAlign w:val="center"/>
          </w:tcPr>
          <w:p w:rsidR="002F1C48" w:rsidRPr="002F1C48" w:rsidRDefault="002F1C48" w:rsidP="008247CF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1C48" w:rsidRPr="002F1C48" w:rsidTr="00832128">
        <w:trPr>
          <w:jc w:val="center"/>
        </w:trPr>
        <w:tc>
          <w:tcPr>
            <w:tcW w:w="3936" w:type="dxa"/>
          </w:tcPr>
          <w:p w:rsidR="002F1C48" w:rsidRPr="0067319D" w:rsidRDefault="009C343A" w:rsidP="008E435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103年度退休人員支領退休給與(含</w:t>
            </w:r>
            <w:r w:rsidR="00E6517C"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遺族</w:t>
            </w:r>
            <w:r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撫慰金</w:t>
            </w:r>
            <w:r w:rsidR="00507290"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及撫卹金</w:t>
            </w:r>
            <w:r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)方式之</w:t>
            </w:r>
            <w:r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比例</w:t>
            </w:r>
            <w:r w:rsidR="003C0D66"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及相關事宜</w:t>
            </w:r>
          </w:p>
        </w:tc>
        <w:tc>
          <w:tcPr>
            <w:tcW w:w="5190" w:type="dxa"/>
          </w:tcPr>
          <w:p w:rsidR="00127108" w:rsidRDefault="009C343A" w:rsidP="001E69A6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18" w:hanging="318"/>
              <w:rPr>
                <w:rFonts w:ascii="標楷體" w:eastAsia="標楷體" w:hAnsi="標楷體"/>
                <w:sz w:val="28"/>
                <w:szCs w:val="28"/>
              </w:rPr>
            </w:pPr>
            <w:r w:rsidRPr="00127108">
              <w:rPr>
                <w:rFonts w:ascii="標楷體" w:eastAsia="標楷體" w:hAnsi="標楷體" w:hint="eastAsia"/>
                <w:sz w:val="28"/>
                <w:szCs w:val="28"/>
              </w:rPr>
              <w:t>直撥入帳：</w:t>
            </w:r>
            <w:r w:rsidR="003C0D66" w:rsidRPr="001271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占</w:t>
            </w:r>
            <w:r w:rsidRPr="0012710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%</w:t>
            </w:r>
            <w:r w:rsidR="003C0D66" w:rsidRPr="00127108">
              <w:rPr>
                <w:rFonts w:ascii="標楷體" w:eastAsia="標楷體" w:hAnsi="標楷體" w:hint="eastAsia"/>
                <w:sz w:val="28"/>
                <w:szCs w:val="28"/>
              </w:rPr>
              <w:t>；可否指定於退休生效日撥付？</w:t>
            </w:r>
          </w:p>
          <w:p w:rsidR="009C343A" w:rsidRPr="00127108" w:rsidRDefault="009C343A" w:rsidP="001E69A6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18" w:hanging="318"/>
              <w:rPr>
                <w:rFonts w:ascii="標楷體" w:eastAsia="標楷體" w:hAnsi="標楷體"/>
                <w:sz w:val="28"/>
                <w:szCs w:val="28"/>
              </w:rPr>
            </w:pPr>
            <w:r w:rsidRPr="00127108">
              <w:rPr>
                <w:rFonts w:ascii="標楷體" w:eastAsia="標楷體" w:hAnsi="標楷體" w:hint="eastAsia"/>
                <w:sz w:val="28"/>
                <w:szCs w:val="28"/>
              </w:rPr>
              <w:t>支領支票：</w:t>
            </w:r>
            <w:r w:rsidR="003C0D66" w:rsidRPr="00127108">
              <w:rPr>
                <w:rFonts w:ascii="標楷體" w:eastAsia="標楷體" w:hAnsi="標楷體" w:hint="eastAsia"/>
                <w:sz w:val="28"/>
                <w:szCs w:val="28"/>
              </w:rPr>
              <w:t>占</w:t>
            </w:r>
            <w:r w:rsidRPr="00127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C0D66" w:rsidRPr="00127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271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%</w:t>
            </w:r>
          </w:p>
          <w:p w:rsidR="002F1C48" w:rsidRPr="009C343A" w:rsidRDefault="009C343A" w:rsidP="00611FE2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18" w:hanging="318"/>
              <w:rPr>
                <w:rFonts w:ascii="標楷體" w:eastAsia="標楷體" w:hAnsi="標楷體"/>
                <w:sz w:val="28"/>
                <w:szCs w:val="28"/>
              </w:rPr>
            </w:pPr>
            <w:r w:rsidRPr="002F1C48">
              <w:rPr>
                <w:rFonts w:ascii="標楷體" w:eastAsia="標楷體" w:hAnsi="標楷體" w:hint="eastAsia"/>
                <w:sz w:val="28"/>
                <w:szCs w:val="28"/>
              </w:rPr>
              <w:t>支領現金：</w:t>
            </w:r>
            <w:r w:rsidR="003C0D66">
              <w:rPr>
                <w:rFonts w:ascii="標楷體" w:eastAsia="標楷體" w:hAnsi="標楷體" w:hint="eastAsia"/>
                <w:sz w:val="28"/>
                <w:szCs w:val="28"/>
              </w:rPr>
              <w:t>占</w:t>
            </w:r>
            <w:r w:rsidRPr="002F1C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%</w:t>
            </w:r>
          </w:p>
        </w:tc>
      </w:tr>
      <w:tr w:rsidR="002F1C48" w:rsidRPr="002F1C48" w:rsidTr="00832128">
        <w:trPr>
          <w:jc w:val="center"/>
        </w:trPr>
        <w:tc>
          <w:tcPr>
            <w:tcW w:w="3936" w:type="dxa"/>
          </w:tcPr>
          <w:p w:rsidR="0067319D" w:rsidRPr="0067319D" w:rsidRDefault="002F1C48" w:rsidP="00636EE6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人事單位簽請撥付退休給與作業</w:t>
            </w:r>
            <w:r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天數及流程</w:t>
            </w:r>
            <w:r w:rsidR="00540280"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073B8C"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以及</w:t>
            </w:r>
            <w:r w:rsidR="008E4354"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支領支票或現金者之</w:t>
            </w:r>
            <w:r w:rsidR="008E4354" w:rsidRPr="00636EE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轉發時程</w:t>
            </w:r>
          </w:p>
        </w:tc>
        <w:tc>
          <w:tcPr>
            <w:tcW w:w="5190" w:type="dxa"/>
          </w:tcPr>
          <w:p w:rsidR="00846A6B" w:rsidRPr="009C343A" w:rsidRDefault="00846A6B" w:rsidP="00846A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1C48" w:rsidRPr="002F1C48" w:rsidTr="00832128">
        <w:trPr>
          <w:trHeight w:val="1098"/>
          <w:jc w:val="center"/>
        </w:trPr>
        <w:tc>
          <w:tcPr>
            <w:tcW w:w="3936" w:type="dxa"/>
          </w:tcPr>
          <w:p w:rsidR="00073B8C" w:rsidRPr="0067319D" w:rsidRDefault="002F1C48" w:rsidP="002D42E8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  <w:r w:rsidR="009C343A"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(出納)</w:t>
            </w:r>
            <w:r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單位辦理撥付</w:t>
            </w:r>
            <w:r w:rsidR="009C343A"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(或向支付機關申請撥付)</w:t>
            </w:r>
            <w:r w:rsidRPr="006731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退休給與作業</w:t>
            </w:r>
            <w:r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天數及流程</w:t>
            </w:r>
          </w:p>
        </w:tc>
        <w:tc>
          <w:tcPr>
            <w:tcW w:w="5190" w:type="dxa"/>
          </w:tcPr>
          <w:p w:rsidR="0067319D" w:rsidRPr="00BB2E99" w:rsidRDefault="0067319D" w:rsidP="00BB2E99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2F1C48" w:rsidRPr="002F1C48" w:rsidTr="00832128">
        <w:trPr>
          <w:jc w:val="center"/>
        </w:trPr>
        <w:tc>
          <w:tcPr>
            <w:tcW w:w="3936" w:type="dxa"/>
          </w:tcPr>
          <w:p w:rsidR="00073B8C" w:rsidRPr="002F1C48" w:rsidRDefault="008E4354" w:rsidP="002D42E8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現行公務人員退休法施行細則第31條規定之退休生效日「前6日」之作業期程</w:t>
            </w:r>
            <w:r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可否縮短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？如可，宜縮短為</w:t>
            </w:r>
            <w:r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幾日前？</w:t>
            </w:r>
          </w:p>
        </w:tc>
        <w:tc>
          <w:tcPr>
            <w:tcW w:w="5190" w:type="dxa"/>
          </w:tcPr>
          <w:p w:rsidR="002F1C48" w:rsidRPr="002F1C48" w:rsidRDefault="002F1C48" w:rsidP="002D42E8">
            <w:pPr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1C48" w:rsidRPr="002F1C48" w:rsidTr="00832128">
        <w:trPr>
          <w:trHeight w:val="1472"/>
          <w:jc w:val="center"/>
        </w:trPr>
        <w:tc>
          <w:tcPr>
            <w:tcW w:w="3936" w:type="dxa"/>
          </w:tcPr>
          <w:p w:rsidR="002F1C48" w:rsidRPr="002F1C48" w:rsidRDefault="008E4354" w:rsidP="00170242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公務人員退撫舊制給與如一律改採直撥入帳，</w:t>
            </w:r>
            <w:r w:rsidR="00170242"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是否可行？須否保留</w:t>
            </w:r>
            <w:r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支領支票或現金</w:t>
            </w:r>
            <w:r w:rsidR="00170242"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方式？</w:t>
            </w:r>
            <w:r w:rsidR="00170242">
              <w:rPr>
                <w:rFonts w:ascii="標楷體" w:eastAsia="標楷體" w:hAnsi="標楷體" w:hint="eastAsia"/>
                <w:sz w:val="28"/>
                <w:szCs w:val="28"/>
              </w:rPr>
              <w:t>如須保留，其</w:t>
            </w:r>
            <w:r w:rsidR="00170242"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理由</w:t>
            </w:r>
            <w:r w:rsidR="00170242">
              <w:rPr>
                <w:rFonts w:ascii="標楷體" w:eastAsia="標楷體" w:hAnsi="標楷體" w:hint="eastAsia"/>
                <w:sz w:val="28"/>
                <w:szCs w:val="28"/>
              </w:rPr>
              <w:t>為何？</w:t>
            </w:r>
            <w:r w:rsidR="00170242" w:rsidRPr="002F1C4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190" w:type="dxa"/>
          </w:tcPr>
          <w:p w:rsidR="002F1C48" w:rsidRPr="002F1C48" w:rsidRDefault="002F1C48" w:rsidP="002D42E8">
            <w:pPr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7290" w:rsidRPr="002F1C48" w:rsidTr="00832128">
        <w:trPr>
          <w:trHeight w:val="1050"/>
          <w:jc w:val="center"/>
        </w:trPr>
        <w:tc>
          <w:tcPr>
            <w:tcW w:w="3936" w:type="dxa"/>
          </w:tcPr>
          <w:p w:rsidR="00507290" w:rsidRPr="00507290" w:rsidRDefault="00507290" w:rsidP="00540280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07290">
              <w:rPr>
                <w:rFonts w:ascii="標楷體" w:eastAsia="標楷體" w:hAnsi="標楷體" w:hint="eastAsia"/>
                <w:sz w:val="28"/>
                <w:szCs w:val="28"/>
              </w:rPr>
              <w:t>退休給與撥付日如遇假日</w:t>
            </w:r>
            <w:r w:rsidRPr="006731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是否順延至最近上班日</w:t>
            </w:r>
            <w:r w:rsidRPr="00507290">
              <w:rPr>
                <w:rFonts w:ascii="標楷體" w:eastAsia="標楷體" w:hAnsi="標楷體" w:hint="eastAsia"/>
                <w:sz w:val="28"/>
                <w:szCs w:val="28"/>
              </w:rPr>
              <w:t>撥付？</w:t>
            </w:r>
          </w:p>
        </w:tc>
        <w:tc>
          <w:tcPr>
            <w:tcW w:w="5190" w:type="dxa"/>
          </w:tcPr>
          <w:p w:rsidR="00507290" w:rsidRPr="002F1C48" w:rsidRDefault="00507290" w:rsidP="002D42E8">
            <w:pPr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7290" w:rsidRDefault="00073B8C" w:rsidP="002D42E8">
      <w:pPr>
        <w:rPr>
          <w:rFonts w:ascii="標楷體" w:eastAsia="標楷體" w:hAnsi="標楷體"/>
          <w:sz w:val="28"/>
          <w:szCs w:val="28"/>
        </w:rPr>
      </w:pPr>
      <w:r w:rsidRPr="00073B8C">
        <w:rPr>
          <w:rFonts w:ascii="標楷體" w:eastAsia="標楷體" w:hAnsi="標楷體" w:hint="eastAsia"/>
          <w:sz w:val="28"/>
          <w:szCs w:val="28"/>
        </w:rPr>
        <w:t>填表人：</w:t>
      </w:r>
      <w:r w:rsidRPr="00073B8C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073B8C">
        <w:rPr>
          <w:rFonts w:ascii="標楷體" w:eastAsia="標楷體" w:hAnsi="標楷體" w:hint="eastAsia"/>
          <w:sz w:val="28"/>
          <w:szCs w:val="28"/>
        </w:rPr>
        <w:t>；連絡電話：</w:t>
      </w:r>
      <w:r w:rsidRPr="00073B8C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2D42E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73B8C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73B8C">
        <w:rPr>
          <w:rFonts w:ascii="標楷體" w:eastAsia="標楷體" w:hAnsi="標楷體" w:hint="eastAsia"/>
          <w:sz w:val="28"/>
          <w:szCs w:val="28"/>
        </w:rPr>
        <w:t>；E-mail：</w:t>
      </w:r>
      <w:r w:rsidRPr="00073B8C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73B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D42E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2D42E8" w:rsidRDefault="002D42E8" w:rsidP="002D42E8">
      <w:pPr>
        <w:spacing w:line="240" w:lineRule="exact"/>
        <w:rPr>
          <w:rFonts w:ascii="標楷體" w:eastAsia="標楷體" w:hAnsi="標楷體"/>
          <w:sz w:val="22"/>
        </w:rPr>
      </w:pPr>
    </w:p>
    <w:p w:rsidR="00E6517C" w:rsidRPr="00BB2E99" w:rsidRDefault="00507290" w:rsidP="00E6517C">
      <w:pPr>
        <w:spacing w:line="240" w:lineRule="exact"/>
        <w:ind w:left="220" w:hangingChars="100" w:hanging="220"/>
        <w:rPr>
          <w:rFonts w:ascii="標楷體" w:eastAsia="標楷體" w:hAnsi="標楷體"/>
          <w:sz w:val="22"/>
          <w:bdr w:val="single" w:sz="4" w:space="0" w:color="auto"/>
        </w:rPr>
      </w:pPr>
      <w:r w:rsidRPr="00BB2E99">
        <w:rPr>
          <w:rFonts w:ascii="標楷體" w:eastAsia="標楷體" w:hAnsi="標楷體" w:hint="eastAsia"/>
          <w:sz w:val="22"/>
          <w:bdr w:val="single" w:sz="4" w:space="0" w:color="auto"/>
        </w:rPr>
        <w:t>填表說明：</w:t>
      </w:r>
    </w:p>
    <w:p w:rsidR="00507290" w:rsidRPr="002D42E8" w:rsidRDefault="002D42E8" w:rsidP="00E6517C">
      <w:pPr>
        <w:spacing w:line="240" w:lineRule="exact"/>
        <w:ind w:left="220" w:hangingChars="100" w:hanging="220"/>
        <w:rPr>
          <w:rFonts w:ascii="標楷體" w:eastAsia="標楷體" w:hAnsi="標楷體"/>
          <w:sz w:val="22"/>
        </w:rPr>
      </w:pPr>
      <w:r w:rsidRPr="002D42E8">
        <w:rPr>
          <w:rFonts w:ascii="標楷體" w:eastAsia="標楷體" w:hAnsi="標楷體" w:hint="eastAsia"/>
          <w:sz w:val="22"/>
        </w:rPr>
        <w:t>1.</w:t>
      </w:r>
      <w:r w:rsidR="00507290" w:rsidRPr="002D42E8">
        <w:rPr>
          <w:rFonts w:ascii="標楷體" w:eastAsia="標楷體" w:hAnsi="標楷體" w:hint="eastAsia"/>
          <w:sz w:val="22"/>
        </w:rPr>
        <w:t>本表所列</w:t>
      </w:r>
      <w:r w:rsidR="00507290" w:rsidRPr="002D42E8">
        <w:rPr>
          <w:rFonts w:ascii="標楷體" w:eastAsia="標楷體" w:hAnsi="標楷體" w:hint="eastAsia"/>
          <w:sz w:val="22"/>
          <w:u w:val="single"/>
        </w:rPr>
        <w:t>退休給與</w:t>
      </w:r>
      <w:r w:rsidRPr="002D42E8">
        <w:rPr>
          <w:rFonts w:ascii="標楷體" w:eastAsia="標楷體" w:hAnsi="標楷體" w:hint="eastAsia"/>
          <w:sz w:val="22"/>
        </w:rPr>
        <w:t>，</w:t>
      </w:r>
      <w:r w:rsidR="00507290" w:rsidRPr="002D42E8">
        <w:rPr>
          <w:rFonts w:ascii="標楷體" w:eastAsia="標楷體" w:hAnsi="標楷體" w:hint="eastAsia"/>
          <w:sz w:val="22"/>
        </w:rPr>
        <w:t>包含首次發給及</w:t>
      </w:r>
      <w:r w:rsidR="008B1F88">
        <w:rPr>
          <w:rFonts w:ascii="標楷體" w:eastAsia="標楷體" w:hAnsi="標楷體" w:hint="eastAsia"/>
          <w:sz w:val="22"/>
        </w:rPr>
        <w:t>每年</w:t>
      </w:r>
      <w:r w:rsidR="00507290" w:rsidRPr="002D42E8">
        <w:rPr>
          <w:rFonts w:ascii="標楷體" w:eastAsia="標楷體" w:hAnsi="標楷體" w:hint="eastAsia"/>
          <w:sz w:val="22"/>
        </w:rPr>
        <w:t>定期給付</w:t>
      </w:r>
      <w:r w:rsidR="00E6517C">
        <w:rPr>
          <w:rFonts w:ascii="標楷體" w:eastAsia="標楷體" w:hAnsi="標楷體" w:hint="eastAsia"/>
          <w:sz w:val="22"/>
        </w:rPr>
        <w:t>；所稱</w:t>
      </w:r>
      <w:r w:rsidR="00E6517C" w:rsidRPr="00265E43">
        <w:rPr>
          <w:rFonts w:ascii="標楷體" w:eastAsia="標楷體" w:hAnsi="標楷體" w:hint="eastAsia"/>
          <w:sz w:val="22"/>
          <w:u w:val="single"/>
        </w:rPr>
        <w:t>支領退休給與方式比例</w:t>
      </w:r>
      <w:r w:rsidR="00E6517C">
        <w:rPr>
          <w:rFonts w:ascii="標楷體" w:eastAsia="標楷體" w:hAnsi="標楷體" w:hint="eastAsia"/>
          <w:sz w:val="22"/>
        </w:rPr>
        <w:t>，係指直撥入帳(支票、現金)人數/支領退休給與總人數</w:t>
      </w:r>
      <w:r w:rsidR="008B1F88" w:rsidRPr="008B1F88">
        <w:rPr>
          <w:rFonts w:ascii="標楷體" w:eastAsia="標楷體" w:hAnsi="標楷體" w:hint="eastAsia"/>
          <w:color w:val="FF0000"/>
          <w:sz w:val="22"/>
        </w:rPr>
        <w:t>(現今支領月退休、月撫慰、撫卹金人數總數)</w:t>
      </w:r>
      <w:r w:rsidR="00E6517C">
        <w:rPr>
          <w:rFonts w:ascii="標楷體" w:eastAsia="標楷體" w:hAnsi="標楷體" w:hint="eastAsia"/>
          <w:sz w:val="22"/>
        </w:rPr>
        <w:t>。</w:t>
      </w:r>
    </w:p>
    <w:p w:rsidR="002D42E8" w:rsidRDefault="002D42E8" w:rsidP="00467347">
      <w:pPr>
        <w:spacing w:line="240" w:lineRule="exact"/>
        <w:ind w:left="220" w:hangingChars="100" w:hanging="220"/>
        <w:rPr>
          <w:rFonts w:ascii="標楷體" w:eastAsia="標楷體" w:hAnsi="標楷體"/>
          <w:sz w:val="22"/>
        </w:rPr>
      </w:pPr>
      <w:r w:rsidRPr="002D42E8">
        <w:rPr>
          <w:rFonts w:ascii="標楷體" w:eastAsia="標楷體" w:hAnsi="標楷體" w:hint="eastAsia"/>
          <w:sz w:val="22"/>
        </w:rPr>
        <w:t>2.本表所稱</w:t>
      </w:r>
      <w:r w:rsidR="00467347" w:rsidRPr="00467347">
        <w:rPr>
          <w:rFonts w:ascii="標楷體" w:eastAsia="標楷體" w:hAnsi="標楷體" w:hint="eastAsia"/>
          <w:sz w:val="22"/>
          <w:u w:val="single"/>
        </w:rPr>
        <w:t>退撫新制實施前之預算來源(</w:t>
      </w:r>
      <w:r w:rsidRPr="00467347">
        <w:rPr>
          <w:rFonts w:ascii="標楷體" w:eastAsia="標楷體" w:hAnsi="標楷體" w:hint="eastAsia"/>
          <w:sz w:val="22"/>
          <w:u w:val="single"/>
        </w:rPr>
        <w:t>支</w:t>
      </w:r>
      <w:r w:rsidRPr="002D42E8">
        <w:rPr>
          <w:rFonts w:ascii="標楷體" w:eastAsia="標楷體" w:hAnsi="標楷體" w:hint="eastAsia"/>
          <w:sz w:val="22"/>
          <w:u w:val="single"/>
        </w:rPr>
        <w:t>給機關</w:t>
      </w:r>
      <w:r w:rsidR="00467347">
        <w:rPr>
          <w:rFonts w:ascii="標楷體" w:eastAsia="標楷體" w:hAnsi="標楷體" w:hint="eastAsia"/>
          <w:sz w:val="22"/>
          <w:u w:val="single"/>
        </w:rPr>
        <w:t>)</w:t>
      </w:r>
      <w:r w:rsidRPr="002D42E8">
        <w:rPr>
          <w:rFonts w:ascii="標楷體" w:eastAsia="標楷體" w:hAnsi="標楷體" w:hint="eastAsia"/>
          <w:sz w:val="22"/>
        </w:rPr>
        <w:t>，依公務人員退休法施行細則第30條第1</w:t>
      </w:r>
      <w:r w:rsidR="008B1F88">
        <w:rPr>
          <w:rFonts w:ascii="標楷體" w:eastAsia="標楷體" w:hAnsi="標楷體" w:hint="eastAsia"/>
          <w:sz w:val="22"/>
        </w:rPr>
        <w:t>項規定，於最後服務機關屬於中央機關公務預算者，由銓敘</w:t>
      </w:r>
      <w:r w:rsidRPr="002D42E8">
        <w:rPr>
          <w:rFonts w:ascii="標楷體" w:eastAsia="標楷體" w:hAnsi="標楷體" w:hint="eastAsia"/>
          <w:sz w:val="22"/>
        </w:rPr>
        <w:t>部編列預算支給；屬中央之行政法人、特種基金之機關(學校)、公營事業機構等由其預算支應；屬地方政府者，由各地方政府預算支給。</w:t>
      </w:r>
    </w:p>
    <w:p w:rsidR="00E6517C" w:rsidRDefault="004E6CD2" w:rsidP="00E6517C">
      <w:pPr>
        <w:spacing w:line="240" w:lineRule="exact"/>
        <w:ind w:left="220" w:hangingChars="100" w:hanging="22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3.</w:t>
      </w:r>
      <w:r w:rsidR="00E6517C" w:rsidRPr="00DD2954">
        <w:rPr>
          <w:rFonts w:ascii="標楷體" w:eastAsia="標楷體" w:hAnsi="標楷體" w:hint="eastAsia"/>
          <w:sz w:val="22"/>
        </w:rPr>
        <w:t>本表請於</w:t>
      </w:r>
      <w:r w:rsidR="00E6517C" w:rsidRPr="0067319D">
        <w:rPr>
          <w:rFonts w:ascii="標楷體" w:eastAsia="標楷體" w:hAnsi="標楷體" w:hint="eastAsia"/>
          <w:sz w:val="22"/>
          <w:u w:val="single"/>
        </w:rPr>
        <w:t>104年9月</w:t>
      </w:r>
      <w:r w:rsidR="008B1F88" w:rsidRPr="0067319D">
        <w:rPr>
          <w:rFonts w:ascii="標楷體" w:eastAsia="標楷體" w:hAnsi="標楷體" w:hint="eastAsia"/>
          <w:sz w:val="22"/>
          <w:u w:val="single"/>
        </w:rPr>
        <w:t>14</w:t>
      </w:r>
      <w:r w:rsidR="00E6517C" w:rsidRPr="0067319D">
        <w:rPr>
          <w:rFonts w:ascii="標楷體" w:eastAsia="標楷體" w:hAnsi="標楷體" w:hint="eastAsia"/>
          <w:sz w:val="22"/>
          <w:u w:val="single"/>
        </w:rPr>
        <w:t>日</w:t>
      </w:r>
      <w:r w:rsidR="0067319D">
        <w:rPr>
          <w:rFonts w:ascii="標楷體" w:eastAsia="標楷體" w:hAnsi="標楷體" w:hint="eastAsia"/>
          <w:sz w:val="22"/>
          <w:u w:val="single"/>
        </w:rPr>
        <w:t>(星期一)</w:t>
      </w:r>
      <w:r w:rsidR="00E6517C" w:rsidRPr="0067319D">
        <w:rPr>
          <w:rFonts w:ascii="標楷體" w:eastAsia="標楷體" w:hAnsi="標楷體" w:hint="eastAsia"/>
          <w:sz w:val="22"/>
          <w:u w:val="single"/>
        </w:rPr>
        <w:t>前</w:t>
      </w:r>
      <w:r w:rsidR="00E6517C" w:rsidRPr="00DD2954">
        <w:rPr>
          <w:rFonts w:ascii="標楷體" w:eastAsia="標楷體" w:hAnsi="標楷體" w:hint="eastAsia"/>
          <w:sz w:val="22"/>
        </w:rPr>
        <w:t>填復，</w:t>
      </w:r>
      <w:hyperlink r:id="rId7" w:history="1">
        <w:r w:rsidR="008B1F88" w:rsidRPr="002B7F65">
          <w:rPr>
            <w:rStyle w:val="ab"/>
            <w:rFonts w:ascii="標楷體" w:eastAsia="標楷體" w:hAnsi="標楷體" w:hint="eastAsia"/>
            <w:sz w:val="22"/>
          </w:rPr>
          <w:t>並傳送至cherryfen88@mail.cyhg.gov.tw</w:t>
        </w:r>
      </w:hyperlink>
      <w:r w:rsidR="00E6517C">
        <w:rPr>
          <w:rFonts w:ascii="標楷體" w:eastAsia="標楷體" w:hAnsi="標楷體" w:hint="eastAsia"/>
          <w:sz w:val="22"/>
        </w:rPr>
        <w:t>。</w:t>
      </w:r>
    </w:p>
    <w:p w:rsidR="00E6517C" w:rsidRPr="00344924" w:rsidRDefault="00E6517C" w:rsidP="00344924">
      <w:pPr>
        <w:spacing w:line="240" w:lineRule="exact"/>
        <w:ind w:left="220" w:hangingChars="100" w:hanging="2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2"/>
        </w:rPr>
        <w:t>4.</w:t>
      </w:r>
      <w:r w:rsidR="008B1F88">
        <w:rPr>
          <w:rFonts w:ascii="標楷體" w:eastAsia="標楷體" w:hAnsi="標楷體" w:hint="eastAsia"/>
          <w:sz w:val="22"/>
        </w:rPr>
        <w:t>聯絡人及電話：嘉義縣政府人事處退休福利</w:t>
      </w:r>
      <w:r w:rsidRPr="00264043">
        <w:rPr>
          <w:rFonts w:ascii="標楷體" w:eastAsia="標楷體" w:hAnsi="標楷體" w:hint="eastAsia"/>
          <w:sz w:val="22"/>
        </w:rPr>
        <w:t>科科員</w:t>
      </w:r>
      <w:r w:rsidR="008B1F88">
        <w:rPr>
          <w:rFonts w:ascii="標楷體" w:eastAsia="標楷體" w:hAnsi="標楷體" w:hint="eastAsia"/>
          <w:sz w:val="22"/>
        </w:rPr>
        <w:t>謝青芬</w:t>
      </w:r>
      <w:r w:rsidRPr="00264043">
        <w:rPr>
          <w:rFonts w:ascii="標楷體" w:eastAsia="標楷體" w:hAnsi="標楷體" w:hint="eastAsia"/>
          <w:sz w:val="22"/>
        </w:rPr>
        <w:t>（</w:t>
      </w:r>
      <w:r w:rsidRPr="00264043">
        <w:rPr>
          <w:rFonts w:ascii="標楷體" w:eastAsia="標楷體" w:hAnsi="標楷體"/>
          <w:sz w:val="22"/>
        </w:rPr>
        <w:t>0</w:t>
      </w:r>
      <w:r w:rsidR="008B1F88">
        <w:rPr>
          <w:rFonts w:ascii="標楷體" w:eastAsia="標楷體" w:hAnsi="標楷體" w:hint="eastAsia"/>
          <w:sz w:val="22"/>
        </w:rPr>
        <w:t>5</w:t>
      </w:r>
      <w:r w:rsidRPr="00264043">
        <w:rPr>
          <w:rFonts w:ascii="標楷體" w:eastAsia="標楷體" w:hAnsi="標楷體"/>
          <w:sz w:val="22"/>
        </w:rPr>
        <w:t>-</w:t>
      </w:r>
      <w:r w:rsidR="008B1F88">
        <w:rPr>
          <w:rFonts w:ascii="標楷體" w:eastAsia="標楷體" w:hAnsi="標楷體" w:hint="eastAsia"/>
          <w:sz w:val="22"/>
        </w:rPr>
        <w:t>3620123分機368</w:t>
      </w:r>
      <w:r w:rsidRPr="00264043">
        <w:rPr>
          <w:rFonts w:ascii="標楷體" w:eastAsia="標楷體" w:hAnsi="標楷體" w:hint="eastAsia"/>
          <w:sz w:val="22"/>
        </w:rPr>
        <w:t>）</w:t>
      </w:r>
      <w:r w:rsidRPr="00DD2954">
        <w:rPr>
          <w:rFonts w:ascii="標楷體" w:eastAsia="標楷體" w:hAnsi="標楷體" w:hint="eastAsia"/>
          <w:sz w:val="22"/>
        </w:rPr>
        <w:t>。</w:t>
      </w:r>
    </w:p>
    <w:sectPr w:rsidR="00E6517C" w:rsidRPr="00344924" w:rsidSect="00832128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F0F" w:rsidRDefault="00E00F0F" w:rsidP="00507290">
      <w:r>
        <w:separator/>
      </w:r>
    </w:p>
  </w:endnote>
  <w:endnote w:type="continuationSeparator" w:id="0">
    <w:p w:rsidR="00E00F0F" w:rsidRDefault="00E00F0F" w:rsidP="0050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F0F" w:rsidRDefault="00E00F0F" w:rsidP="00507290">
      <w:r>
        <w:separator/>
      </w:r>
    </w:p>
  </w:footnote>
  <w:footnote w:type="continuationSeparator" w:id="0">
    <w:p w:rsidR="00E00F0F" w:rsidRDefault="00E00F0F" w:rsidP="0050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E15A9"/>
    <w:multiLevelType w:val="hybridMultilevel"/>
    <w:tmpl w:val="D016690E"/>
    <w:lvl w:ilvl="0" w:tplc="D530226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773FC1"/>
    <w:multiLevelType w:val="hybridMultilevel"/>
    <w:tmpl w:val="D016690E"/>
    <w:lvl w:ilvl="0" w:tplc="D530226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2D"/>
    <w:rsid w:val="000716EF"/>
    <w:rsid w:val="00073B8C"/>
    <w:rsid w:val="00127108"/>
    <w:rsid w:val="00170242"/>
    <w:rsid w:val="00186635"/>
    <w:rsid w:val="00265E43"/>
    <w:rsid w:val="00294ACD"/>
    <w:rsid w:val="002D42E8"/>
    <w:rsid w:val="002F1C48"/>
    <w:rsid w:val="00344924"/>
    <w:rsid w:val="003C0D66"/>
    <w:rsid w:val="003D72E5"/>
    <w:rsid w:val="00467347"/>
    <w:rsid w:val="004958C6"/>
    <w:rsid w:val="004C05B2"/>
    <w:rsid w:val="004E6CD2"/>
    <w:rsid w:val="00507290"/>
    <w:rsid w:val="00540280"/>
    <w:rsid w:val="00606F9B"/>
    <w:rsid w:val="00611FE2"/>
    <w:rsid w:val="00636EE6"/>
    <w:rsid w:val="0067319D"/>
    <w:rsid w:val="006D6D97"/>
    <w:rsid w:val="0070522D"/>
    <w:rsid w:val="007456AD"/>
    <w:rsid w:val="00807F69"/>
    <w:rsid w:val="008247CF"/>
    <w:rsid w:val="00832128"/>
    <w:rsid w:val="00846A6B"/>
    <w:rsid w:val="008A428C"/>
    <w:rsid w:val="008B1F88"/>
    <w:rsid w:val="008B2BA4"/>
    <w:rsid w:val="008E4354"/>
    <w:rsid w:val="00963BDB"/>
    <w:rsid w:val="009C343A"/>
    <w:rsid w:val="009F0BD7"/>
    <w:rsid w:val="00BB2E99"/>
    <w:rsid w:val="00DA05D0"/>
    <w:rsid w:val="00DD3FBE"/>
    <w:rsid w:val="00E00F0F"/>
    <w:rsid w:val="00E60D6B"/>
    <w:rsid w:val="00E6517C"/>
    <w:rsid w:val="00EB3F6A"/>
    <w:rsid w:val="00F6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4FB04D-1A90-4DE4-BF63-6D2B4F8F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4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0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72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07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07290"/>
    <w:rPr>
      <w:sz w:val="20"/>
      <w:szCs w:val="20"/>
    </w:rPr>
  </w:style>
  <w:style w:type="paragraph" w:customStyle="1" w:styleId="2">
    <w:name w:val="字元 字元2 字元 字元 字元"/>
    <w:basedOn w:val="a"/>
    <w:semiHidden/>
    <w:rsid w:val="002D42E8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customStyle="1" w:styleId="20">
    <w:name w:val="字元 字元2"/>
    <w:basedOn w:val="a"/>
    <w:semiHidden/>
    <w:rsid w:val="004E6CD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D6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6D9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65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006;&#20659;&#36865;&#33267;cherryfen88@mail.cyh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鄭淑芬</dc:creator>
  <cp:lastModifiedBy>謝青芬</cp:lastModifiedBy>
  <cp:revision>5</cp:revision>
  <dcterms:created xsi:type="dcterms:W3CDTF">2015-09-04T02:07:00Z</dcterms:created>
  <dcterms:modified xsi:type="dcterms:W3CDTF">2015-09-08T06:33:00Z</dcterms:modified>
</cp:coreProperties>
</file>