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2A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201</w:t>
      </w:r>
      <w:r>
        <w:rPr>
          <w:rFonts w:eastAsia="標楷體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公務人力資源發展國際研討會</w:t>
      </w:r>
    </w:p>
    <w:p w:rsidR="0003159F" w:rsidRDefault="0055482A" w:rsidP="0003159F">
      <w:pPr>
        <w:spacing w:afterLines="50" w:after="180" w:line="400" w:lineRule="exact"/>
        <w:jc w:val="center"/>
      </w:pPr>
      <w:r>
        <w:rPr>
          <w:rFonts w:eastAsia="標楷體" w:hint="eastAsia"/>
          <w:b/>
          <w:bCs/>
          <w:sz w:val="32"/>
        </w:rPr>
        <w:t>-</w:t>
      </w:r>
      <w:r w:rsidRPr="0055482A">
        <w:rPr>
          <w:rFonts w:eastAsia="標楷體" w:hint="eastAsia"/>
          <w:b/>
          <w:bCs/>
          <w:sz w:val="32"/>
        </w:rPr>
        <w:t>全球化下策略性公務人力發展</w:t>
      </w:r>
      <w:r w:rsidR="0003159F">
        <w:rPr>
          <w:rFonts w:eastAsia="標楷體" w:hint="eastAsia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81"/>
        <w:gridCol w:w="7938"/>
      </w:tblGrid>
      <w:tr w:rsidR="0003159F" w:rsidRPr="00443632" w:rsidTr="006B052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03159F" w:rsidRPr="00443632" w:rsidRDefault="0003159F" w:rsidP="00080A8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一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15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6B0522" w:rsidRPr="00443632" w:rsidRDefault="0003159F" w:rsidP="007911E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b/>
                <w:color w:val="000000"/>
              </w:rPr>
              <w:t>開幕式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vAlign w:val="center"/>
          </w:tcPr>
          <w:p w:rsidR="00AC5312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Ⅰ</w:t>
            </w:r>
          </w:p>
          <w:p w:rsidR="00DB6F52" w:rsidRPr="00443632" w:rsidRDefault="00DB6F52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53424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53424E">
              <w:rPr>
                <w:rFonts w:eastAsia="標楷體" w:hint="eastAsia"/>
                <w:bCs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AC5312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第一場次專題研討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eastAsia="標楷體" w:hint="eastAsia"/>
                <w:b/>
                <w:bCs/>
                <w:color w:val="000000"/>
              </w:rPr>
              <w:t>全球化下策略性公務人力發展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◎主持人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4417A2" w:rsidRPr="007D12D4">
              <w:rPr>
                <w:rFonts w:eastAsia="標楷體"/>
                <w:color w:val="000000" w:themeColor="text1"/>
              </w:rPr>
              <w:t>蕭</w:t>
            </w:r>
            <w:r w:rsidR="004417A2" w:rsidRPr="007D12D4">
              <w:rPr>
                <w:rFonts w:eastAsia="標楷體" w:hint="eastAsia"/>
                <w:color w:val="000000" w:themeColor="text1"/>
              </w:rPr>
              <w:t>考試委員</w:t>
            </w:r>
            <w:r w:rsidR="004417A2" w:rsidRPr="007D12D4">
              <w:rPr>
                <w:rFonts w:eastAsia="標楷體"/>
                <w:color w:val="000000" w:themeColor="text1"/>
              </w:rPr>
              <w:t>全政</w:t>
            </w:r>
            <w:r w:rsidR="004417A2" w:rsidRPr="007D12D4">
              <w:rPr>
                <w:rFonts w:eastAsia="標楷體" w:hAnsi="標楷體" w:hint="eastAsia"/>
                <w:bCs/>
                <w:color w:val="000000" w:themeColor="text1"/>
              </w:rPr>
              <w:t>（考試院）</w:t>
            </w:r>
          </w:p>
          <w:p w:rsidR="0003159F" w:rsidRDefault="0003159F" w:rsidP="006B0522">
            <w:pPr>
              <w:spacing w:line="320" w:lineRule="exact"/>
              <w:ind w:left="1183" w:hangingChars="493" w:hanging="1183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0507CC">
              <w:rPr>
                <w:rFonts w:eastAsia="標楷體"/>
                <w:bCs/>
                <w:color w:val="000000"/>
              </w:rPr>
              <w:t xml:space="preserve">Professor </w:t>
            </w:r>
            <w:r w:rsidR="000507CC" w:rsidRPr="00F962B0">
              <w:rPr>
                <w:rFonts w:eastAsia="標楷體"/>
                <w:color w:val="000000"/>
              </w:rPr>
              <w:t>Soon</w:t>
            </w:r>
            <w:r w:rsidR="006A6708" w:rsidRPr="00F962B0">
              <w:rPr>
                <w:rFonts w:eastAsia="標楷體"/>
                <w:color w:val="000000"/>
              </w:rPr>
              <w:t xml:space="preserve"> ANG</w:t>
            </w:r>
            <w:r w:rsidR="000507CC" w:rsidRPr="00F962B0">
              <w:rPr>
                <w:rFonts w:eastAsia="標楷體"/>
                <w:color w:val="000000"/>
              </w:rPr>
              <w:t>（新加坡南洋理工大學</w:t>
            </w:r>
            <w:r w:rsidR="00150C6D" w:rsidRPr="00150C6D">
              <w:rPr>
                <w:rFonts w:eastAsia="標楷體" w:hint="eastAsia"/>
                <w:color w:val="000000"/>
              </w:rPr>
              <w:t>管理學系</w:t>
            </w:r>
            <w:r w:rsidR="000507CC" w:rsidRPr="00F962B0">
              <w:rPr>
                <w:rFonts w:eastAsia="標楷體"/>
                <w:color w:val="000000"/>
              </w:rPr>
              <w:t>教授）</w:t>
            </w:r>
          </w:p>
          <w:p w:rsidR="0003159F" w:rsidRDefault="0003159F" w:rsidP="006B0522">
            <w:pPr>
              <w:spacing w:line="320" w:lineRule="exact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F962B0">
              <w:rPr>
                <w:rFonts w:eastAsia="標楷體"/>
                <w:color w:val="000000"/>
              </w:rPr>
              <w:t>張</w:t>
            </w:r>
            <w:r w:rsidR="0054442D">
              <w:rPr>
                <w:rFonts w:eastAsia="標楷體" w:hint="eastAsia"/>
                <w:color w:val="000000"/>
              </w:rPr>
              <w:t>教授</w:t>
            </w:r>
            <w:r w:rsidR="000507CC" w:rsidRPr="00F962B0">
              <w:rPr>
                <w:rFonts w:eastAsia="標楷體"/>
                <w:color w:val="000000"/>
              </w:rPr>
              <w:t>媁雯</w:t>
            </w:r>
            <w:r w:rsidR="000507CC" w:rsidRPr="000507CC">
              <w:rPr>
                <w:rFonts w:eastAsia="標楷體" w:hint="eastAsia"/>
                <w:color w:val="000000"/>
              </w:rPr>
              <w:t>（國立臺灣師範大學國際人力資源發展研究所）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41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00~13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03159F" w:rsidRPr="00443632" w:rsidTr="006B0522">
        <w:trPr>
          <w:trHeight w:val="4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Ⅱ</w:t>
            </w:r>
          </w:p>
          <w:p w:rsidR="00AC5312" w:rsidRPr="00443632" w:rsidRDefault="000507CC" w:rsidP="00F7732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="00F9312E" w:rsidRPr="00F9312E">
              <w:rPr>
                <w:rFonts w:eastAsia="標楷體"/>
                <w:color w:val="000000"/>
              </w:rPr>
              <w:t>Arturo Bris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（</w:t>
            </w:r>
            <w:r w:rsidR="00F9312E"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03159F" w:rsidRPr="00443632" w:rsidTr="006B0522">
        <w:trPr>
          <w:trHeight w:val="1458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6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3159F" w:rsidRDefault="0003159F" w:rsidP="006B0522">
            <w:pPr>
              <w:spacing w:line="320" w:lineRule="exact"/>
              <w:ind w:left="2210" w:hangingChars="920" w:hanging="2210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</w:rPr>
              <w:t>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ascii="標楷體" w:eastAsia="標楷體" w:hAnsi="標楷體" w:hint="eastAsia"/>
                <w:b/>
                <w:bCs/>
                <w:color w:val="000000"/>
              </w:rPr>
              <w:t>跨世代的衝擊與回應</w:t>
            </w:r>
          </w:p>
          <w:p w:rsidR="0003159F" w:rsidRPr="0076347C" w:rsidRDefault="0003159F" w:rsidP="006B052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9134D6" w:rsidRPr="0076347C">
              <w:rPr>
                <w:rFonts w:eastAsia="標楷體" w:hint="eastAsia"/>
                <w:color w:val="000000" w:themeColor="text1"/>
              </w:rPr>
              <w:t>江院長明修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（國立政治大學</w:t>
            </w:r>
            <w:r w:rsidR="009134D6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社會科學學院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054E" w:rsidRPr="000507CC" w:rsidRDefault="0003159F" w:rsidP="006B0522">
            <w:pPr>
              <w:spacing w:line="32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趙教授兼所長必孝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國立中山大學人力資源管理研究所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林副總經理雅莉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台灣IBM公司人力資源部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6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09:30~10: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Default="0003159F" w:rsidP="00A4248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I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</w:p>
          <w:p w:rsidR="00DB6F52" w:rsidRPr="00DB6F52" w:rsidRDefault="00DB6F52" w:rsidP="00C03A15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283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0~12: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</w:p>
        </w:tc>
        <w:tc>
          <w:tcPr>
            <w:tcW w:w="7938" w:type="dxa"/>
          </w:tcPr>
          <w:p w:rsidR="006B0522" w:rsidRDefault="00AC5312" w:rsidP="0076347C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AC5312">
              <w:rPr>
                <w:rFonts w:eastAsia="標楷體" w:hint="eastAsia"/>
                <w:b/>
                <w:bCs/>
                <w:color w:val="000000"/>
              </w:rPr>
              <w:t>跨世代論壇</w:t>
            </w:r>
          </w:p>
          <w:p w:rsidR="0076347C" w:rsidRDefault="0076347C" w:rsidP="0076347C">
            <w:pPr>
              <w:spacing w:line="300" w:lineRule="exact"/>
              <w:rPr>
                <w:rFonts w:eastAsia="標楷體" w:hAnsi="標楷體"/>
                <w:bCs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高</w:t>
            </w:r>
            <w:r w:rsidRPr="007D12D4">
              <w:rPr>
                <w:rFonts w:eastAsia="標楷體" w:hAnsi="標楷體"/>
                <w:bCs/>
                <w:color w:val="000000" w:themeColor="text1"/>
              </w:rPr>
              <w:t>副院長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永光（考試院）</w:t>
            </w:r>
          </w:p>
          <w:p w:rsidR="0076347C" w:rsidRDefault="0076347C" w:rsidP="0076347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Default="0076347C" w:rsidP="0076347C">
            <w:pPr>
              <w:spacing w:line="300" w:lineRule="exact"/>
              <w:ind w:leftChars="495" w:left="1188"/>
              <w:rPr>
                <w:rFonts w:ascii="標楷體" w:eastAsia="標楷體" w:hAnsi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Pr="00F9312E">
              <w:rPr>
                <w:rFonts w:eastAsia="標楷體"/>
                <w:color w:val="000000"/>
              </w:rPr>
              <w:t>Arturo Bris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Pr="000F19F6" w:rsidRDefault="0076347C" w:rsidP="00C03A15">
            <w:pPr>
              <w:spacing w:line="300" w:lineRule="exact"/>
              <w:ind w:leftChars="495" w:left="1188"/>
              <w:rPr>
                <w:rFonts w:eastAsia="標楷體"/>
                <w:b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40"/>
        </w:trPr>
        <w:tc>
          <w:tcPr>
            <w:tcW w:w="1559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/>
                <w:color w:val="000000"/>
              </w:rPr>
              <w:t>~12:</w:t>
            </w:r>
            <w:r>
              <w:rPr>
                <w:rFonts w:eastAsia="標楷體" w:hint="eastAsia"/>
                <w:color w:val="000000"/>
              </w:rPr>
              <w:t>05</w:t>
            </w:r>
          </w:p>
        </w:tc>
        <w:tc>
          <w:tcPr>
            <w:tcW w:w="881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 w:hint="eastAsia"/>
                <w:color w:val="000000"/>
              </w:rPr>
              <w:t>閉幕式</w:t>
            </w:r>
          </w:p>
        </w:tc>
      </w:tr>
    </w:tbl>
    <w:p w:rsidR="000F19F6" w:rsidRDefault="000F19F6" w:rsidP="000F19F6"/>
    <w:sectPr w:rsidR="000F19F6" w:rsidSect="000315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71" w:rsidRDefault="006D6271" w:rsidP="004253FF">
      <w:r>
        <w:separator/>
      </w:r>
    </w:p>
  </w:endnote>
  <w:endnote w:type="continuationSeparator" w:id="0">
    <w:p w:rsidR="006D6271" w:rsidRDefault="006D6271" w:rsidP="004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71" w:rsidRDefault="006D6271" w:rsidP="004253FF">
      <w:r>
        <w:separator/>
      </w:r>
    </w:p>
  </w:footnote>
  <w:footnote w:type="continuationSeparator" w:id="0">
    <w:p w:rsidR="006D6271" w:rsidRDefault="006D6271" w:rsidP="0042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9F"/>
    <w:rsid w:val="0003159F"/>
    <w:rsid w:val="000507CC"/>
    <w:rsid w:val="00080A84"/>
    <w:rsid w:val="000B6F3C"/>
    <w:rsid w:val="000F19F6"/>
    <w:rsid w:val="001273B1"/>
    <w:rsid w:val="00150C6D"/>
    <w:rsid w:val="001758B9"/>
    <w:rsid w:val="001870AF"/>
    <w:rsid w:val="001A0E40"/>
    <w:rsid w:val="002F60B3"/>
    <w:rsid w:val="0030580F"/>
    <w:rsid w:val="003061B8"/>
    <w:rsid w:val="0035158E"/>
    <w:rsid w:val="004253FF"/>
    <w:rsid w:val="00432288"/>
    <w:rsid w:val="004417A2"/>
    <w:rsid w:val="0051054E"/>
    <w:rsid w:val="00536639"/>
    <w:rsid w:val="0054442D"/>
    <w:rsid w:val="0055482A"/>
    <w:rsid w:val="00593525"/>
    <w:rsid w:val="005B37D1"/>
    <w:rsid w:val="006A6708"/>
    <w:rsid w:val="006B0522"/>
    <w:rsid w:val="006D6271"/>
    <w:rsid w:val="00715F15"/>
    <w:rsid w:val="0076347C"/>
    <w:rsid w:val="007911E0"/>
    <w:rsid w:val="009134D6"/>
    <w:rsid w:val="00914993"/>
    <w:rsid w:val="00A4248E"/>
    <w:rsid w:val="00A54FE1"/>
    <w:rsid w:val="00AA1BC1"/>
    <w:rsid w:val="00AC2172"/>
    <w:rsid w:val="00AC5312"/>
    <w:rsid w:val="00C03A15"/>
    <w:rsid w:val="00D26FA8"/>
    <w:rsid w:val="00D34E3C"/>
    <w:rsid w:val="00D85756"/>
    <w:rsid w:val="00DB234B"/>
    <w:rsid w:val="00DB6F52"/>
    <w:rsid w:val="00F7732C"/>
    <w:rsid w:val="00F9312E"/>
    <w:rsid w:val="00FD10B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2B9BB-26E6-4BCF-BC06-BA6FEAA2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林宏宇</dc:creator>
  <cp:keywords/>
  <dc:description/>
  <cp:lastModifiedBy>顧佳穎</cp:lastModifiedBy>
  <cp:revision>2</cp:revision>
  <cp:lastPrinted>2015-09-03T08:00:00Z</cp:lastPrinted>
  <dcterms:created xsi:type="dcterms:W3CDTF">2015-09-03T08:01:00Z</dcterms:created>
  <dcterms:modified xsi:type="dcterms:W3CDTF">2015-09-03T08:01:00Z</dcterms:modified>
</cp:coreProperties>
</file>