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5F" w:rsidRDefault="00485CAB" w:rsidP="00485CAB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85CAB">
        <w:rPr>
          <w:rFonts w:ascii="標楷體" w:eastAsia="標楷體" w:hAnsi="標楷體" w:hint="eastAsia"/>
          <w:b/>
          <w:sz w:val="32"/>
          <w:szCs w:val="32"/>
        </w:rPr>
        <w:t>公教員工地域加給評核面向權重調查表</w:t>
      </w:r>
      <w:r>
        <w:rPr>
          <w:rFonts w:ascii="標楷體" w:eastAsia="標楷體" w:hAnsi="標楷體" w:hint="eastAsia"/>
          <w:b/>
          <w:sz w:val="32"/>
          <w:szCs w:val="32"/>
        </w:rPr>
        <w:t>（山僻地區部分）</w:t>
      </w:r>
    </w:p>
    <w:p w:rsidR="00485CAB" w:rsidRPr="00485CAB" w:rsidRDefault="00485CAB" w:rsidP="00485CAB">
      <w:pPr>
        <w:spacing w:line="500" w:lineRule="exact"/>
        <w:rPr>
          <w:rFonts w:ascii="標楷體" w:eastAsia="標楷體" w:hAnsi="標楷體"/>
          <w:b/>
          <w:szCs w:val="24"/>
        </w:rPr>
      </w:pPr>
      <w:r w:rsidRPr="00485CAB">
        <w:rPr>
          <w:rFonts w:ascii="標楷體" w:eastAsia="標楷體" w:hAnsi="標楷體" w:hint="eastAsia"/>
          <w:b/>
          <w:szCs w:val="24"/>
        </w:rPr>
        <w:t>填表機關：＿＿＿＿＿＿＿＿＿＿＿＿＿＿＿＿＿＿＿</w:t>
      </w:r>
    </w:p>
    <w:p w:rsidR="00E82CAC" w:rsidRDefault="00E82CAC" w:rsidP="00896B5F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:rsidR="00485CAB" w:rsidRPr="00E82CAC" w:rsidRDefault="00E82CAC" w:rsidP="00896B5F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E82CA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※填表</w:t>
      </w:r>
      <w:r w:rsidR="00142C22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說明與</w:t>
      </w:r>
      <w:r w:rsidRPr="00E82CA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範例</w:t>
      </w:r>
    </w:p>
    <w:p w:rsidR="00485CAB" w:rsidRPr="00E82CAC" w:rsidRDefault="00E82CAC" w:rsidP="00896B5F">
      <w:pPr>
        <w:rPr>
          <w:rFonts w:ascii="標楷體" w:eastAsia="標楷體" w:hAnsi="標楷體"/>
          <w:szCs w:val="24"/>
        </w:rPr>
      </w:pPr>
      <w:r w:rsidRPr="00E82CAC">
        <w:rPr>
          <w:rFonts w:ascii="標楷體" w:eastAsia="標楷體" w:hAnsi="標楷體" w:hint="eastAsia"/>
          <w:szCs w:val="24"/>
        </w:rPr>
        <w:t>本問卷係以兩兩比較方式設計，亦即在「面向A」與「面向B」2個面向比較之下，您覺得哪一個面向比較重要？又是幾倍重要？</w:t>
      </w:r>
      <w:r w:rsidR="00142C22">
        <w:rPr>
          <w:rFonts w:ascii="標楷體" w:eastAsia="標楷體" w:hAnsi="標楷體" w:hint="eastAsia"/>
          <w:szCs w:val="24"/>
        </w:rPr>
        <w:t>例</w:t>
      </w:r>
      <w:r w:rsidRPr="00E82CAC">
        <w:rPr>
          <w:rFonts w:ascii="標楷體" w:eastAsia="標楷體" w:hAnsi="標楷體" w:hint="eastAsia"/>
          <w:szCs w:val="24"/>
        </w:rPr>
        <w:t>如認為「地理環境」與「交通狀況」重要性相同，即在</w:t>
      </w:r>
      <w:r>
        <w:rPr>
          <w:rFonts w:ascii="標楷體" w:eastAsia="標楷體" w:hAnsi="標楷體" w:hint="eastAsia"/>
          <w:szCs w:val="24"/>
        </w:rPr>
        <w:t>下</w:t>
      </w:r>
      <w:r w:rsidRPr="00E82CAC">
        <w:rPr>
          <w:rFonts w:ascii="標楷體" w:eastAsia="標楷體" w:hAnsi="標楷體" w:hint="eastAsia"/>
          <w:szCs w:val="24"/>
        </w:rPr>
        <w:t>表中間勾選1；如認為「地理環境」的重要性較「艱苦程度」高出1倍，即在</w:t>
      </w:r>
      <w:r>
        <w:rPr>
          <w:rFonts w:ascii="標楷體" w:eastAsia="標楷體" w:hAnsi="標楷體" w:hint="eastAsia"/>
          <w:szCs w:val="24"/>
        </w:rPr>
        <w:t>下</w:t>
      </w:r>
      <w:r w:rsidRPr="00E82CAC">
        <w:rPr>
          <w:rFonts w:ascii="標楷體" w:eastAsia="標楷體" w:hAnsi="標楷體" w:hint="eastAsia"/>
          <w:szCs w:val="24"/>
        </w:rPr>
        <w:t>表左邊（面向A）勾選2。表示如下：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1"/>
        <w:gridCol w:w="392"/>
        <w:gridCol w:w="392"/>
        <w:gridCol w:w="392"/>
        <w:gridCol w:w="392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1418"/>
      </w:tblGrid>
      <w:tr w:rsidR="00D44AB6" w:rsidRPr="00D44AB6" w:rsidTr="00871FC2">
        <w:trPr>
          <w:trHeight w:val="2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面向</w:t>
            </w:r>
            <w:r w:rsidRPr="00D44AB6">
              <w:rPr>
                <w:rFonts w:ascii="標楷體" w:eastAsia="標楷體" w:hAnsi="標楷體" w:cs="Times New Roman" w:hint="eastAsia"/>
                <w:sz w:val="28"/>
                <w:szCs w:val="24"/>
              </w:rPr>
              <w:t>A</w:t>
            </w:r>
          </w:p>
        </w:tc>
        <w:tc>
          <w:tcPr>
            <w:tcW w:w="6662" w:type="dxa"/>
            <w:gridSpan w:val="17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distribute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A較重要 ← 一樣重要 → B較重要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面向</w:t>
            </w:r>
            <w:r w:rsidRPr="00D44AB6">
              <w:rPr>
                <w:rFonts w:ascii="標楷體" w:eastAsia="標楷體" w:hAnsi="標楷體" w:cs="Times New Roman" w:hint="eastAsia"/>
                <w:sz w:val="28"/>
                <w:szCs w:val="24"/>
              </w:rPr>
              <w:t>B</w:t>
            </w:r>
          </w:p>
        </w:tc>
      </w:tr>
      <w:tr w:rsidR="00D44AB6" w:rsidRPr="00D44AB6" w:rsidTr="00871FC2">
        <w:trPr>
          <w:trHeight w:val="217"/>
        </w:trPr>
        <w:tc>
          <w:tcPr>
            <w:tcW w:w="1384" w:type="dxa"/>
            <w:vMerge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9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D44AB6" w:rsidRPr="00D44AB6" w:rsidTr="00871FC2">
        <w:trPr>
          <w:trHeight w:val="165"/>
        </w:trPr>
        <w:tc>
          <w:tcPr>
            <w:tcW w:w="1384" w:type="dxa"/>
            <w:vMerge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非常重要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相當重要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稍微重要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一樣重要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稍微重要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相當重要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非常重要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D44AB6" w:rsidRPr="00D44AB6" w:rsidTr="00871FC2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地理</w:t>
            </w:r>
          </w:p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環境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E82CAC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V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交通</w:t>
            </w:r>
          </w:p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狀況</w:t>
            </w:r>
          </w:p>
        </w:tc>
      </w:tr>
      <w:tr w:rsidR="00D44AB6" w:rsidRPr="00D44AB6" w:rsidTr="00871FC2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地理</w:t>
            </w:r>
          </w:p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環境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E82CAC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V</w:t>
            </w: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4AB6" w:rsidRPr="00D44AB6" w:rsidRDefault="00D44AB6" w:rsidP="00D44AB6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艱苦</w:t>
            </w:r>
          </w:p>
          <w:p w:rsidR="00D44AB6" w:rsidRPr="00D44AB6" w:rsidRDefault="00D44AB6" w:rsidP="00D44AB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程度</w:t>
            </w:r>
          </w:p>
        </w:tc>
      </w:tr>
      <w:tr w:rsidR="00E82CAC" w:rsidRPr="00D44AB6" w:rsidTr="001937C8">
        <w:trPr>
          <w:trHeight w:val="602"/>
        </w:trPr>
        <w:tc>
          <w:tcPr>
            <w:tcW w:w="9464" w:type="dxa"/>
            <w:gridSpan w:val="19"/>
            <w:shd w:val="clear" w:color="auto" w:fill="auto"/>
            <w:vAlign w:val="center"/>
          </w:tcPr>
          <w:p w:rsidR="00E82CAC" w:rsidRPr="00D44AB6" w:rsidRDefault="00E82CAC" w:rsidP="00E82CAC">
            <w:pPr>
              <w:spacing w:line="400" w:lineRule="exact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（以下略）</w:t>
            </w:r>
          </w:p>
        </w:tc>
      </w:tr>
    </w:tbl>
    <w:p w:rsidR="00E82CAC" w:rsidRDefault="00E82CAC" w:rsidP="00E82CA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:rsidR="00E82CAC" w:rsidRDefault="00E82CAC" w:rsidP="00E82CA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</w:p>
    <w:p w:rsidR="00E82CAC" w:rsidRDefault="00E82CAC" w:rsidP="00E82CAC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E82CA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※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正式問卷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1"/>
        <w:gridCol w:w="392"/>
        <w:gridCol w:w="392"/>
        <w:gridCol w:w="392"/>
        <w:gridCol w:w="392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1418"/>
      </w:tblGrid>
      <w:tr w:rsidR="00E82CAC" w:rsidRPr="00D44AB6" w:rsidTr="00FE48C3">
        <w:trPr>
          <w:trHeight w:val="297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面向</w:t>
            </w:r>
            <w:r w:rsidRPr="00D44AB6">
              <w:rPr>
                <w:rFonts w:ascii="標楷體" w:eastAsia="標楷體" w:hAnsi="標楷體" w:cs="Times New Roman" w:hint="eastAsia"/>
                <w:sz w:val="28"/>
                <w:szCs w:val="24"/>
              </w:rPr>
              <w:t>A</w:t>
            </w:r>
          </w:p>
        </w:tc>
        <w:tc>
          <w:tcPr>
            <w:tcW w:w="6662" w:type="dxa"/>
            <w:gridSpan w:val="17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distribute"/>
              <w:rPr>
                <w:rFonts w:ascii="標楷體" w:eastAsia="標楷體" w:hAnsi="標楷體" w:cs="Times New Roman"/>
                <w:b/>
                <w:sz w:val="32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32"/>
                <w:szCs w:val="24"/>
              </w:rPr>
              <w:t>A較重要 ← 一樣重要 → B較重要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面向</w:t>
            </w:r>
            <w:r w:rsidRPr="00D44AB6">
              <w:rPr>
                <w:rFonts w:ascii="標楷體" w:eastAsia="標楷體" w:hAnsi="標楷體" w:cs="Times New Roman" w:hint="eastAsia"/>
                <w:sz w:val="28"/>
                <w:szCs w:val="24"/>
              </w:rPr>
              <w:t>B</w:t>
            </w:r>
          </w:p>
        </w:tc>
      </w:tr>
      <w:tr w:rsidR="00E82CAC" w:rsidRPr="00D44AB6" w:rsidTr="00FE48C3">
        <w:trPr>
          <w:trHeight w:val="217"/>
        </w:trPr>
        <w:tc>
          <w:tcPr>
            <w:tcW w:w="1384" w:type="dxa"/>
            <w:vMerge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9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1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2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3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4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5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6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7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8</w:t>
            </w: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 w:val="28"/>
                <w:szCs w:val="26"/>
              </w:rPr>
              <w:t>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82CAC" w:rsidRPr="00D44AB6" w:rsidTr="00FE48C3">
        <w:trPr>
          <w:trHeight w:val="165"/>
        </w:trPr>
        <w:tc>
          <w:tcPr>
            <w:tcW w:w="1384" w:type="dxa"/>
            <w:vMerge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非常重要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相當重要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稍微重要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一樣重要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稍微重要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相當重要</w:t>
            </w: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D44AB6">
              <w:rPr>
                <w:rFonts w:ascii="標楷體" w:eastAsia="標楷體" w:hAnsi="標楷體" w:cs="Times New Roman" w:hint="eastAsia"/>
                <w:szCs w:val="26"/>
              </w:rPr>
              <w:t>非常重要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82CAC" w:rsidRPr="00D44AB6" w:rsidTr="00FE48C3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地理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環境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交通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狀況</w:t>
            </w:r>
          </w:p>
        </w:tc>
      </w:tr>
      <w:tr w:rsidR="00E82CAC" w:rsidRPr="00D44AB6" w:rsidTr="00FE48C3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地理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環境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艱苦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程度</w:t>
            </w:r>
          </w:p>
        </w:tc>
      </w:tr>
      <w:tr w:rsidR="00E82CAC" w:rsidRPr="00D44AB6" w:rsidTr="00FE48C3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地理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環境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GungsuhChe" w:eastAsia="GungsuhChe" w:hAnsi="GungsuhChe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經濟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條件</w:t>
            </w:r>
          </w:p>
        </w:tc>
      </w:tr>
      <w:tr w:rsidR="00E82CAC" w:rsidRPr="00D44AB6" w:rsidTr="00FE48C3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交通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狀況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GungsuhChe" w:eastAsia="GungsuhChe" w:hAnsi="GungsuhChe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艱苦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程度</w:t>
            </w:r>
          </w:p>
        </w:tc>
      </w:tr>
      <w:tr w:rsidR="00E82CAC" w:rsidRPr="00D44AB6" w:rsidTr="00FE48C3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交通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狀況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GungsuhChe" w:eastAsia="GungsuhChe" w:hAnsi="GungsuhChe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經濟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條件</w:t>
            </w:r>
          </w:p>
        </w:tc>
      </w:tr>
      <w:tr w:rsidR="00E82CAC" w:rsidRPr="00D44AB6" w:rsidTr="00FE48C3">
        <w:trPr>
          <w:trHeight w:val="602"/>
        </w:trPr>
        <w:tc>
          <w:tcPr>
            <w:tcW w:w="1384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艱苦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程度</w:t>
            </w:r>
          </w:p>
        </w:tc>
        <w:tc>
          <w:tcPr>
            <w:tcW w:w="39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GungsuhChe" w:eastAsia="GungsuhChe" w:hAnsi="GungsuhChe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2CAC" w:rsidRPr="00D44AB6" w:rsidRDefault="00E82CAC" w:rsidP="00FE48C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經濟</w:t>
            </w:r>
          </w:p>
          <w:p w:rsidR="00E82CAC" w:rsidRPr="00D44AB6" w:rsidRDefault="00E82CAC" w:rsidP="00FE48C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D44AB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條件</w:t>
            </w:r>
          </w:p>
        </w:tc>
      </w:tr>
    </w:tbl>
    <w:p w:rsidR="00485CAB" w:rsidRDefault="00485CAB" w:rsidP="00896B5F">
      <w:pPr>
        <w:rPr>
          <w:rFonts w:ascii="標楷體" w:eastAsia="標楷體" w:hAnsi="標楷體"/>
          <w:sz w:val="20"/>
          <w:szCs w:val="20"/>
        </w:rPr>
      </w:pPr>
    </w:p>
    <w:sectPr w:rsidR="00485CAB" w:rsidSect="00E82CAC">
      <w:pgSz w:w="11906" w:h="16838"/>
      <w:pgMar w:top="567" w:right="709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355" w:rsidRDefault="00755355" w:rsidP="00485CAB">
      <w:r>
        <w:separator/>
      </w:r>
    </w:p>
  </w:endnote>
  <w:endnote w:type="continuationSeparator" w:id="0">
    <w:p w:rsidR="00755355" w:rsidRDefault="00755355" w:rsidP="0048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355" w:rsidRDefault="00755355" w:rsidP="00485CAB">
      <w:r>
        <w:separator/>
      </w:r>
    </w:p>
  </w:footnote>
  <w:footnote w:type="continuationSeparator" w:id="0">
    <w:p w:rsidR="00755355" w:rsidRDefault="00755355" w:rsidP="0048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5F"/>
    <w:rsid w:val="0001560F"/>
    <w:rsid w:val="00142C22"/>
    <w:rsid w:val="00166A58"/>
    <w:rsid w:val="002A20C0"/>
    <w:rsid w:val="00327ACE"/>
    <w:rsid w:val="00485CAB"/>
    <w:rsid w:val="0062062E"/>
    <w:rsid w:val="00755355"/>
    <w:rsid w:val="0081465E"/>
    <w:rsid w:val="00855838"/>
    <w:rsid w:val="00896B5F"/>
    <w:rsid w:val="009D3B25"/>
    <w:rsid w:val="00AA1592"/>
    <w:rsid w:val="00D44AB6"/>
    <w:rsid w:val="00E82CAC"/>
    <w:rsid w:val="00E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C3119E-0397-4DCC-8219-04B35A4C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5C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5C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5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5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給與福利處第一科曾惠絹</dc:creator>
  <cp:lastModifiedBy>蘇慧儀</cp:lastModifiedBy>
  <cp:revision>2</cp:revision>
  <dcterms:created xsi:type="dcterms:W3CDTF">2015-04-10T07:30:00Z</dcterms:created>
  <dcterms:modified xsi:type="dcterms:W3CDTF">2015-04-10T07:30:00Z</dcterms:modified>
</cp:coreProperties>
</file>