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D" w:rsidRDefault="008F5F6D" w:rsidP="008F5F6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66C8">
        <w:rPr>
          <w:rFonts w:ascii="標楷體" w:eastAsia="標楷體" w:hAnsi="標楷體" w:hint="eastAsia"/>
          <w:sz w:val="32"/>
          <w:szCs w:val="32"/>
        </w:rPr>
        <w:t>嘉義縣</w:t>
      </w:r>
      <w:r w:rsidRPr="00CF66C8">
        <w:rPr>
          <w:rFonts w:ascii="標楷體" w:eastAsia="標楷體" w:hAnsi="標楷體" w:hint="eastAsia"/>
          <w:sz w:val="32"/>
          <w:szCs w:val="32"/>
          <w:u w:val="single"/>
        </w:rPr>
        <w:t>(學校名稱)</w:t>
      </w:r>
      <w:r w:rsidRPr="00CF66C8">
        <w:rPr>
          <w:rFonts w:ascii="標楷體" w:eastAsia="標楷體" w:hAnsi="標楷體" w:hint="eastAsia"/>
          <w:sz w:val="32"/>
          <w:szCs w:val="32"/>
        </w:rPr>
        <w:t>教師研習進修時數證明書</w:t>
      </w:r>
      <w:r w:rsidRPr="0026334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ED03B4" wp14:editId="0FB3DF71">
                <wp:simplePos x="0" y="0"/>
                <wp:positionH relativeFrom="column">
                  <wp:posOffset>101600</wp:posOffset>
                </wp:positionH>
                <wp:positionV relativeFrom="paragraph">
                  <wp:posOffset>-313690</wp:posOffset>
                </wp:positionV>
                <wp:extent cx="787400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8F5F6D" w:rsidRDefault="008F5F6D" w:rsidP="008F5F6D"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D03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pt;margin-top:-24.7pt;width:62pt;height:110.6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" stroked="f">
                <v:textbox style="mso-fit-shape-to-text:t">
                  <w:txbxContent>
                    <w:p w:rsidR="008F5F6D" w:rsidRDefault="008F5F6D" w:rsidP="008F5F6D">
                      <w:r>
                        <w:rPr>
                          <w:rFonts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</w:p>
    <w:p w:rsidR="008F5F6D" w:rsidRDefault="008F5F6D" w:rsidP="008F5F6D">
      <w:pPr>
        <w:jc w:val="right"/>
        <w:rPr>
          <w:rFonts w:ascii="標楷體" w:eastAsia="標楷體" w:hAnsi="標楷體"/>
          <w:b/>
          <w:bCs/>
          <w:sz w:val="36"/>
          <w:szCs w:val="36"/>
        </w:rPr>
      </w:pPr>
      <w:r w:rsidRPr="00CF66C8">
        <w:rPr>
          <w:rFonts w:ascii="標楷體" w:eastAsia="標楷體" w:hAnsi="標楷體" w:hint="eastAsia"/>
          <w:sz w:val="22"/>
        </w:rPr>
        <w:t>(</w:t>
      </w:r>
      <w:r>
        <w:rPr>
          <w:rFonts w:ascii="標楷體" w:eastAsia="標楷體" w:hAnsi="標楷體" w:hint="eastAsia"/>
          <w:sz w:val="22"/>
        </w:rPr>
        <w:t>校長主任甄選</w:t>
      </w:r>
      <w:r w:rsidRPr="00CF66C8">
        <w:rPr>
          <w:rFonts w:ascii="標楷體" w:eastAsia="標楷體" w:hAnsi="標楷體" w:hint="eastAsia"/>
          <w:sz w:val="22"/>
        </w:rPr>
        <w:t>用)</w:t>
      </w:r>
    </w:p>
    <w:tbl>
      <w:tblPr>
        <w:tblW w:w="4998" w:type="pct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045"/>
        <w:gridCol w:w="835"/>
        <w:gridCol w:w="1249"/>
        <w:gridCol w:w="3337"/>
      </w:tblGrid>
      <w:tr w:rsidR="008F5F6D" w:rsidRPr="00CF66C8" w:rsidTr="006408D4">
        <w:trPr>
          <w:trHeight w:val="684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48" w:type="pct"/>
            <w:tcBorders>
              <w:top w:val="single" w:sz="18" w:space="0" w:color="auto"/>
            </w:tcBorders>
            <w:shd w:val="clear" w:color="auto" w:fill="auto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68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71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8F5F6D" w:rsidRPr="00CF66C8" w:rsidTr="006408D4">
        <w:trPr>
          <w:trHeight w:val="204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F5F6D" w:rsidRPr="00F824A2" w:rsidRDefault="008F5F6D" w:rsidP="006408D4">
            <w:pPr>
              <w:spacing w:line="440" w:lineRule="exact"/>
              <w:rPr>
                <w:rFonts w:ascii="標楷體" w:eastAsia="標楷體" w:hAnsi="標楷體"/>
              </w:rPr>
            </w:pPr>
            <w:r w:rsidRPr="00F824A2">
              <w:rPr>
                <w:rFonts w:ascii="標楷體" w:eastAsia="標楷體" w:hAnsi="標楷體" w:hint="eastAsia"/>
              </w:rPr>
              <w:t>擔任正式教師日期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 月      日</w:t>
            </w:r>
          </w:p>
        </w:tc>
      </w:tr>
      <w:tr w:rsidR="008F5F6D" w:rsidRPr="00CF66C8" w:rsidTr="006408D4">
        <w:trPr>
          <w:trHeight w:val="791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期間/類別</w:t>
            </w:r>
          </w:p>
        </w:tc>
        <w:tc>
          <w:tcPr>
            <w:tcW w:w="1476" w:type="pct"/>
            <w:gridSpan w:val="2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全國教師在職進修資訊網</w:t>
            </w:r>
          </w:p>
          <w:p w:rsidR="008F5F6D" w:rsidRPr="00CF66C8" w:rsidRDefault="008F5F6D" w:rsidP="006408D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研習時數</w:t>
            </w:r>
          </w:p>
        </w:tc>
        <w:tc>
          <w:tcPr>
            <w:tcW w:w="2350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其他「</w:t>
            </w:r>
            <w:r w:rsidRPr="00CF66C8">
              <w:rPr>
                <w:rFonts w:ascii="標楷體" w:eastAsia="標楷體" w:hAnsi="標楷體" w:hint="eastAsia"/>
                <w:b/>
              </w:rPr>
              <w:t>非列於」</w:t>
            </w:r>
            <w:r w:rsidRPr="00CF66C8">
              <w:rPr>
                <w:rFonts w:ascii="標楷體" w:eastAsia="標楷體" w:hAnsi="標楷體" w:hint="eastAsia"/>
              </w:rPr>
              <w:t>全國教師在職進修資訊網</w:t>
            </w:r>
          </w:p>
          <w:p w:rsidR="008F5F6D" w:rsidRPr="00CF66C8" w:rsidRDefault="008F5F6D" w:rsidP="006408D4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8F5F6D" w:rsidRPr="00CF66C8" w:rsidTr="006408D4">
        <w:trPr>
          <w:trHeight w:val="880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F5F6D" w:rsidRPr="00180435" w:rsidRDefault="008F5F6D" w:rsidP="006408D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  <w:r w:rsidRPr="00CF66C8">
              <w:rPr>
                <w:rFonts w:ascii="標楷體" w:eastAsia="標楷體" w:hAnsi="標楷體" w:hint="eastAsia"/>
              </w:rPr>
              <w:t>~</w:t>
            </w:r>
            <w:r w:rsidRPr="00CF66C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right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350" w:type="pct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小時</w:t>
            </w:r>
          </w:p>
        </w:tc>
      </w:tr>
      <w:tr w:rsidR="008F5F6D" w:rsidRPr="00CF66C8" w:rsidTr="006408D4">
        <w:trPr>
          <w:trHeight w:val="584"/>
        </w:trPr>
        <w:tc>
          <w:tcPr>
            <w:tcW w:w="117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上列研習時數及積分(</w:t>
            </w:r>
            <w:r>
              <w:rPr>
                <w:rFonts w:ascii="標楷體" w:eastAsia="標楷體" w:hAnsi="標楷體"/>
              </w:rPr>
              <w:t>A)</w:t>
            </w:r>
          </w:p>
        </w:tc>
        <w:tc>
          <w:tcPr>
            <w:tcW w:w="3826" w:type="pct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F6D" w:rsidRPr="005E221B" w:rsidRDefault="008F5F6D" w:rsidP="006408D4">
            <w:pPr>
              <w:spacing w:line="440" w:lineRule="exact"/>
              <w:rPr>
                <w:rFonts w:ascii="標楷體" w:eastAsia="標楷體" w:hAnsi="標楷體"/>
              </w:rPr>
            </w:pPr>
            <w:r w:rsidRPr="00E97656">
              <w:rPr>
                <w:rFonts w:ascii="標楷體" w:eastAsia="標楷體" w:hint="eastAsia"/>
                <w:szCs w:val="24"/>
              </w:rPr>
              <w:t>參加研習累計滿 (    )週</w:t>
            </w:r>
            <w:r w:rsidRPr="00820D8F">
              <w:rPr>
                <w:rFonts w:ascii="標楷體" w:eastAsia="標楷體" w:hint="eastAsia"/>
              </w:rPr>
              <w:t>(</w:t>
            </w:r>
            <w:r w:rsidRPr="00820D8F">
              <w:rPr>
                <w:rFonts w:ascii="標楷體" w:eastAsia="標楷體" w:hAnsi="標楷體" w:hint="eastAsia"/>
              </w:rPr>
              <w:t>總時數</w:t>
            </w:r>
            <w:r w:rsidRPr="00820D8F">
              <w:rPr>
                <w:rFonts w:ascii="標楷體" w:eastAsia="標楷體" w:hAnsi="標楷體"/>
              </w:rPr>
              <w:t>/35)</w:t>
            </w:r>
            <w:r w:rsidRPr="00CF66C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(週數應取整數，小數點後無條件捨去)</w:t>
            </w:r>
            <w:r w:rsidRPr="005E221B">
              <w:rPr>
                <w:rFonts w:ascii="標楷體" w:eastAsia="標楷體" w:hAnsi="標楷體" w:hint="eastAsia"/>
              </w:rPr>
              <w:t>，研習每滿1週給0.5分，</w:t>
            </w:r>
            <w:r>
              <w:rPr>
                <w:rFonts w:ascii="標楷體" w:eastAsia="標楷體" w:hAnsi="標楷體" w:hint="eastAsia"/>
              </w:rPr>
              <w:t>研習分數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</w:p>
        </w:tc>
      </w:tr>
      <w:tr w:rsidR="008F5F6D" w:rsidRPr="00CF66C8" w:rsidTr="006408D4">
        <w:trPr>
          <w:trHeight w:val="670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</w:rPr>
              <w:t>進修學分數</w:t>
            </w:r>
            <w:r>
              <w:rPr>
                <w:rFonts w:ascii="標楷體" w:eastAsia="標楷體" w:hAnsi="標楷體" w:hint="eastAsia"/>
              </w:rPr>
              <w:t>及積分(B)</w:t>
            </w:r>
          </w:p>
        </w:tc>
        <w:tc>
          <w:tcPr>
            <w:tcW w:w="3826" w:type="pct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3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  <w:r w:rsidRPr="00CF66C8">
              <w:rPr>
                <w:rFonts w:ascii="標楷體" w:eastAsia="標楷體" w:hAnsi="標楷體" w:hint="eastAsia"/>
              </w:rPr>
              <w:t>學年度第2學期至1</w:t>
            </w:r>
            <w:r>
              <w:rPr>
                <w:rFonts w:ascii="標楷體" w:eastAsia="標楷體" w:hAnsi="標楷體" w:hint="eastAsia"/>
              </w:rPr>
              <w:t>10</w:t>
            </w:r>
            <w:r w:rsidRPr="00CF66C8">
              <w:rPr>
                <w:rFonts w:ascii="標楷體" w:eastAsia="標楷體" w:hAnsi="標楷體" w:hint="eastAsia"/>
              </w:rPr>
              <w:t>學年度第1學期，</w:t>
            </w:r>
            <w:r w:rsidRPr="00E97656">
              <w:rPr>
                <w:rFonts w:ascii="標楷體" w:eastAsia="標楷體" w:hint="eastAsia"/>
                <w:szCs w:val="24"/>
              </w:rPr>
              <w:t>進修學分滿 (    )學分</w:t>
            </w:r>
            <w:r>
              <w:rPr>
                <w:rFonts w:ascii="標楷體" w:eastAsia="標楷體" w:hint="eastAsia"/>
              </w:rPr>
              <w:t>，</w:t>
            </w:r>
            <w:r w:rsidRPr="00E97656">
              <w:rPr>
                <w:rFonts w:ascii="標楷體" w:eastAsia="標楷體" w:hAnsi="標楷體" w:hint="eastAsia"/>
                <w:szCs w:val="24"/>
              </w:rPr>
              <w:t>進修每滿2學分給0.5分</w:t>
            </w:r>
            <w:r>
              <w:rPr>
                <w:rFonts w:ascii="標楷體" w:eastAsia="標楷體" w:hAnsi="標楷體" w:hint="eastAsia"/>
              </w:rPr>
              <w:t>，進修分數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</w:p>
        </w:tc>
      </w:tr>
      <w:tr w:rsidR="008F5F6D" w:rsidRPr="00CF66C8" w:rsidTr="006408D4">
        <w:trPr>
          <w:trHeight w:val="888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E97656">
              <w:rPr>
                <w:rFonts w:ascii="標楷體" w:eastAsia="標楷體" w:hAnsi="標楷體" w:hint="eastAsia"/>
                <w:szCs w:val="24"/>
              </w:rPr>
              <w:t>最近5年內參加與教育有關之教師研習或進修</w:t>
            </w:r>
          </w:p>
        </w:tc>
        <w:tc>
          <w:tcPr>
            <w:tcW w:w="3826" w:type="pct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5F6D" w:rsidRPr="00E97656" w:rsidRDefault="008F5F6D" w:rsidP="006408D4">
            <w:pPr>
              <w:spacing w:line="0" w:lineRule="atLeast"/>
              <w:jc w:val="both"/>
              <w:rPr>
                <w:rFonts w:ascii="標楷體" w:eastAsia="標楷體"/>
                <w:szCs w:val="24"/>
              </w:rPr>
            </w:pPr>
            <w:r w:rsidRPr="00E97656">
              <w:rPr>
                <w:rFonts w:ascii="標楷體" w:eastAsia="標楷體" w:hint="eastAsia"/>
                <w:szCs w:val="24"/>
              </w:rPr>
              <w:t>1.參加研習累計滿 (    )週</w:t>
            </w:r>
            <w:r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研習分數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  <w:r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A)</w:t>
            </w:r>
          </w:p>
          <w:p w:rsidR="008F5F6D" w:rsidRPr="001B5337" w:rsidRDefault="008F5F6D" w:rsidP="006408D4">
            <w:pPr>
              <w:spacing w:line="0" w:lineRule="atLeast"/>
              <w:jc w:val="both"/>
              <w:rPr>
                <w:rFonts w:ascii="標楷體" w:eastAsia="標楷體" w:hAnsi="Times New Roman"/>
              </w:rPr>
            </w:pPr>
            <w:r w:rsidRPr="00E97656">
              <w:rPr>
                <w:rFonts w:ascii="標楷體" w:eastAsia="標楷體" w:hint="eastAsia"/>
                <w:szCs w:val="24"/>
              </w:rPr>
              <w:t>2.進修學分滿 (    )學分</w:t>
            </w:r>
            <w:r>
              <w:rPr>
                <w:rFonts w:ascii="標楷體" w:eastAsia="標楷體" w:hAnsi="標楷體" w:hint="eastAsia"/>
              </w:rPr>
              <w:t>，進修分數</w:t>
            </w:r>
            <w:r w:rsidRPr="005E221B">
              <w:rPr>
                <w:rFonts w:ascii="標楷體" w:eastAsia="標楷體" w:hAnsi="標楷體" w:hint="eastAsia"/>
              </w:rPr>
              <w:t>計</w:t>
            </w:r>
            <w:r w:rsidRPr="005E221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20D8F">
              <w:rPr>
                <w:rFonts w:ascii="標楷體" w:eastAsia="標楷體" w:hAnsi="標楷體" w:hint="eastAsia"/>
                <w:u w:val="single"/>
              </w:rPr>
              <w:t>分</w:t>
            </w:r>
            <w:r>
              <w:rPr>
                <w:rFonts w:ascii="標楷體" w:eastAsia="標楷體" w:hAnsi="標楷體" w:hint="eastAsia"/>
                <w:u w:val="single"/>
              </w:rPr>
              <w:t>(B)</w:t>
            </w:r>
          </w:p>
        </w:tc>
      </w:tr>
      <w:tr w:rsidR="008F5F6D" w:rsidRPr="00CF66C8" w:rsidTr="006408D4">
        <w:trPr>
          <w:trHeight w:val="443"/>
        </w:trPr>
        <w:tc>
          <w:tcPr>
            <w:tcW w:w="11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積分分數(</w:t>
            </w:r>
            <w:r>
              <w:rPr>
                <w:rFonts w:ascii="標楷體" w:eastAsia="標楷體" w:hAnsi="標楷體"/>
              </w:rPr>
              <w:t>A)</w:t>
            </w:r>
            <w:r>
              <w:rPr>
                <w:rFonts w:ascii="標楷體" w:eastAsia="標楷體" w:hAnsi="標楷體" w:hint="eastAsia"/>
              </w:rPr>
              <w:t>+(B)</w:t>
            </w:r>
          </w:p>
        </w:tc>
        <w:tc>
          <w:tcPr>
            <w:tcW w:w="3826" w:type="pct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5F6D" w:rsidRPr="00CF66C8" w:rsidRDefault="008F5F6D" w:rsidP="006408D4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CF66C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F66C8">
              <w:rPr>
                <w:rFonts w:ascii="標楷體" w:eastAsia="標楷體" w:hAnsi="標楷體" w:hint="eastAsia"/>
              </w:rPr>
              <w:t>分</w:t>
            </w:r>
            <w:r w:rsidRPr="00E97656">
              <w:rPr>
                <w:rFonts w:ascii="標楷體" w:eastAsia="標楷體" w:hint="eastAsia"/>
                <w:szCs w:val="24"/>
              </w:rPr>
              <w:t>(最高5分)</w:t>
            </w:r>
          </w:p>
        </w:tc>
      </w:tr>
      <w:tr w:rsidR="008F5F6D" w:rsidRPr="00CF66C8" w:rsidTr="006408D4">
        <w:trPr>
          <w:trHeight w:val="2272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5F6D" w:rsidRPr="00CF66C8" w:rsidRDefault="008F5F6D" w:rsidP="006408D4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sz w:val="22"/>
              </w:rPr>
            </w:pPr>
            <w:r w:rsidRPr="00CF66C8">
              <w:rPr>
                <w:rFonts w:ascii="標楷體" w:eastAsia="標楷體" w:hAnsi="標楷體" w:hint="eastAsia"/>
                <w:sz w:val="22"/>
              </w:rPr>
              <w:t>說明：</w:t>
            </w:r>
          </w:p>
          <w:p w:rsidR="008F5F6D" w:rsidRDefault="008F5F6D" w:rsidP="008F5F6D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F66C8">
              <w:rPr>
                <w:rFonts w:ascii="標楷體" w:eastAsia="標楷體" w:hAnsi="標楷體" w:hint="eastAsia"/>
                <w:sz w:val="22"/>
              </w:rPr>
              <w:t>本證明書採計教師最近5年(</w:t>
            </w:r>
            <w:r w:rsidRPr="00CF66C8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  <w:r w:rsidRPr="00CF66C8">
              <w:rPr>
                <w:rFonts w:ascii="標楷體" w:eastAsia="標楷體" w:hAnsi="標楷體" w:hint="eastAsia"/>
              </w:rPr>
              <w:t>~</w:t>
            </w:r>
            <w:r w:rsidRPr="00CF66C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CF66C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7</w:t>
            </w:r>
            <w:r w:rsidRPr="00CF66C8">
              <w:rPr>
                <w:rFonts w:ascii="標楷體" w:eastAsia="標楷體" w:hAnsi="標楷體" w:hint="eastAsia"/>
                <w:sz w:val="22"/>
              </w:rPr>
              <w:t>)之研習時數</w:t>
            </w:r>
            <w:r>
              <w:rPr>
                <w:rFonts w:ascii="標楷體" w:eastAsia="標楷體" w:hAnsi="標楷體" w:hint="eastAsia"/>
                <w:sz w:val="22"/>
              </w:rPr>
              <w:t>及學分數</w:t>
            </w:r>
            <w:r w:rsidRPr="00CF66C8">
              <w:rPr>
                <w:rFonts w:ascii="標楷體" w:eastAsia="標楷體" w:hAnsi="標楷體" w:hint="eastAsia"/>
                <w:sz w:val="22"/>
              </w:rPr>
              <w:t>，並符合「教師進修研究等專業發展辦法」</w:t>
            </w:r>
            <w:r>
              <w:rPr>
                <w:rFonts w:ascii="標楷體" w:eastAsia="標楷體" w:hAnsi="標楷體" w:hint="eastAsia"/>
                <w:sz w:val="22"/>
              </w:rPr>
              <w:t>及「</w:t>
            </w:r>
            <w:r w:rsidRPr="00E76BF1">
              <w:rPr>
                <w:rFonts w:ascii="標楷體" w:eastAsia="標楷體" w:hAnsi="標楷體" w:hint="eastAsia"/>
                <w:sz w:val="22"/>
              </w:rPr>
              <w:t>嘉義縣立國民中小學校長及教師進修</w:t>
            </w:r>
            <w:r w:rsidRPr="00E76BF1">
              <w:rPr>
                <w:rFonts w:ascii="標楷體" w:eastAsia="標楷體" w:hAnsi="標楷體"/>
                <w:sz w:val="22"/>
              </w:rPr>
              <w:t>研習</w:t>
            </w:r>
            <w:r w:rsidRPr="00E76BF1">
              <w:rPr>
                <w:rFonts w:ascii="標楷體" w:eastAsia="標楷體" w:hAnsi="標楷體" w:hint="eastAsia"/>
                <w:sz w:val="22"/>
              </w:rPr>
              <w:t>管理作業要點」</w:t>
            </w:r>
            <w:r>
              <w:rPr>
                <w:rFonts w:ascii="標楷體" w:eastAsia="標楷體" w:hAnsi="標楷體" w:hint="eastAsia"/>
                <w:sz w:val="22"/>
              </w:rPr>
              <w:t>規定。</w:t>
            </w:r>
          </w:p>
          <w:p w:rsidR="008F5F6D" w:rsidRDefault="008F5F6D" w:rsidP="008F5F6D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教師進修</w:t>
            </w:r>
            <w:r w:rsidRPr="00CF66C8">
              <w:rPr>
                <w:rFonts w:ascii="標楷體" w:eastAsia="標楷體" w:hAnsi="標楷體" w:hint="eastAsia"/>
                <w:sz w:val="22"/>
              </w:rPr>
              <w:t>由服務學校基於教學或業務需要，主動薦送、指派或同意進修的學分均</w:t>
            </w:r>
            <w:r>
              <w:rPr>
                <w:rFonts w:ascii="標楷體" w:eastAsia="標楷體" w:hAnsi="標楷體" w:hint="eastAsia"/>
                <w:sz w:val="22"/>
              </w:rPr>
              <w:t>予以採計</w:t>
            </w:r>
            <w:r w:rsidRPr="00CF66C8">
              <w:rPr>
                <w:rFonts w:ascii="標楷體" w:eastAsia="標楷體" w:hAnsi="標楷體" w:hint="eastAsia"/>
                <w:sz w:val="22"/>
              </w:rPr>
              <w:t>（惟需檢附同意進修相關文件），學分採計為學期為基準，以成績單或學分證明書為認定標準；另空中大學之進修、</w:t>
            </w:r>
            <w:bookmarkStart w:id="0" w:name="_GoBack"/>
            <w:bookmarkEnd w:id="0"/>
            <w:r w:rsidRPr="00CF66C8">
              <w:rPr>
                <w:rFonts w:ascii="標楷體" w:eastAsia="標楷體" w:hAnsi="標楷體" w:hint="eastAsia"/>
                <w:sz w:val="22"/>
              </w:rPr>
              <w:t>研習學分則予採計。</w:t>
            </w:r>
          </w:p>
          <w:p w:rsidR="008F5F6D" w:rsidRPr="00CF66C8" w:rsidRDefault="008F5F6D" w:rsidP="008F5F6D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B1010A">
              <w:rPr>
                <w:rFonts w:ascii="標楷體" w:eastAsia="標楷體" w:hAnsi="標楷體" w:hint="eastAsia"/>
                <w:sz w:val="22"/>
              </w:rPr>
              <w:t>為取得教師資格、進修學位(如碩士、博士)或40學分班進修所取得之學分均不得在「進修」項下採計進修之積分，需待進修學位或40學分班進修畢（結）業後，始得於「學歷」欄採計學歷之積分</w:t>
            </w:r>
          </w:p>
          <w:p w:rsidR="008F5F6D" w:rsidRPr="007E0AD2" w:rsidRDefault="008F5F6D" w:rsidP="008F5F6D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7E0AD2">
              <w:rPr>
                <w:rFonts w:ascii="標楷體" w:eastAsia="標楷體" w:hAnsi="標楷體" w:hint="eastAsia"/>
                <w:b/>
                <w:sz w:val="22"/>
              </w:rPr>
              <w:t>研習時數及進修學分之認定以研習進修時數證明書為準，不採計研習條或其他文件。報名現場不受理零散時數審查。</w:t>
            </w:r>
          </w:p>
          <w:p w:rsidR="008F5F6D" w:rsidRPr="00852A50" w:rsidRDefault="008F5F6D" w:rsidP="008F5F6D">
            <w:pPr>
              <w:pStyle w:val="a3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7E0AD2">
              <w:rPr>
                <w:rFonts w:ascii="標楷體" w:eastAsia="標楷體" w:hAnsi="標楷體" w:hint="eastAsia"/>
                <w:b/>
                <w:sz w:val="22"/>
              </w:rPr>
              <w:t>請報考人至全國教師在職進修網及其他進修網站列印最近5年(106年1月8日起至111年1月7日止)之研習資料及進修正本資料，如學校同意進修文件、成績單或學分證明書等(無則免附)，送服務學校進行審查後核章。審查當日請報考人將上述資料，包含研習進修時數證明書、研習資料及學校同意進修文件、成績單或學分證明書(無則免附)等，送積分審查小組審核。各校務必覈實審核，如有不實由報考人及學校自負全責。</w:t>
            </w:r>
          </w:p>
        </w:tc>
      </w:tr>
    </w:tbl>
    <w:p w:rsidR="008F5F6D" w:rsidRPr="00CF66C8" w:rsidRDefault="008F5F6D" w:rsidP="008F5F6D">
      <w:pPr>
        <w:pStyle w:val="a3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報考</w:t>
      </w:r>
      <w:r w:rsidRPr="00CF66C8">
        <w:rPr>
          <w:rFonts w:ascii="標楷體" w:eastAsia="標楷體" w:hAnsi="標楷體" w:hint="eastAsia"/>
          <w:sz w:val="28"/>
          <w:szCs w:val="28"/>
        </w:rPr>
        <w:t xml:space="preserve">人簽名或蓋章：            </w:t>
      </w:r>
    </w:p>
    <w:p w:rsidR="008F5F6D" w:rsidRPr="00CF66C8" w:rsidRDefault="008F5F6D" w:rsidP="008F5F6D">
      <w:pPr>
        <w:pStyle w:val="a3"/>
        <w:spacing w:line="440" w:lineRule="exact"/>
        <w:ind w:leftChars="-295" w:left="840" w:hangingChars="553" w:hanging="15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F66C8">
        <w:rPr>
          <w:rFonts w:ascii="標楷體" w:eastAsia="標楷體" w:hAnsi="標楷體" w:hint="eastAsia"/>
          <w:sz w:val="28"/>
          <w:szCs w:val="28"/>
        </w:rPr>
        <w:t>教務(導)主任：               人事人員：                 校長：</w:t>
      </w:r>
    </w:p>
    <w:p w:rsidR="008F5F6D" w:rsidRPr="00CF66C8" w:rsidRDefault="008F5F6D" w:rsidP="008F5F6D">
      <w:pPr>
        <w:pStyle w:val="a3"/>
        <w:spacing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</w:p>
    <w:p w:rsidR="00653CD6" w:rsidRPr="008F5F6D" w:rsidRDefault="008F5F6D" w:rsidP="008F5F6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66C8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F66C8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F66C8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F66C8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F66C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11  </w:t>
      </w:r>
      <w:r w:rsidRPr="00CF66C8">
        <w:rPr>
          <w:rFonts w:ascii="標楷體" w:eastAsia="標楷體" w:hAnsi="標楷體" w:hint="eastAsia"/>
          <w:sz w:val="28"/>
          <w:szCs w:val="28"/>
        </w:rPr>
        <w:t>年    月      日</w:t>
      </w:r>
    </w:p>
    <w:sectPr w:rsidR="00653CD6" w:rsidRPr="008F5F6D" w:rsidSect="008F5F6D">
      <w:pgSz w:w="11906" w:h="16838"/>
      <w:pgMar w:top="964" w:right="1021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60" w:rsidRDefault="00A95B60" w:rsidP="007E0AD2">
      <w:r>
        <w:separator/>
      </w:r>
    </w:p>
  </w:endnote>
  <w:endnote w:type="continuationSeparator" w:id="0">
    <w:p w:rsidR="00A95B60" w:rsidRDefault="00A95B60" w:rsidP="007E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60" w:rsidRDefault="00A95B60" w:rsidP="007E0AD2">
      <w:r>
        <w:separator/>
      </w:r>
    </w:p>
  </w:footnote>
  <w:footnote w:type="continuationSeparator" w:id="0">
    <w:p w:rsidR="00A95B60" w:rsidRDefault="00A95B60" w:rsidP="007E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C761C"/>
    <w:multiLevelType w:val="hybridMultilevel"/>
    <w:tmpl w:val="1798816A"/>
    <w:lvl w:ilvl="0" w:tplc="55726D76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6D"/>
    <w:rsid w:val="00653CD6"/>
    <w:rsid w:val="007E0AD2"/>
    <w:rsid w:val="008F5F6D"/>
    <w:rsid w:val="00A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956430-937D-42BE-BEFA-110CE519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F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0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0A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0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0A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SYNNEX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黃瓊慧</cp:lastModifiedBy>
  <cp:revision>2</cp:revision>
  <dcterms:created xsi:type="dcterms:W3CDTF">2021-11-25T07:06:00Z</dcterms:created>
  <dcterms:modified xsi:type="dcterms:W3CDTF">2021-11-26T02:21:00Z</dcterms:modified>
</cp:coreProperties>
</file>