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3"/>
        <w:gridCol w:w="4109"/>
        <w:gridCol w:w="1239"/>
        <w:gridCol w:w="2599"/>
        <w:gridCol w:w="567"/>
        <w:gridCol w:w="2694"/>
        <w:gridCol w:w="425"/>
        <w:gridCol w:w="1843"/>
      </w:tblGrid>
      <w:tr w:rsidR="002B40A7" w:rsidRPr="002273AA" w:rsidTr="00F9539D">
        <w:trPr>
          <w:trHeight w:val="540"/>
        </w:trPr>
        <w:tc>
          <w:tcPr>
            <w:tcW w:w="14019" w:type="dxa"/>
            <w:gridSpan w:val="8"/>
          </w:tcPr>
          <w:p w:rsidR="002B40A7" w:rsidRPr="00212A49" w:rsidRDefault="008969E9" w:rsidP="00550167">
            <w:pPr>
              <w:jc w:val="center"/>
              <w:rPr>
                <w:rFonts w:ascii="標楷體" w:eastAsia="標楷體" w:hAnsi="標楷體"/>
                <w:b/>
                <w:sz w:val="36"/>
                <w:szCs w:val="36"/>
              </w:rPr>
            </w:pPr>
            <w:r w:rsidRPr="00212A49">
              <w:rPr>
                <w:rFonts w:ascii="標楷體" w:eastAsia="標楷體" w:hAnsi="標楷體"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ge">
                        <wp:posOffset>-673100</wp:posOffset>
                      </wp:positionV>
                      <wp:extent cx="800100" cy="324000"/>
                      <wp:effectExtent l="0" t="0" r="19050" b="19050"/>
                      <wp:wrapNone/>
                      <wp:docPr id="1" name="矩形 1"/>
                      <wp:cNvGraphicFramePr/>
                      <a:graphic xmlns:a="http://schemas.openxmlformats.org/drawingml/2006/main">
                        <a:graphicData uri="http://schemas.microsoft.com/office/word/2010/wordprocessingShape">
                          <wps:wsp>
                            <wps:cNvSpPr/>
                            <wps:spPr>
                              <a:xfrm>
                                <a:off x="0" y="0"/>
                                <a:ext cx="800100" cy="324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969E9" w:rsidRPr="008969E9" w:rsidRDefault="008969E9" w:rsidP="008969E9">
                                  <w:pPr>
                                    <w:jc w:val="center"/>
                                    <w:rPr>
                                      <w:rFonts w:ascii="標楷體" w:eastAsia="標楷體" w:hAnsi="標楷體"/>
                                      <w:color w:val="000000" w:themeColor="text1"/>
                                      <w:szCs w:val="24"/>
                                    </w:rPr>
                                  </w:pPr>
                                  <w:r>
                                    <w:rPr>
                                      <w:rFonts w:ascii="標楷體" w:eastAsia="標楷體" w:hAnsi="標楷體" w:hint="eastAsia"/>
                                      <w:color w:val="000000" w:themeColor="text1"/>
                                      <w:szCs w:val="24"/>
                                    </w:rPr>
                                    <w:t>附表一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5.15pt;margin-top:-53pt;width:6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nykgIAAHMFAAAOAAAAZHJzL2Uyb0RvYy54bWysVM1uEzEQviPxDpbvdDchhRJ1U0WpipCq&#10;NqJFPTteO7uS7TG2k93wMkjc+hA8DuI1GHs3m1AqDoiLd2Zn5pv/Ob9otSJb4XwNpqCjk5wSYTiU&#10;tVkX9NP91aszSnxgpmQKjCjoTnh6MXv54ryxUzGGClQpHEEQ46eNLWgVgp1mmeeV0MyfgBUGhRKc&#10;ZgFZt85KxxpE1yob5/mbrAFXWgdceI9/LzshnSV8KQUPt1J6EYgqKMYW0uvSu4pvNjtn07Vjtqp5&#10;Hwb7hyg0qw06HaAuWWBk4+o/oHTNHXiQ4YSDzkDKmouUA2Yzyp9kc1cxK1IuWBxvhzL5/wfLb7ZL&#10;R+oSe0eJYRpb9PPr44/v38go1qaxfooqd3bpes4jGRNtpdPxiymQNtVzN9RTtIFw/HmWY05YdY6i&#10;1+NJjjSiZAdj63x4L0CTSBTUYbtSFdn22odOda8SfXlQdXlVK5WYOCJioRzZMmzuap0CRvAjrSzG&#10;30WcqLBTItoq81FIzBpjHCeHad4OYIxzYcKoE1WsFJ2PU8xgn8JgkRJKgBFZYnQDdg/we6B77C69&#10;Xj+aijSug3H+t8A648EieQYTBmNdG3DPASjMqvfc6WP4R6WJZGhXLapEcgXlDsfDQbc33vKrGjt1&#10;zXxYMoeLgs3F5Q+3+EgFTUGhpyipwH157n/Ux/lFKSUNLl5B/ecNc4IS9cHgZL8bTSZxUxMzOX07&#10;RsYdS1bHErPRC8D24/RidImM+kHtSelAP+CNmEevKGKGo++C8uD2zCJ0BwGvDBfzeVLD7bQsXJs7&#10;yyN4LHCcxPv2gTnbj2vAOb+B/ZKy6ZOp7XSjpYH5JoCs00gf6tqXHjc7zVB/heLpOOaT1uFWzn4B&#10;AAD//wMAUEsDBBQABgAIAAAAIQBx1rzA4AAAAAwBAAAPAAAAZHJzL2Rvd25yZXYueG1sTI8xT8Mw&#10;EIV3JP6DdUgsqLXTKgWFOFUFZUBMhA6MTnw4EfE5st02+fe4LLDd3Xt6971yO9mBndCH3pGEbCmA&#10;IbVO92QkHD5eFg/AQlSk1eAIJcwYYFtdX5Wq0O5M73iqo2EphEKhJHQxjgXnoe3QqrB0I1LSvpy3&#10;KqbVG669OqdwO/CVEBtuVU/pQ6dGfOqw/a6PVsI+b3yY7549rd7m+nX/adaHnZHy9mbaPQKLOMU/&#10;M1zwEzpUialxR9KBDRIWmVgn6++wSa0uliy/B9akU54L4FXJ/5eofgAAAP//AwBQSwECLQAUAAYA&#10;CAAAACEAtoM4kv4AAADhAQAAEwAAAAAAAAAAAAAAAAAAAAAAW0NvbnRlbnRfVHlwZXNdLnhtbFBL&#10;AQItABQABgAIAAAAIQA4/SH/1gAAAJQBAAALAAAAAAAAAAAAAAAAAC8BAABfcmVscy8ucmVsc1BL&#10;AQItABQABgAIAAAAIQAZ4NnykgIAAHMFAAAOAAAAAAAAAAAAAAAAAC4CAABkcnMvZTJvRG9jLnht&#10;bFBLAQItABQABgAIAAAAIQBx1rzA4AAAAAwBAAAPAAAAAAAAAAAAAAAAAOwEAABkcnMvZG93bnJl&#10;di54bWxQSwUGAAAAAAQABADzAAAA+QUAAAAA&#10;" fillcolor="white [3212]" strokecolor="#1f4d78 [1604]" strokeweight="1pt">
                      <v:textbox>
                        <w:txbxContent>
                          <w:p w:rsidR="008969E9" w:rsidRPr="008969E9" w:rsidRDefault="008969E9" w:rsidP="008969E9">
                            <w:pPr>
                              <w:jc w:val="center"/>
                              <w:rPr>
                                <w:rFonts w:ascii="標楷體" w:eastAsia="標楷體" w:hAnsi="標楷體"/>
                                <w:color w:val="000000" w:themeColor="text1"/>
                                <w:szCs w:val="24"/>
                              </w:rPr>
                            </w:pPr>
                            <w:r>
                              <w:rPr>
                                <w:rFonts w:ascii="標楷體" w:eastAsia="標楷體" w:hAnsi="標楷體" w:hint="eastAsia"/>
                                <w:color w:val="000000" w:themeColor="text1"/>
                                <w:szCs w:val="24"/>
                              </w:rPr>
                              <w:t>附表一</w:t>
                            </w:r>
                          </w:p>
                        </w:txbxContent>
                      </v:textbox>
                      <w10:wrap anchory="page"/>
                    </v:rect>
                  </w:pict>
                </mc:Fallback>
              </mc:AlternateContent>
            </w:r>
            <w:r w:rsidR="002B40A7" w:rsidRPr="00212A49">
              <w:rPr>
                <w:rFonts w:ascii="標楷體" w:eastAsia="標楷體" w:hAnsi="標楷體" w:hint="eastAsia"/>
                <w:b/>
                <w:sz w:val="36"/>
                <w:szCs w:val="36"/>
              </w:rPr>
              <w:t>嘉義縣政府</w:t>
            </w:r>
            <w:r w:rsidR="00B276E0" w:rsidRPr="00212A49">
              <w:rPr>
                <w:rFonts w:ascii="標楷體" w:eastAsia="標楷體" w:hAnsi="標楷體" w:hint="eastAsia"/>
                <w:b/>
                <w:sz w:val="36"/>
                <w:szCs w:val="36"/>
              </w:rPr>
              <w:t>及所屬</w:t>
            </w:r>
            <w:r w:rsidR="00212A49" w:rsidRPr="00212A49">
              <w:rPr>
                <w:rFonts w:ascii="標楷體" w:eastAsia="標楷體" w:hAnsi="標楷體" w:hint="eastAsia"/>
                <w:b/>
                <w:sz w:val="36"/>
                <w:szCs w:val="36"/>
              </w:rPr>
              <w:t>各級</w:t>
            </w:r>
            <w:r w:rsidR="00B276E0" w:rsidRPr="00212A49">
              <w:rPr>
                <w:rFonts w:ascii="標楷體" w:eastAsia="標楷體" w:hAnsi="標楷體" w:hint="eastAsia"/>
                <w:b/>
                <w:sz w:val="36"/>
                <w:szCs w:val="36"/>
              </w:rPr>
              <w:t>機關學校</w:t>
            </w:r>
            <w:r w:rsidR="002B40A7" w:rsidRPr="00212A49">
              <w:rPr>
                <w:rFonts w:ascii="標楷體" w:eastAsia="標楷體" w:hAnsi="標楷體" w:hint="eastAsia"/>
                <w:b/>
                <w:sz w:val="36"/>
                <w:szCs w:val="36"/>
              </w:rPr>
              <w:t>公</w:t>
            </w:r>
            <w:r w:rsidR="00550167" w:rsidRPr="00212A49">
              <w:rPr>
                <w:rFonts w:ascii="標楷體" w:eastAsia="標楷體" w:hAnsi="標楷體" w:hint="eastAsia"/>
                <w:b/>
                <w:sz w:val="36"/>
                <w:szCs w:val="36"/>
              </w:rPr>
              <w:t>務</w:t>
            </w:r>
            <w:r w:rsidR="002B40A7" w:rsidRPr="00212A49">
              <w:rPr>
                <w:rFonts w:ascii="標楷體" w:eastAsia="標楷體" w:hAnsi="標楷體" w:hint="eastAsia"/>
                <w:b/>
                <w:sz w:val="36"/>
                <w:szCs w:val="36"/>
              </w:rPr>
              <w:t>人員執行職務意外</w:t>
            </w:r>
            <w:r w:rsidR="00AA661C" w:rsidRPr="00212A49">
              <w:rPr>
                <w:rFonts w:ascii="標楷體" w:eastAsia="標楷體" w:hAnsi="標楷體" w:hint="eastAsia"/>
                <w:b/>
                <w:sz w:val="36"/>
                <w:szCs w:val="36"/>
              </w:rPr>
              <w:t>受</w:t>
            </w:r>
            <w:r w:rsidR="002B40A7" w:rsidRPr="00212A49">
              <w:rPr>
                <w:rFonts w:ascii="標楷體" w:eastAsia="標楷體" w:hAnsi="標楷體" w:hint="eastAsia"/>
                <w:b/>
                <w:sz w:val="36"/>
                <w:szCs w:val="36"/>
              </w:rPr>
              <w:t>傷住院醫療補助申請表</w:t>
            </w:r>
          </w:p>
        </w:tc>
      </w:tr>
      <w:tr w:rsidR="002B40A7" w:rsidRPr="002273AA" w:rsidTr="00B26BEB">
        <w:trPr>
          <w:trHeight w:val="813"/>
        </w:trPr>
        <w:tc>
          <w:tcPr>
            <w:tcW w:w="543" w:type="dxa"/>
          </w:tcPr>
          <w:p w:rsidR="002B40A7" w:rsidRDefault="002B40A7" w:rsidP="00F9539D">
            <w:pPr>
              <w:rPr>
                <w:rFonts w:ascii="標楷體" w:eastAsia="標楷體" w:hAnsi="標楷體"/>
              </w:rPr>
            </w:pPr>
            <w:r w:rsidRPr="002273AA">
              <w:rPr>
                <w:rFonts w:ascii="標楷體" w:eastAsia="標楷體" w:hAnsi="標楷體" w:hint="eastAsia"/>
              </w:rPr>
              <w:t>申請</w:t>
            </w:r>
          </w:p>
          <w:p w:rsidR="002B40A7" w:rsidRPr="002273AA" w:rsidRDefault="002B40A7" w:rsidP="00F9539D">
            <w:pPr>
              <w:rPr>
                <w:rFonts w:ascii="標楷體" w:eastAsia="標楷體" w:hAnsi="標楷體"/>
              </w:rPr>
            </w:pPr>
            <w:r w:rsidRPr="002273AA">
              <w:rPr>
                <w:rFonts w:ascii="標楷體" w:eastAsia="標楷體" w:hAnsi="標楷體" w:hint="eastAsia"/>
              </w:rPr>
              <w:t>人</w:t>
            </w:r>
          </w:p>
        </w:tc>
        <w:tc>
          <w:tcPr>
            <w:tcW w:w="4109" w:type="dxa"/>
          </w:tcPr>
          <w:p w:rsidR="002B40A7" w:rsidRPr="002273AA" w:rsidRDefault="002B40A7" w:rsidP="00F9539D">
            <w:pPr>
              <w:rPr>
                <w:rFonts w:ascii="標楷體" w:eastAsia="標楷體" w:hAnsi="標楷體"/>
              </w:rPr>
            </w:pPr>
            <w:r w:rsidRPr="002273AA">
              <w:rPr>
                <w:rFonts w:ascii="標楷體" w:eastAsia="標楷體" w:hAnsi="標楷體" w:hint="eastAsia"/>
              </w:rPr>
              <w:t xml:space="preserve">                     </w:t>
            </w:r>
            <w:r>
              <w:rPr>
                <w:rFonts w:ascii="標楷體" w:eastAsia="標楷體" w:hAnsi="標楷體" w:hint="eastAsia"/>
              </w:rPr>
              <w:t xml:space="preserve">      </w:t>
            </w:r>
            <w:r w:rsidRPr="002273AA">
              <w:rPr>
                <w:rFonts w:ascii="標楷體" w:eastAsia="標楷體" w:hAnsi="標楷體" w:hint="eastAsia"/>
              </w:rPr>
              <w:t>(簽章)</w:t>
            </w:r>
          </w:p>
        </w:tc>
        <w:tc>
          <w:tcPr>
            <w:tcW w:w="1239" w:type="dxa"/>
          </w:tcPr>
          <w:p w:rsidR="002B40A7" w:rsidRPr="002273AA" w:rsidRDefault="002B40A7" w:rsidP="00F9539D">
            <w:pPr>
              <w:jc w:val="center"/>
              <w:rPr>
                <w:rFonts w:ascii="標楷體" w:eastAsia="標楷體" w:hAnsi="標楷體"/>
              </w:rPr>
            </w:pPr>
            <w:r>
              <w:rPr>
                <w:rFonts w:ascii="標楷體" w:eastAsia="標楷體" w:hAnsi="標楷體" w:hint="eastAsia"/>
              </w:rPr>
              <w:t>國民身分</w:t>
            </w:r>
            <w:r w:rsidRPr="002273AA">
              <w:rPr>
                <w:rFonts w:ascii="標楷體" w:eastAsia="標楷體" w:hAnsi="標楷體" w:hint="eastAsia"/>
              </w:rPr>
              <w:t>證</w:t>
            </w:r>
            <w:r w:rsidRPr="002273AA">
              <w:rPr>
                <w:rFonts w:ascii="標楷體" w:eastAsia="標楷體" w:hAnsi="標楷體"/>
              </w:rPr>
              <w:br/>
            </w:r>
            <w:r w:rsidRPr="002273AA">
              <w:rPr>
                <w:rFonts w:ascii="標楷體" w:eastAsia="標楷體" w:hAnsi="標楷體" w:hint="eastAsia"/>
              </w:rPr>
              <w:t>統一編號</w:t>
            </w:r>
          </w:p>
        </w:tc>
        <w:tc>
          <w:tcPr>
            <w:tcW w:w="2599" w:type="dxa"/>
          </w:tcPr>
          <w:p w:rsidR="002B40A7" w:rsidRDefault="002B40A7" w:rsidP="00F9539D">
            <w:pPr>
              <w:widowControl/>
              <w:rPr>
                <w:rFonts w:ascii="標楷體" w:eastAsia="標楷體" w:hAnsi="標楷體"/>
              </w:rPr>
            </w:pPr>
          </w:p>
          <w:p w:rsidR="002B40A7" w:rsidRPr="002273AA" w:rsidRDefault="002B40A7" w:rsidP="00F9539D">
            <w:pPr>
              <w:rPr>
                <w:rFonts w:ascii="標楷體" w:eastAsia="標楷體" w:hAnsi="標楷體"/>
              </w:rPr>
            </w:pPr>
          </w:p>
        </w:tc>
        <w:tc>
          <w:tcPr>
            <w:tcW w:w="567" w:type="dxa"/>
          </w:tcPr>
          <w:p w:rsidR="002B40A7" w:rsidRDefault="002B40A7" w:rsidP="00F9539D">
            <w:pPr>
              <w:widowControl/>
              <w:rPr>
                <w:rFonts w:ascii="標楷體" w:eastAsia="標楷體" w:hAnsi="標楷體"/>
              </w:rPr>
            </w:pPr>
            <w:r>
              <w:rPr>
                <w:rFonts w:ascii="標楷體" w:eastAsia="標楷體" w:hAnsi="標楷體" w:hint="eastAsia"/>
              </w:rPr>
              <w:t>服務</w:t>
            </w:r>
          </w:p>
          <w:p w:rsidR="002B40A7" w:rsidRPr="002273AA" w:rsidRDefault="002B40A7" w:rsidP="00F9539D">
            <w:pPr>
              <w:widowControl/>
              <w:rPr>
                <w:rFonts w:ascii="標楷體" w:eastAsia="標楷體" w:hAnsi="標楷體"/>
              </w:rPr>
            </w:pPr>
            <w:r>
              <w:rPr>
                <w:rFonts w:ascii="標楷體" w:eastAsia="標楷體" w:hAnsi="標楷體" w:hint="eastAsia"/>
              </w:rPr>
              <w:t>單位</w:t>
            </w:r>
          </w:p>
        </w:tc>
        <w:tc>
          <w:tcPr>
            <w:tcW w:w="2694" w:type="dxa"/>
          </w:tcPr>
          <w:p w:rsidR="002B40A7" w:rsidRDefault="002B40A7" w:rsidP="00F9539D">
            <w:pPr>
              <w:widowControl/>
              <w:rPr>
                <w:rFonts w:ascii="標楷體" w:eastAsia="標楷體" w:hAnsi="標楷體"/>
              </w:rPr>
            </w:pPr>
          </w:p>
          <w:p w:rsidR="002B40A7" w:rsidRPr="002273AA" w:rsidRDefault="002B40A7" w:rsidP="00F9539D">
            <w:pPr>
              <w:widowControl/>
              <w:rPr>
                <w:rFonts w:ascii="標楷體" w:eastAsia="標楷體" w:hAnsi="標楷體"/>
              </w:rPr>
            </w:pPr>
          </w:p>
        </w:tc>
        <w:tc>
          <w:tcPr>
            <w:tcW w:w="425" w:type="dxa"/>
          </w:tcPr>
          <w:p w:rsidR="002B40A7" w:rsidRDefault="002B40A7" w:rsidP="00F9539D">
            <w:pPr>
              <w:widowControl/>
              <w:rPr>
                <w:rFonts w:ascii="標楷體" w:eastAsia="標楷體" w:hAnsi="標楷體"/>
              </w:rPr>
            </w:pPr>
            <w:r>
              <w:rPr>
                <w:rFonts w:ascii="標楷體" w:eastAsia="標楷體" w:hAnsi="標楷體" w:hint="eastAsia"/>
              </w:rPr>
              <w:t>職</w:t>
            </w:r>
          </w:p>
          <w:p w:rsidR="002B40A7" w:rsidRPr="002273AA" w:rsidRDefault="002B40A7" w:rsidP="00F9539D">
            <w:pPr>
              <w:widowControl/>
              <w:rPr>
                <w:rFonts w:ascii="標楷體" w:eastAsia="標楷體" w:hAnsi="標楷體"/>
              </w:rPr>
            </w:pPr>
            <w:r>
              <w:rPr>
                <w:rFonts w:ascii="標楷體" w:eastAsia="標楷體" w:hAnsi="標楷體" w:hint="eastAsia"/>
              </w:rPr>
              <w:t>稱</w:t>
            </w:r>
          </w:p>
        </w:tc>
        <w:tc>
          <w:tcPr>
            <w:tcW w:w="1843" w:type="dxa"/>
          </w:tcPr>
          <w:p w:rsidR="002B40A7" w:rsidRPr="002273AA" w:rsidRDefault="002B40A7" w:rsidP="00F9539D">
            <w:pPr>
              <w:widowControl/>
              <w:rPr>
                <w:rFonts w:ascii="標楷體" w:eastAsia="標楷體" w:hAnsi="標楷體"/>
              </w:rPr>
            </w:pPr>
            <w:bookmarkStart w:id="0" w:name="_GoBack"/>
            <w:bookmarkEnd w:id="0"/>
          </w:p>
        </w:tc>
      </w:tr>
      <w:tr w:rsidR="002B40A7" w:rsidTr="00B26BEB">
        <w:trPr>
          <w:trHeight w:val="1153"/>
        </w:trPr>
        <w:tc>
          <w:tcPr>
            <w:tcW w:w="543" w:type="dxa"/>
          </w:tcPr>
          <w:p w:rsidR="002B40A7" w:rsidRPr="00036945" w:rsidRDefault="002B40A7" w:rsidP="00F9539D">
            <w:pPr>
              <w:rPr>
                <w:rFonts w:ascii="標楷體" w:eastAsia="標楷體" w:hAnsi="標楷體"/>
              </w:rPr>
            </w:pPr>
            <w:r w:rsidRPr="00036945">
              <w:rPr>
                <w:rFonts w:ascii="標楷體" w:eastAsia="標楷體" w:hAnsi="標楷體" w:hint="eastAsia"/>
              </w:rPr>
              <w:t>事實經過</w:t>
            </w:r>
          </w:p>
        </w:tc>
        <w:tc>
          <w:tcPr>
            <w:tcW w:w="13476" w:type="dxa"/>
            <w:gridSpan w:val="7"/>
          </w:tcPr>
          <w:p w:rsidR="002B40A7" w:rsidRDefault="002B40A7" w:rsidP="00F9539D"/>
        </w:tc>
      </w:tr>
      <w:tr w:rsidR="002B40A7" w:rsidRPr="00D161B1" w:rsidTr="00B26BEB">
        <w:trPr>
          <w:trHeight w:val="428"/>
        </w:trPr>
        <w:tc>
          <w:tcPr>
            <w:tcW w:w="543" w:type="dxa"/>
            <w:vMerge w:val="restart"/>
          </w:tcPr>
          <w:p w:rsidR="002B40A7" w:rsidRPr="00036945" w:rsidRDefault="002B40A7" w:rsidP="00F9539D">
            <w:pPr>
              <w:rPr>
                <w:rFonts w:ascii="標楷體" w:eastAsia="標楷體" w:hAnsi="標楷體"/>
              </w:rPr>
            </w:pPr>
            <w:r w:rsidRPr="00036945">
              <w:rPr>
                <w:rFonts w:ascii="標楷體" w:eastAsia="標楷體" w:hAnsi="標楷體" w:hint="eastAsia"/>
              </w:rPr>
              <w:t>申請金額</w:t>
            </w:r>
          </w:p>
        </w:tc>
        <w:tc>
          <w:tcPr>
            <w:tcW w:w="13476" w:type="dxa"/>
            <w:gridSpan w:val="7"/>
          </w:tcPr>
          <w:p w:rsidR="00AA661C" w:rsidRDefault="002B40A7" w:rsidP="00F9539D">
            <w:pPr>
              <w:rPr>
                <w:rFonts w:ascii="標楷體" w:eastAsia="標楷體" w:hAnsi="標楷體"/>
              </w:rPr>
            </w:pPr>
            <w:r w:rsidRPr="00D161B1">
              <w:rPr>
                <w:rFonts w:ascii="標楷體" w:eastAsia="標楷體" w:hAnsi="標楷體" w:hint="eastAsia"/>
              </w:rPr>
              <w:t>□</w:t>
            </w:r>
            <w:r w:rsidR="00AA661C">
              <w:rPr>
                <w:rFonts w:ascii="標楷體" w:eastAsia="標楷體" w:hAnsi="標楷體" w:hint="eastAsia"/>
              </w:rPr>
              <w:t>全民</w:t>
            </w:r>
            <w:r w:rsidRPr="00D161B1">
              <w:rPr>
                <w:rFonts w:ascii="標楷體" w:eastAsia="標楷體" w:hAnsi="標楷體" w:hint="eastAsia"/>
              </w:rPr>
              <w:t>健</w:t>
            </w:r>
            <w:r w:rsidR="00AA661C">
              <w:rPr>
                <w:rFonts w:ascii="標楷體" w:eastAsia="標楷體" w:hAnsi="標楷體" w:hint="eastAsia"/>
              </w:rPr>
              <w:t>康</w:t>
            </w:r>
            <w:r w:rsidRPr="00D161B1">
              <w:rPr>
                <w:rFonts w:ascii="標楷體" w:eastAsia="標楷體" w:hAnsi="標楷體" w:hint="eastAsia"/>
              </w:rPr>
              <w:t>保</w:t>
            </w:r>
            <w:r w:rsidR="000B7203">
              <w:rPr>
                <w:rFonts w:ascii="標楷體" w:eastAsia="標楷體" w:hAnsi="標楷體" w:hint="eastAsia"/>
              </w:rPr>
              <w:t>險以外自付之醫療費用</w:t>
            </w:r>
            <w:r w:rsidRPr="00D161B1">
              <w:rPr>
                <w:rFonts w:ascii="標楷體" w:eastAsia="標楷體" w:hAnsi="標楷體" w:hint="eastAsia"/>
              </w:rPr>
              <w:t xml:space="preserve">新臺幣                </w:t>
            </w:r>
            <w:r w:rsidR="00CF4E73">
              <w:rPr>
                <w:rFonts w:ascii="標楷體" w:eastAsia="標楷體" w:hAnsi="標楷體" w:hint="eastAsia"/>
              </w:rPr>
              <w:t>元整：擬申</w:t>
            </w:r>
            <w:r w:rsidR="007C3084">
              <w:rPr>
                <w:rFonts w:ascii="標楷體" w:eastAsia="標楷體" w:hAnsi="標楷體" w:hint="eastAsia"/>
              </w:rPr>
              <w:t>請</w:t>
            </w:r>
            <w:r w:rsidR="00CF4E73">
              <w:rPr>
                <w:rFonts w:ascii="標楷體" w:eastAsia="標楷體" w:hAnsi="標楷體" w:hint="eastAsia"/>
              </w:rPr>
              <w:t>醫療補助新臺幣               元整。</w:t>
            </w:r>
            <w:r w:rsidR="00AA661C">
              <w:rPr>
                <w:rFonts w:ascii="標楷體" w:eastAsia="標楷體" w:hAnsi="標楷體"/>
              </w:rPr>
              <w:br/>
            </w:r>
            <w:r>
              <w:rPr>
                <w:rFonts w:ascii="標楷體" w:eastAsia="標楷體" w:hAnsi="標楷體" w:hint="eastAsia"/>
              </w:rPr>
              <w:t>※註：</w:t>
            </w:r>
            <w:r w:rsidR="00AA661C">
              <w:rPr>
                <w:rFonts w:ascii="標楷體" w:eastAsia="標楷體" w:hAnsi="標楷體" w:hint="eastAsia"/>
              </w:rPr>
              <w:t>1.不含看護(陪伴費)、病房費差額、救護車及隨車護理人員費用等非</w:t>
            </w:r>
            <w:r w:rsidR="00B26BEB">
              <w:rPr>
                <w:rFonts w:ascii="標楷體" w:eastAsia="標楷體" w:hAnsi="標楷體" w:hint="eastAsia"/>
              </w:rPr>
              <w:t>直接</w:t>
            </w:r>
            <w:r w:rsidR="00AA661C">
              <w:rPr>
                <w:rFonts w:ascii="標楷體" w:eastAsia="標楷體" w:hAnsi="標楷體" w:hint="eastAsia"/>
              </w:rPr>
              <w:t>治療燒燙傷之費用。</w:t>
            </w:r>
          </w:p>
          <w:p w:rsidR="002B40A7" w:rsidRPr="00D161B1" w:rsidRDefault="00AA661C" w:rsidP="00AA661C">
            <w:pPr>
              <w:ind w:left="1257" w:hanging="548"/>
              <w:rPr>
                <w:rFonts w:ascii="標楷體" w:eastAsia="標楷體" w:hAnsi="標楷體"/>
              </w:rPr>
            </w:pPr>
            <w:r>
              <w:rPr>
                <w:rFonts w:ascii="標楷體" w:eastAsia="標楷體" w:hAnsi="標楷體" w:hint="eastAsia"/>
              </w:rPr>
              <w:t>2.</w:t>
            </w:r>
            <w:r w:rsidR="002B40A7">
              <w:rPr>
                <w:rFonts w:ascii="標楷體" w:eastAsia="標楷體" w:hAnsi="標楷體" w:hint="eastAsia"/>
              </w:rPr>
              <w:t>每人上限新臺幣10萬元整。</w:t>
            </w:r>
          </w:p>
        </w:tc>
      </w:tr>
      <w:tr w:rsidR="002B40A7" w:rsidRPr="00D161B1" w:rsidTr="00B26BEB">
        <w:trPr>
          <w:trHeight w:val="544"/>
        </w:trPr>
        <w:tc>
          <w:tcPr>
            <w:tcW w:w="543" w:type="dxa"/>
            <w:vMerge/>
          </w:tcPr>
          <w:p w:rsidR="002B40A7" w:rsidRPr="00036945" w:rsidRDefault="002B40A7" w:rsidP="00F9539D">
            <w:pPr>
              <w:rPr>
                <w:rFonts w:ascii="標楷體" w:eastAsia="標楷體" w:hAnsi="標楷體"/>
              </w:rPr>
            </w:pPr>
          </w:p>
        </w:tc>
        <w:tc>
          <w:tcPr>
            <w:tcW w:w="13476" w:type="dxa"/>
            <w:gridSpan w:val="7"/>
          </w:tcPr>
          <w:p w:rsidR="002B40A7" w:rsidRPr="00D161B1" w:rsidRDefault="002B40A7" w:rsidP="00F9539D">
            <w:pPr>
              <w:rPr>
                <w:rFonts w:ascii="標楷體" w:eastAsia="標楷體" w:hAnsi="標楷體"/>
              </w:rPr>
            </w:pPr>
            <w:r w:rsidRPr="00D161B1">
              <w:rPr>
                <w:rFonts w:ascii="標楷體" w:eastAsia="標楷體" w:hAnsi="標楷體" w:hint="eastAsia"/>
              </w:rPr>
              <w:t>存摺帳號：</w:t>
            </w:r>
          </w:p>
        </w:tc>
      </w:tr>
      <w:tr w:rsidR="002B40A7" w:rsidRPr="00326E99" w:rsidTr="00B26BEB">
        <w:trPr>
          <w:trHeight w:val="1101"/>
        </w:trPr>
        <w:tc>
          <w:tcPr>
            <w:tcW w:w="543" w:type="dxa"/>
          </w:tcPr>
          <w:p w:rsidR="002B40A7" w:rsidRDefault="002B40A7" w:rsidP="00F9539D">
            <w:pPr>
              <w:rPr>
                <w:rFonts w:ascii="標楷體" w:eastAsia="標楷體" w:hAnsi="標楷體"/>
              </w:rPr>
            </w:pPr>
            <w:r>
              <w:rPr>
                <w:rFonts w:ascii="標楷體" w:eastAsia="標楷體" w:hAnsi="標楷體" w:hint="eastAsia"/>
              </w:rPr>
              <w:t>證明</w:t>
            </w:r>
          </w:p>
          <w:p w:rsidR="002B40A7" w:rsidRPr="00326E99" w:rsidRDefault="002B40A7" w:rsidP="00F9539D">
            <w:pPr>
              <w:rPr>
                <w:rFonts w:ascii="標楷體" w:eastAsia="標楷體" w:hAnsi="標楷體"/>
              </w:rPr>
            </w:pPr>
            <w:r>
              <w:rPr>
                <w:rFonts w:ascii="標楷體" w:eastAsia="標楷體" w:hAnsi="標楷體" w:hint="eastAsia"/>
              </w:rPr>
              <w:t>文件</w:t>
            </w:r>
          </w:p>
        </w:tc>
        <w:tc>
          <w:tcPr>
            <w:tcW w:w="13476" w:type="dxa"/>
            <w:gridSpan w:val="7"/>
          </w:tcPr>
          <w:p w:rsidR="008B7832" w:rsidRDefault="008B7832" w:rsidP="00F9539D">
            <w:pPr>
              <w:rPr>
                <w:rFonts w:ascii="標楷體" w:eastAsia="標楷體" w:hAnsi="標楷體"/>
              </w:rPr>
            </w:pPr>
            <w:r>
              <w:rPr>
                <w:rFonts w:ascii="標楷體" w:eastAsia="標楷體" w:hAnsi="標楷體" w:hint="eastAsia"/>
              </w:rPr>
              <w:t>□中央衛生主管機關評鑑合格地區醫院以上之醫院出具之診斷證明書正本1份(含於燒燙傷病房治療原因)</w:t>
            </w:r>
          </w:p>
          <w:p w:rsidR="00AC3417" w:rsidRDefault="002B40A7" w:rsidP="00F9539D">
            <w:pPr>
              <w:rPr>
                <w:rFonts w:ascii="標楷體" w:eastAsia="標楷體" w:hAnsi="標楷體"/>
              </w:rPr>
            </w:pPr>
            <w:r w:rsidRPr="00FB5536">
              <w:rPr>
                <w:rFonts w:ascii="標楷體" w:eastAsia="標楷體" w:hAnsi="標楷體" w:hint="eastAsia"/>
              </w:rPr>
              <w:t>□繳費收據正本1</w:t>
            </w:r>
            <w:r w:rsidR="002A264B">
              <w:rPr>
                <w:rFonts w:ascii="標楷體" w:eastAsia="標楷體" w:hAnsi="標楷體" w:hint="eastAsia"/>
              </w:rPr>
              <w:t>份</w:t>
            </w:r>
          </w:p>
          <w:p w:rsidR="002B40A7" w:rsidRPr="00326E99" w:rsidRDefault="00AC3417" w:rsidP="00F9539D">
            <w:pPr>
              <w:rPr>
                <w:rFonts w:ascii="標楷體" w:eastAsia="標楷體" w:hAnsi="標楷體"/>
              </w:rPr>
            </w:pPr>
            <w:r>
              <w:rPr>
                <w:rFonts w:ascii="標楷體" w:eastAsia="標楷體" w:hAnsi="標楷體" w:hint="eastAsia"/>
              </w:rPr>
              <w:t>□存摺影本1份</w:t>
            </w:r>
            <w:r w:rsidR="002B40A7">
              <w:rPr>
                <w:rFonts w:ascii="標楷體" w:eastAsia="標楷體" w:hAnsi="標楷體"/>
              </w:rPr>
              <w:br/>
            </w:r>
            <w:r w:rsidR="002B40A7">
              <w:rPr>
                <w:rFonts w:ascii="標楷體" w:eastAsia="標楷體" w:hAnsi="標楷體" w:hint="eastAsia"/>
              </w:rPr>
              <w:t>□其他：</w:t>
            </w:r>
          </w:p>
        </w:tc>
      </w:tr>
      <w:tr w:rsidR="00550167" w:rsidRPr="00FB5536" w:rsidTr="00B26BEB">
        <w:trPr>
          <w:trHeight w:val="658"/>
        </w:trPr>
        <w:tc>
          <w:tcPr>
            <w:tcW w:w="543" w:type="dxa"/>
            <w:vMerge w:val="restart"/>
          </w:tcPr>
          <w:p w:rsidR="00550167" w:rsidRPr="00FB5536" w:rsidRDefault="00550167" w:rsidP="002B40A7">
            <w:pPr>
              <w:rPr>
                <w:rFonts w:ascii="標楷體" w:eastAsia="標楷體" w:hAnsi="標楷體"/>
              </w:rPr>
            </w:pPr>
            <w:r w:rsidRPr="00FB5536">
              <w:rPr>
                <w:rFonts w:ascii="標楷體" w:eastAsia="標楷體" w:hAnsi="標楷體" w:hint="eastAsia"/>
              </w:rPr>
              <w:t>服務單位</w:t>
            </w:r>
            <w:r>
              <w:rPr>
                <w:rFonts w:ascii="標楷體" w:eastAsia="標楷體" w:hAnsi="標楷體" w:hint="eastAsia"/>
              </w:rPr>
              <w:t>證明</w:t>
            </w:r>
            <w:r w:rsidRPr="00FB5536">
              <w:rPr>
                <w:rFonts w:ascii="標楷體" w:eastAsia="標楷體" w:hAnsi="標楷體" w:hint="eastAsia"/>
              </w:rPr>
              <w:t>事項</w:t>
            </w:r>
          </w:p>
        </w:tc>
        <w:tc>
          <w:tcPr>
            <w:tcW w:w="11208" w:type="dxa"/>
            <w:gridSpan w:val="5"/>
            <w:vMerge w:val="restart"/>
          </w:tcPr>
          <w:p w:rsidR="00550167" w:rsidRDefault="00550167" w:rsidP="00F9539D">
            <w:pPr>
              <w:widowControl/>
              <w:rPr>
                <w:rFonts w:ascii="標楷體" w:eastAsia="標楷體" w:hAnsi="標楷體"/>
              </w:rPr>
            </w:pPr>
          </w:p>
          <w:p w:rsidR="00550167" w:rsidRDefault="00550167" w:rsidP="00F9539D">
            <w:pPr>
              <w:widowControl/>
              <w:rPr>
                <w:rFonts w:ascii="標楷體" w:eastAsia="標楷體" w:hAnsi="標楷體"/>
              </w:rPr>
            </w:pPr>
          </w:p>
          <w:p w:rsidR="00550167" w:rsidRDefault="00550167" w:rsidP="00F9539D">
            <w:pPr>
              <w:widowControl/>
              <w:rPr>
                <w:rFonts w:ascii="標楷體" w:eastAsia="標楷體" w:hAnsi="標楷體"/>
              </w:rPr>
            </w:pPr>
          </w:p>
          <w:p w:rsidR="00550167" w:rsidRPr="00FB5536" w:rsidRDefault="00550167" w:rsidP="00610135">
            <w:pPr>
              <w:widowControl/>
              <w:jc w:val="center"/>
              <w:rPr>
                <w:rFonts w:ascii="標楷體" w:eastAsia="標楷體" w:hAnsi="標楷體"/>
              </w:rPr>
            </w:pPr>
          </w:p>
        </w:tc>
        <w:tc>
          <w:tcPr>
            <w:tcW w:w="2268" w:type="dxa"/>
            <w:gridSpan w:val="2"/>
          </w:tcPr>
          <w:p w:rsidR="00550167" w:rsidRPr="00FB5536" w:rsidRDefault="00550167" w:rsidP="00550167">
            <w:pPr>
              <w:widowControl/>
              <w:jc w:val="center"/>
              <w:rPr>
                <w:rFonts w:ascii="標楷體" w:eastAsia="標楷體" w:hAnsi="標楷體"/>
              </w:rPr>
            </w:pPr>
            <w:r>
              <w:rPr>
                <w:rFonts w:ascii="標楷體" w:eastAsia="標楷體" w:hAnsi="標楷體" w:hint="eastAsia"/>
              </w:rPr>
              <w:t>服務</w:t>
            </w:r>
            <w:r w:rsidRPr="002B40A7">
              <w:rPr>
                <w:rFonts w:ascii="標楷體" w:eastAsia="標楷體" w:hAnsi="標楷體" w:hint="eastAsia"/>
              </w:rPr>
              <w:t>單位</w:t>
            </w:r>
            <w:r>
              <w:rPr>
                <w:rFonts w:ascii="標楷體" w:eastAsia="標楷體" w:hAnsi="標楷體"/>
              </w:rPr>
              <w:br/>
            </w:r>
            <w:r>
              <w:rPr>
                <w:rFonts w:ascii="標楷體" w:eastAsia="標楷體" w:hAnsi="標楷體" w:hint="eastAsia"/>
              </w:rPr>
              <w:t>直屬</w:t>
            </w:r>
            <w:r w:rsidRPr="002B40A7">
              <w:rPr>
                <w:rFonts w:ascii="標楷體" w:eastAsia="標楷體" w:hAnsi="標楷體" w:hint="eastAsia"/>
              </w:rPr>
              <w:t>主管</w:t>
            </w:r>
            <w:r>
              <w:rPr>
                <w:rFonts w:ascii="標楷體" w:eastAsia="標楷體" w:hAnsi="標楷體" w:hint="eastAsia"/>
              </w:rPr>
              <w:t>核章</w:t>
            </w:r>
          </w:p>
        </w:tc>
      </w:tr>
      <w:tr w:rsidR="00550167" w:rsidRPr="00FB5536" w:rsidTr="00B26BEB">
        <w:trPr>
          <w:trHeight w:val="1207"/>
        </w:trPr>
        <w:tc>
          <w:tcPr>
            <w:tcW w:w="543" w:type="dxa"/>
            <w:vMerge/>
          </w:tcPr>
          <w:p w:rsidR="00550167" w:rsidRPr="00FB5536" w:rsidRDefault="00550167" w:rsidP="002B40A7">
            <w:pPr>
              <w:rPr>
                <w:rFonts w:ascii="標楷體" w:eastAsia="標楷體" w:hAnsi="標楷體"/>
              </w:rPr>
            </w:pPr>
          </w:p>
        </w:tc>
        <w:tc>
          <w:tcPr>
            <w:tcW w:w="11208" w:type="dxa"/>
            <w:gridSpan w:val="5"/>
            <w:vMerge/>
          </w:tcPr>
          <w:p w:rsidR="00550167" w:rsidRDefault="00550167" w:rsidP="00610135">
            <w:pPr>
              <w:jc w:val="center"/>
              <w:rPr>
                <w:rFonts w:ascii="標楷體" w:eastAsia="標楷體" w:hAnsi="標楷體"/>
              </w:rPr>
            </w:pPr>
          </w:p>
        </w:tc>
        <w:tc>
          <w:tcPr>
            <w:tcW w:w="2268" w:type="dxa"/>
            <w:gridSpan w:val="2"/>
          </w:tcPr>
          <w:p w:rsidR="00550167" w:rsidRDefault="00550167" w:rsidP="007966AF">
            <w:pPr>
              <w:rPr>
                <w:rFonts w:ascii="標楷體" w:eastAsia="標楷體" w:hAnsi="標楷體"/>
              </w:rPr>
            </w:pPr>
          </w:p>
        </w:tc>
      </w:tr>
    </w:tbl>
    <w:p w:rsidR="00A7040F" w:rsidRDefault="00A7040F">
      <w:pPr>
        <w:rPr>
          <w:rFonts w:ascii="標楷體" w:eastAsia="標楷體" w:hAnsi="標楷體"/>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1303"/>
        <w:gridCol w:w="4562"/>
        <w:gridCol w:w="1575"/>
        <w:gridCol w:w="5970"/>
      </w:tblGrid>
      <w:tr w:rsidR="002B58C5" w:rsidTr="00453C8A">
        <w:trPr>
          <w:trHeight w:val="3885"/>
        </w:trPr>
        <w:tc>
          <w:tcPr>
            <w:tcW w:w="525" w:type="dxa"/>
            <w:vMerge w:val="restart"/>
          </w:tcPr>
          <w:p w:rsidR="002B58C5" w:rsidRDefault="002B58C5" w:rsidP="00A7040F">
            <w:pPr>
              <w:ind w:left="-15"/>
              <w:rPr>
                <w:rFonts w:ascii="標楷體" w:eastAsia="標楷體" w:hAnsi="標楷體"/>
              </w:rPr>
            </w:pPr>
            <w:r>
              <w:rPr>
                <w:rFonts w:ascii="標楷體" w:eastAsia="標楷體" w:hAnsi="標楷體" w:hint="eastAsia"/>
              </w:rPr>
              <w:t>人事單位</w:t>
            </w:r>
            <w:r w:rsidR="00AA661C">
              <w:rPr>
                <w:rFonts w:ascii="標楷體" w:eastAsia="標楷體" w:hAnsi="標楷體" w:hint="eastAsia"/>
              </w:rPr>
              <w:t>初</w:t>
            </w:r>
            <w:r>
              <w:rPr>
                <w:rFonts w:ascii="標楷體" w:eastAsia="標楷體" w:hAnsi="標楷體" w:hint="eastAsia"/>
              </w:rPr>
              <w:t>核</w:t>
            </w:r>
          </w:p>
          <w:p w:rsidR="002B58C5" w:rsidRDefault="002B58C5" w:rsidP="00B74782">
            <w:pPr>
              <w:ind w:left="-15"/>
              <w:rPr>
                <w:rFonts w:ascii="標楷體" w:eastAsia="標楷體" w:hAnsi="標楷體"/>
              </w:rPr>
            </w:pPr>
            <w:r>
              <w:rPr>
                <w:rFonts w:ascii="標楷體" w:eastAsia="標楷體" w:hAnsi="標楷體" w:hint="eastAsia"/>
                <w:sz w:val="32"/>
                <w:szCs w:val="32"/>
              </w:rPr>
              <w:t xml:space="preserve">   </w:t>
            </w:r>
          </w:p>
        </w:tc>
        <w:tc>
          <w:tcPr>
            <w:tcW w:w="13410" w:type="dxa"/>
            <w:gridSpan w:val="4"/>
          </w:tcPr>
          <w:p w:rsidR="002B58C5" w:rsidRDefault="000B7203" w:rsidP="002B58C5">
            <w:pPr>
              <w:widowControl/>
              <w:rPr>
                <w:rFonts w:ascii="標楷體" w:eastAsia="標楷體" w:hAnsi="標楷體"/>
              </w:rPr>
            </w:pPr>
            <w:r>
              <w:rPr>
                <w:rFonts w:ascii="標楷體" w:eastAsia="標楷體" w:hAnsi="標楷體" w:hint="eastAsia"/>
              </w:rPr>
              <w:t>□本案經查其發生之事故合於發給醫療補助</w:t>
            </w:r>
            <w:r w:rsidR="002B58C5">
              <w:rPr>
                <w:rFonts w:ascii="標楷體" w:eastAsia="標楷體" w:hAnsi="標楷體" w:hint="eastAsia"/>
              </w:rPr>
              <w:t>，理由如下：</w:t>
            </w:r>
          </w:p>
          <w:p w:rsidR="002B58C5" w:rsidRDefault="002B58C5" w:rsidP="002B58C5">
            <w:pPr>
              <w:widowControl/>
              <w:rPr>
                <w:rFonts w:ascii="標楷體" w:eastAsia="標楷體" w:hAnsi="標楷體"/>
              </w:rPr>
            </w:pPr>
          </w:p>
          <w:p w:rsidR="002B58C5" w:rsidRDefault="002B58C5" w:rsidP="002B58C5">
            <w:pPr>
              <w:widowControl/>
              <w:rPr>
                <w:rFonts w:ascii="標楷體" w:eastAsia="標楷體" w:hAnsi="標楷體"/>
              </w:rPr>
            </w:pPr>
          </w:p>
          <w:p w:rsidR="002B58C5" w:rsidRDefault="002B58C5" w:rsidP="002B58C5">
            <w:pPr>
              <w:widowControl/>
              <w:rPr>
                <w:rFonts w:ascii="標楷體" w:eastAsia="標楷體" w:hAnsi="標楷體"/>
              </w:rPr>
            </w:pPr>
          </w:p>
          <w:p w:rsidR="002B58C5" w:rsidRDefault="002B58C5" w:rsidP="002B58C5">
            <w:pPr>
              <w:widowControl/>
              <w:rPr>
                <w:rFonts w:ascii="標楷體" w:eastAsia="標楷體" w:hAnsi="標楷體"/>
              </w:rPr>
            </w:pPr>
          </w:p>
          <w:p w:rsidR="002B58C5" w:rsidRDefault="002B58C5" w:rsidP="002B58C5">
            <w:pPr>
              <w:widowControl/>
              <w:ind w:left="283"/>
              <w:rPr>
                <w:rFonts w:ascii="標楷體" w:eastAsia="標楷體" w:hAnsi="標楷體"/>
              </w:rPr>
            </w:pPr>
            <w:r>
              <w:rPr>
                <w:rFonts w:ascii="標楷體" w:eastAsia="標楷體" w:hAnsi="標楷體" w:hint="eastAsia"/>
              </w:rPr>
              <w:t>並擬請</w:t>
            </w:r>
            <w:r w:rsidR="0050088C">
              <w:rPr>
                <w:rFonts w:ascii="標楷體" w:eastAsia="標楷體" w:hAnsi="標楷體" w:hint="eastAsia"/>
              </w:rPr>
              <w:t>嘉義縣政</w:t>
            </w:r>
            <w:r>
              <w:rPr>
                <w:rFonts w:ascii="標楷體" w:eastAsia="標楷體" w:hAnsi="標楷體" w:hint="eastAsia"/>
              </w:rPr>
              <w:t>府發給新臺幣                元整。</w:t>
            </w:r>
          </w:p>
          <w:p w:rsidR="002B58C5" w:rsidRDefault="000B7203" w:rsidP="002B58C5">
            <w:pPr>
              <w:widowControl/>
              <w:rPr>
                <w:rFonts w:ascii="標楷體" w:eastAsia="標楷體" w:hAnsi="標楷體"/>
              </w:rPr>
            </w:pPr>
            <w:r>
              <w:rPr>
                <w:rFonts w:ascii="標楷體" w:eastAsia="標楷體" w:hAnsi="標楷體" w:hint="eastAsia"/>
              </w:rPr>
              <w:t>□本案不符合發給醫療補助</w:t>
            </w:r>
            <w:r w:rsidR="002B58C5">
              <w:rPr>
                <w:rFonts w:ascii="標楷體" w:eastAsia="標楷體" w:hAnsi="標楷體" w:hint="eastAsia"/>
              </w:rPr>
              <w:t>，理由如下：</w:t>
            </w:r>
          </w:p>
          <w:p w:rsidR="002B58C5" w:rsidRDefault="002B58C5">
            <w:pPr>
              <w:widowControl/>
              <w:rPr>
                <w:rFonts w:ascii="標楷體" w:eastAsia="標楷體" w:hAnsi="標楷體"/>
              </w:rPr>
            </w:pPr>
          </w:p>
          <w:p w:rsidR="002B58C5" w:rsidRDefault="002B58C5" w:rsidP="00B74782">
            <w:pPr>
              <w:ind w:left="-15"/>
              <w:rPr>
                <w:rFonts w:ascii="標楷體" w:eastAsia="標楷體" w:hAnsi="標楷體"/>
              </w:rPr>
            </w:pPr>
          </w:p>
          <w:p w:rsidR="002B58C5" w:rsidRDefault="002B58C5" w:rsidP="00B74782">
            <w:pPr>
              <w:ind w:left="-15"/>
              <w:rPr>
                <w:rFonts w:ascii="標楷體" w:eastAsia="標楷體" w:hAnsi="標楷體"/>
              </w:rPr>
            </w:pPr>
          </w:p>
          <w:p w:rsidR="002B58C5" w:rsidRDefault="002B58C5" w:rsidP="00B74782">
            <w:pPr>
              <w:ind w:left="-15"/>
              <w:rPr>
                <w:rFonts w:ascii="標楷體" w:eastAsia="標楷體" w:hAnsi="標楷體"/>
              </w:rPr>
            </w:pPr>
          </w:p>
        </w:tc>
      </w:tr>
      <w:tr w:rsidR="005307D2" w:rsidTr="00453C8A">
        <w:trPr>
          <w:trHeight w:val="622"/>
        </w:trPr>
        <w:tc>
          <w:tcPr>
            <w:tcW w:w="525" w:type="dxa"/>
            <w:vMerge/>
          </w:tcPr>
          <w:p w:rsidR="005307D2" w:rsidRDefault="005307D2" w:rsidP="00A7040F">
            <w:pPr>
              <w:ind w:left="-15"/>
              <w:rPr>
                <w:rFonts w:ascii="標楷體" w:eastAsia="標楷體" w:hAnsi="標楷體"/>
              </w:rPr>
            </w:pPr>
          </w:p>
        </w:tc>
        <w:tc>
          <w:tcPr>
            <w:tcW w:w="1303" w:type="dxa"/>
          </w:tcPr>
          <w:p w:rsidR="005307D2" w:rsidRDefault="005307D2" w:rsidP="00B74782">
            <w:pPr>
              <w:ind w:left="-15"/>
              <w:rPr>
                <w:rFonts w:ascii="標楷體" w:eastAsia="標楷體" w:hAnsi="標楷體"/>
              </w:rPr>
            </w:pPr>
            <w:r>
              <w:rPr>
                <w:rFonts w:ascii="標楷體" w:eastAsia="標楷體" w:hAnsi="標楷體" w:hint="eastAsia"/>
              </w:rPr>
              <w:t>承辦人</w:t>
            </w:r>
            <w:r w:rsidR="00210061">
              <w:rPr>
                <w:rFonts w:ascii="標楷體" w:eastAsia="標楷體" w:hAnsi="標楷體" w:hint="eastAsia"/>
              </w:rPr>
              <w:t>核</w:t>
            </w:r>
            <w:r>
              <w:rPr>
                <w:rFonts w:ascii="標楷體" w:eastAsia="標楷體" w:hAnsi="標楷體" w:hint="eastAsia"/>
              </w:rPr>
              <w:t>章</w:t>
            </w:r>
          </w:p>
        </w:tc>
        <w:tc>
          <w:tcPr>
            <w:tcW w:w="4562" w:type="dxa"/>
          </w:tcPr>
          <w:p w:rsidR="005307D2" w:rsidRDefault="005307D2" w:rsidP="005307D2">
            <w:pPr>
              <w:rPr>
                <w:rFonts w:ascii="標楷體" w:eastAsia="標楷體" w:hAnsi="標楷體"/>
              </w:rPr>
            </w:pPr>
          </w:p>
        </w:tc>
        <w:tc>
          <w:tcPr>
            <w:tcW w:w="1575" w:type="dxa"/>
          </w:tcPr>
          <w:p w:rsidR="005307D2" w:rsidRDefault="005307D2" w:rsidP="00B74782">
            <w:pPr>
              <w:ind w:left="-15"/>
              <w:rPr>
                <w:rFonts w:ascii="標楷體" w:eastAsia="標楷體" w:hAnsi="標楷體"/>
              </w:rPr>
            </w:pPr>
            <w:r>
              <w:rPr>
                <w:rFonts w:ascii="標楷體" w:eastAsia="標楷體" w:hAnsi="標楷體" w:hint="eastAsia"/>
              </w:rPr>
              <w:t>人事主管核章</w:t>
            </w:r>
          </w:p>
        </w:tc>
        <w:tc>
          <w:tcPr>
            <w:tcW w:w="5970" w:type="dxa"/>
          </w:tcPr>
          <w:p w:rsidR="005307D2" w:rsidRDefault="005307D2" w:rsidP="005307D2">
            <w:pPr>
              <w:rPr>
                <w:rFonts w:ascii="標楷體" w:eastAsia="標楷體" w:hAnsi="標楷體"/>
              </w:rPr>
            </w:pPr>
          </w:p>
        </w:tc>
      </w:tr>
    </w:tbl>
    <w:p w:rsidR="002B58C5" w:rsidRPr="00550167" w:rsidRDefault="00550167" w:rsidP="00A7040F">
      <w:pPr>
        <w:rPr>
          <w:rFonts w:ascii="標楷體" w:eastAsia="標楷體" w:hAnsi="標楷體"/>
          <w:sz w:val="32"/>
          <w:szCs w:val="32"/>
        </w:rPr>
      </w:pPr>
      <w:r w:rsidRPr="00550167">
        <w:rPr>
          <w:rFonts w:ascii="標楷體" w:eastAsia="標楷體" w:hAnsi="標楷體" w:hint="eastAsia"/>
          <w:sz w:val="32"/>
          <w:szCs w:val="32"/>
        </w:rPr>
        <w:t>機關首長(核章)</w:t>
      </w:r>
      <w:r>
        <w:rPr>
          <w:rFonts w:ascii="標楷體" w:eastAsia="標楷體" w:hAnsi="標楷體" w:hint="eastAsia"/>
          <w:sz w:val="32"/>
          <w:szCs w:val="32"/>
        </w:rPr>
        <w:t>：</w:t>
      </w:r>
    </w:p>
    <w:p w:rsidR="002B58C5" w:rsidRDefault="002B58C5" w:rsidP="00A7040F">
      <w:pPr>
        <w:rPr>
          <w:rFonts w:ascii="標楷體" w:eastAsia="標楷體" w:hAnsi="標楷體"/>
          <w:sz w:val="40"/>
          <w:szCs w:val="40"/>
        </w:rPr>
      </w:pPr>
    </w:p>
    <w:p w:rsidR="00696E21" w:rsidRDefault="00696E21" w:rsidP="00A7040F">
      <w:pPr>
        <w:rPr>
          <w:rFonts w:ascii="標楷體" w:eastAsia="標楷體" w:hAnsi="標楷體"/>
          <w:sz w:val="40"/>
          <w:szCs w:val="40"/>
        </w:rPr>
      </w:pPr>
    </w:p>
    <w:p w:rsidR="002B40A7" w:rsidRPr="002B40A7" w:rsidRDefault="00B74782" w:rsidP="00A7040F">
      <w:pPr>
        <w:rPr>
          <w:rFonts w:ascii="標楷體" w:eastAsia="標楷體" w:hAnsi="標楷體"/>
          <w:sz w:val="40"/>
          <w:szCs w:val="40"/>
        </w:rPr>
      </w:pPr>
      <w:r w:rsidRPr="002B40A7">
        <w:rPr>
          <w:rFonts w:ascii="標楷體" w:eastAsia="標楷體" w:hAnsi="標楷體" w:hint="eastAsia"/>
          <w:sz w:val="40"/>
          <w:szCs w:val="40"/>
        </w:rPr>
        <w:t xml:space="preserve">中     </w:t>
      </w:r>
      <w:r>
        <w:rPr>
          <w:rFonts w:ascii="標楷體" w:eastAsia="標楷體" w:hAnsi="標楷體" w:hint="eastAsia"/>
          <w:sz w:val="40"/>
          <w:szCs w:val="40"/>
        </w:rPr>
        <w:t xml:space="preserve">  </w:t>
      </w:r>
      <w:r w:rsidRPr="002B40A7">
        <w:rPr>
          <w:rFonts w:ascii="標楷體" w:eastAsia="標楷體" w:hAnsi="標楷體" w:hint="eastAsia"/>
          <w:sz w:val="40"/>
          <w:szCs w:val="40"/>
        </w:rPr>
        <w:t xml:space="preserve">華     </w:t>
      </w:r>
      <w:r>
        <w:rPr>
          <w:rFonts w:ascii="標楷體" w:eastAsia="標楷體" w:hAnsi="標楷體" w:hint="eastAsia"/>
          <w:sz w:val="40"/>
          <w:szCs w:val="40"/>
        </w:rPr>
        <w:t xml:space="preserve">  </w:t>
      </w:r>
      <w:r w:rsidRPr="002B40A7">
        <w:rPr>
          <w:rFonts w:ascii="標楷體" w:eastAsia="標楷體" w:hAnsi="標楷體" w:hint="eastAsia"/>
          <w:sz w:val="40"/>
          <w:szCs w:val="40"/>
        </w:rPr>
        <w:t xml:space="preserve">民     </w:t>
      </w:r>
      <w:r>
        <w:rPr>
          <w:rFonts w:ascii="標楷體" w:eastAsia="標楷體" w:hAnsi="標楷體" w:hint="eastAsia"/>
          <w:sz w:val="40"/>
          <w:szCs w:val="40"/>
        </w:rPr>
        <w:t xml:space="preserve">  </w:t>
      </w:r>
      <w:r w:rsidRPr="002B40A7">
        <w:rPr>
          <w:rFonts w:ascii="標楷體" w:eastAsia="標楷體" w:hAnsi="標楷體" w:hint="eastAsia"/>
          <w:sz w:val="40"/>
          <w:szCs w:val="40"/>
        </w:rPr>
        <w:t>國          年         月          日</w:t>
      </w:r>
    </w:p>
    <w:sectPr w:rsidR="002B40A7" w:rsidRPr="002B40A7" w:rsidSect="002B40A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71" w:rsidRDefault="009B6E71" w:rsidP="007966AF">
      <w:r>
        <w:separator/>
      </w:r>
    </w:p>
  </w:endnote>
  <w:endnote w:type="continuationSeparator" w:id="0">
    <w:p w:rsidR="009B6E71" w:rsidRDefault="009B6E71" w:rsidP="0079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71" w:rsidRDefault="009B6E71" w:rsidP="007966AF">
      <w:r>
        <w:separator/>
      </w:r>
    </w:p>
  </w:footnote>
  <w:footnote w:type="continuationSeparator" w:id="0">
    <w:p w:rsidR="009B6E71" w:rsidRDefault="009B6E71" w:rsidP="0079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A7"/>
    <w:rsid w:val="00011A32"/>
    <w:rsid w:val="000773A1"/>
    <w:rsid w:val="000B7203"/>
    <w:rsid w:val="00121FCD"/>
    <w:rsid w:val="00157C48"/>
    <w:rsid w:val="00210061"/>
    <w:rsid w:val="00212A49"/>
    <w:rsid w:val="00294E1B"/>
    <w:rsid w:val="002A264B"/>
    <w:rsid w:val="002B40A7"/>
    <w:rsid w:val="002B58C5"/>
    <w:rsid w:val="0035211D"/>
    <w:rsid w:val="00453C8A"/>
    <w:rsid w:val="004F43EE"/>
    <w:rsid w:val="0050088C"/>
    <w:rsid w:val="00502FED"/>
    <w:rsid w:val="005307D2"/>
    <w:rsid w:val="00550167"/>
    <w:rsid w:val="00610135"/>
    <w:rsid w:val="00696E21"/>
    <w:rsid w:val="006B211A"/>
    <w:rsid w:val="007127EB"/>
    <w:rsid w:val="007966AF"/>
    <w:rsid w:val="007C3084"/>
    <w:rsid w:val="008969E9"/>
    <w:rsid w:val="008B7832"/>
    <w:rsid w:val="0094142D"/>
    <w:rsid w:val="009B6E71"/>
    <w:rsid w:val="009D256C"/>
    <w:rsid w:val="00A7040F"/>
    <w:rsid w:val="00AA661C"/>
    <w:rsid w:val="00AC3417"/>
    <w:rsid w:val="00B26BEB"/>
    <w:rsid w:val="00B276E0"/>
    <w:rsid w:val="00B66763"/>
    <w:rsid w:val="00B74782"/>
    <w:rsid w:val="00BE09A7"/>
    <w:rsid w:val="00CF4E73"/>
    <w:rsid w:val="00D06138"/>
    <w:rsid w:val="00E25855"/>
    <w:rsid w:val="00E46753"/>
    <w:rsid w:val="00FA1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7F5E57-3BC5-41A5-B9B6-4630684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0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6AF"/>
    <w:pPr>
      <w:tabs>
        <w:tab w:val="center" w:pos="4153"/>
        <w:tab w:val="right" w:pos="8306"/>
      </w:tabs>
      <w:snapToGrid w:val="0"/>
    </w:pPr>
    <w:rPr>
      <w:sz w:val="20"/>
      <w:szCs w:val="20"/>
    </w:rPr>
  </w:style>
  <w:style w:type="character" w:customStyle="1" w:styleId="a4">
    <w:name w:val="頁首 字元"/>
    <w:basedOn w:val="a0"/>
    <w:link w:val="a3"/>
    <w:uiPriority w:val="99"/>
    <w:rsid w:val="007966AF"/>
    <w:rPr>
      <w:sz w:val="20"/>
      <w:szCs w:val="20"/>
    </w:rPr>
  </w:style>
  <w:style w:type="paragraph" w:styleId="a5">
    <w:name w:val="footer"/>
    <w:basedOn w:val="a"/>
    <w:link w:val="a6"/>
    <w:uiPriority w:val="99"/>
    <w:unhideWhenUsed/>
    <w:rsid w:val="007966AF"/>
    <w:pPr>
      <w:tabs>
        <w:tab w:val="center" w:pos="4153"/>
        <w:tab w:val="right" w:pos="8306"/>
      </w:tabs>
      <w:snapToGrid w:val="0"/>
    </w:pPr>
    <w:rPr>
      <w:sz w:val="20"/>
      <w:szCs w:val="20"/>
    </w:rPr>
  </w:style>
  <w:style w:type="character" w:customStyle="1" w:styleId="a6">
    <w:name w:val="頁尾 字元"/>
    <w:basedOn w:val="a0"/>
    <w:link w:val="a5"/>
    <w:uiPriority w:val="99"/>
    <w:rsid w:val="007966AF"/>
    <w:rPr>
      <w:sz w:val="20"/>
      <w:szCs w:val="20"/>
    </w:rPr>
  </w:style>
  <w:style w:type="paragraph" w:styleId="a7">
    <w:name w:val="Balloon Text"/>
    <w:basedOn w:val="a"/>
    <w:link w:val="a8"/>
    <w:uiPriority w:val="99"/>
    <w:semiHidden/>
    <w:unhideWhenUsed/>
    <w:rsid w:val="0055016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501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C4C2-B0F1-4157-A759-2B2F55EB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林盈妙</dc:creator>
  <cp:keywords/>
  <dc:description/>
  <cp:lastModifiedBy>林盈妙</cp:lastModifiedBy>
  <cp:revision>29</cp:revision>
  <cp:lastPrinted>2021-04-07T02:32:00Z</cp:lastPrinted>
  <dcterms:created xsi:type="dcterms:W3CDTF">2021-04-06T01:21:00Z</dcterms:created>
  <dcterms:modified xsi:type="dcterms:W3CDTF">2021-05-19T09:27:00Z</dcterms:modified>
</cp:coreProperties>
</file>