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9B1" w:rsidRDefault="00C063B9">
      <w:pPr>
        <w:pStyle w:val="a3"/>
      </w:pPr>
      <w:bookmarkStart w:id="0" w:name="_GoBack"/>
      <w:bookmarkEnd w:id="0"/>
      <w:r>
        <w:rPr>
          <w:rFonts w:ascii="標楷體" w:hAnsi="標楷體"/>
          <w:color w:val="000000"/>
          <w:szCs w:val="24"/>
        </w:rPr>
        <w:t>○○○</w:t>
      </w:r>
      <w:r>
        <w:t xml:space="preserve">　函</w:t>
      </w:r>
    </w:p>
    <w:p w:rsidR="00DE59B1" w:rsidRDefault="00C063B9">
      <w:pPr>
        <w:pStyle w:val="a5"/>
      </w:pPr>
      <w:r>
        <w:t>機關地址：</w:t>
      </w:r>
      <w:r>
        <w:t>○○○○○○○○○○○○○</w:t>
      </w:r>
    </w:p>
    <w:p w:rsidR="00DE59B1" w:rsidRDefault="00C063B9">
      <w:pPr>
        <w:pStyle w:val="a5"/>
      </w:pPr>
      <w:r>
        <w:t>傳　　真：</w:t>
      </w:r>
      <w:r>
        <w:t>○○○○○○○○</w:t>
      </w:r>
    </w:p>
    <w:p w:rsidR="00DE59B1" w:rsidRDefault="00C063B9">
      <w:pPr>
        <w:pStyle w:val="a5"/>
      </w:pPr>
      <w:r>
        <w:t>承</w:t>
      </w:r>
      <w:r>
        <w:t xml:space="preserve"> </w:t>
      </w:r>
      <w:r>
        <w:t>辦</w:t>
      </w:r>
      <w:r>
        <w:t xml:space="preserve"> </w:t>
      </w:r>
      <w:r>
        <w:t>人：</w:t>
      </w:r>
      <w:r>
        <w:t>○○○</w:t>
      </w:r>
    </w:p>
    <w:p w:rsidR="00DE59B1" w:rsidRDefault="00C063B9">
      <w:pPr>
        <w:pStyle w:val="a5"/>
      </w:pPr>
      <w:r>
        <w:t>電　　話：</w:t>
      </w:r>
      <w:r>
        <w:t>○○○○○○○○</w:t>
      </w:r>
    </w:p>
    <w:p w:rsidR="00DE59B1" w:rsidRDefault="00C063B9">
      <w:pPr>
        <w:pStyle w:val="a5"/>
      </w:pPr>
      <w:r>
        <w:t>電子郵件：</w:t>
      </w:r>
      <w:r>
        <w:t>○○○○○○○○○</w:t>
      </w:r>
    </w:p>
    <w:p w:rsidR="00DE59B1" w:rsidRDefault="00DE59B1">
      <w:pPr>
        <w:pStyle w:val="a5"/>
      </w:pPr>
    </w:p>
    <w:p w:rsidR="00DE59B1" w:rsidRDefault="00C063B9">
      <w:pPr>
        <w:pStyle w:val="a6"/>
      </w:pPr>
      <w:r>
        <w:t>受文者：退撫新制實施前之支給機關</w:t>
      </w:r>
    </w:p>
    <w:p w:rsidR="00DE59B1" w:rsidRDefault="00C063B9">
      <w:pPr>
        <w:pStyle w:val="a8"/>
      </w:pPr>
      <w:r>
        <w:t>發文日期：中華民國</w:t>
      </w:r>
      <w:r>
        <w:t>○○</w:t>
      </w:r>
      <w:r>
        <w:rPr>
          <w:rFonts w:ascii="標楷體" w:hAnsi="標楷體"/>
          <w:color w:val="000000"/>
        </w:rPr>
        <w:t>年</w:t>
      </w:r>
      <w:r>
        <w:t>○○</w:t>
      </w:r>
      <w:r>
        <w:t>月</w:t>
      </w:r>
      <w:r>
        <w:t>○○</w:t>
      </w:r>
      <w:r>
        <w:t>日</w:t>
      </w:r>
    </w:p>
    <w:p w:rsidR="00DE59B1" w:rsidRDefault="00C063B9">
      <w:pPr>
        <w:pStyle w:val="a9"/>
      </w:pPr>
      <w:r>
        <w:t>發文字號：</w:t>
      </w:r>
      <w:r>
        <w:t>○○○</w:t>
      </w:r>
      <w:r>
        <w:rPr>
          <w:rFonts w:ascii="標楷體" w:hAnsi="標楷體"/>
        </w:rPr>
        <w:t>字第</w:t>
      </w:r>
      <w:r>
        <w:t>○○○○○○</w:t>
      </w:r>
      <w:r>
        <w:t>號</w:t>
      </w:r>
    </w:p>
    <w:p w:rsidR="00DE59B1" w:rsidRDefault="00C063B9">
      <w:pPr>
        <w:pStyle w:val="a7"/>
      </w:pPr>
      <w:r>
        <w:t>速別：普通件</w:t>
      </w:r>
    </w:p>
    <w:p w:rsidR="00DE59B1" w:rsidRDefault="00C063B9">
      <w:pPr>
        <w:pStyle w:val="aa"/>
      </w:pPr>
      <w:r>
        <w:t>密等及解密條件或保密期限：</w:t>
      </w:r>
    </w:p>
    <w:p w:rsidR="00DE59B1" w:rsidRDefault="00C063B9">
      <w:pPr>
        <w:pStyle w:val="ab"/>
      </w:pPr>
      <w:r>
        <w:t>附件：如說明五</w:t>
      </w:r>
    </w:p>
    <w:p w:rsidR="00DE59B1" w:rsidRDefault="00C063B9">
      <w:pPr>
        <w:pStyle w:val="ac"/>
        <w:ind w:left="936" w:hanging="936"/>
        <w:jc w:val="both"/>
      </w:pPr>
      <w:r>
        <w:t>主旨：本</w:t>
      </w:r>
      <w:r>
        <w:t>○(</w:t>
      </w:r>
      <w:r>
        <w:t>發放機關</w:t>
      </w:r>
      <w:r>
        <w:t>)</w:t>
      </w:r>
      <w:r>
        <w:t>退休人員</w:t>
      </w:r>
      <w:r>
        <w:t>○○○</w:t>
      </w:r>
      <w:r>
        <w:t>君</w:t>
      </w:r>
      <w:r>
        <w:t>(</w:t>
      </w:r>
      <w:r>
        <w:t>身分證統號：</w:t>
      </w:r>
      <w:r>
        <w:t>○○○)</w:t>
      </w:r>
      <w:r>
        <w:t>溢領之退撫新制實施前年資計給之月退休金及優惠存款利息，已撥入</w:t>
      </w:r>
      <w:r>
        <w:t>○○(</w:t>
      </w:r>
      <w:r>
        <w:t>支給機關</w:t>
      </w:r>
      <w:r>
        <w:t>)</w:t>
      </w:r>
      <w:r>
        <w:t>指定之公庫代收款專戶，請查照。</w:t>
      </w:r>
    </w:p>
    <w:p w:rsidR="00DE59B1" w:rsidRDefault="00C063B9">
      <w:pPr>
        <w:pStyle w:val="ae"/>
        <w:spacing w:before="120"/>
      </w:pPr>
      <w:r>
        <w:t>說明：</w:t>
      </w:r>
    </w:p>
    <w:p w:rsidR="00DE59B1" w:rsidRDefault="00C063B9">
      <w:pPr>
        <w:pStyle w:val="ae"/>
        <w:numPr>
          <w:ilvl w:val="0"/>
          <w:numId w:val="1"/>
        </w:numPr>
        <w:spacing w:before="120"/>
        <w:jc w:val="both"/>
      </w:pPr>
      <w:r>
        <w:t>依臺灣銀行</w:t>
      </w:r>
      <w:r>
        <w:t>○</w:t>
      </w:r>
      <w:r>
        <w:t>分行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</w:t>
      </w:r>
      <w:r>
        <w:t>○○</w:t>
      </w:r>
      <w:r>
        <w:t>字第</w:t>
      </w:r>
      <w:r>
        <w:t>○○</w:t>
      </w:r>
      <w:r>
        <w:t>號函</w:t>
      </w:r>
      <w:r>
        <w:rPr>
          <w:color w:val="215868"/>
          <w:sz w:val="24"/>
          <w:szCs w:val="24"/>
        </w:rPr>
        <w:t>(</w:t>
      </w:r>
      <w:r>
        <w:rPr>
          <w:color w:val="215868"/>
          <w:sz w:val="24"/>
          <w:szCs w:val="24"/>
        </w:rPr>
        <w:t>臺銀查復優存返還情形公文</w:t>
      </w:r>
      <w:r>
        <w:rPr>
          <w:color w:val="215868"/>
          <w:sz w:val="24"/>
          <w:szCs w:val="24"/>
        </w:rPr>
        <w:t>)</w:t>
      </w:r>
      <w:r>
        <w:t>及法務部行政執行署</w:t>
      </w:r>
      <w:r>
        <w:t>○○</w:t>
      </w:r>
      <w:r>
        <w:t>分署</w:t>
      </w:r>
      <w:r>
        <w:t>(</w:t>
      </w:r>
      <w:r>
        <w:t>以下簡稱</w:t>
      </w:r>
      <w:r>
        <w:t>○○</w:t>
      </w:r>
      <w:r>
        <w:t>分署</w:t>
      </w:r>
      <w:r>
        <w:t>)○</w:t>
      </w:r>
      <w:r>
        <w:t>年</w:t>
      </w:r>
      <w:r>
        <w:t>○</w:t>
      </w:r>
      <w:r>
        <w:t>月</w:t>
      </w:r>
      <w:r>
        <w:t>○</w:t>
      </w:r>
      <w:r>
        <w:t>日</w:t>
      </w:r>
      <w:r>
        <w:t>○○</w:t>
      </w:r>
      <w:r>
        <w:t>字第</w:t>
      </w:r>
      <w:r>
        <w:t>○○</w:t>
      </w:r>
      <w:r>
        <w:t>號函辦理。</w:t>
      </w:r>
    </w:p>
    <w:p w:rsidR="00DE59B1" w:rsidRDefault="00C063B9">
      <w:pPr>
        <w:pStyle w:val="ae"/>
        <w:numPr>
          <w:ilvl w:val="0"/>
          <w:numId w:val="1"/>
        </w:numPr>
        <w:spacing w:before="120"/>
        <w:jc w:val="both"/>
      </w:pPr>
      <w:r>
        <w:t>查</w:t>
      </w:r>
      <w:r>
        <w:t>○</w:t>
      </w:r>
      <w:r>
        <w:t>君因再任</w:t>
      </w:r>
      <w:r>
        <w:rPr>
          <w:color w:val="215868"/>
          <w:sz w:val="24"/>
          <w:szCs w:val="24"/>
        </w:rPr>
        <w:t>(</w:t>
      </w:r>
      <w:r>
        <w:rPr>
          <w:color w:val="215868"/>
          <w:sz w:val="24"/>
          <w:szCs w:val="24"/>
        </w:rPr>
        <w:t>溢領原因</w:t>
      </w:r>
      <w:r>
        <w:rPr>
          <w:color w:val="215868"/>
          <w:sz w:val="24"/>
          <w:szCs w:val="24"/>
        </w:rPr>
        <w:t>)</w:t>
      </w:r>
      <w:r>
        <w:t>致溢領退撫新制實施前年資計給之月退休金及優惠存款利息，前經本</w:t>
      </w:r>
      <w:r>
        <w:t>○(</w:t>
      </w:r>
      <w:r>
        <w:t>發放機關</w:t>
      </w:r>
      <w:r>
        <w:t>)</w:t>
      </w:r>
      <w:r>
        <w:t>以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</w:t>
      </w:r>
      <w:r>
        <w:t>○○</w:t>
      </w:r>
      <w:r>
        <w:t>字第</w:t>
      </w:r>
      <w:r>
        <w:t>○○</w:t>
      </w:r>
      <w:r>
        <w:t>號函，請其於期限內，分別至本</w:t>
      </w:r>
      <w:r>
        <w:t>○(</w:t>
      </w:r>
      <w:r>
        <w:t>發放機關</w:t>
      </w:r>
      <w:r>
        <w:t>)</w:t>
      </w:r>
      <w:r>
        <w:t>及臺灣銀行</w:t>
      </w:r>
      <w:r>
        <w:t>○</w:t>
      </w:r>
      <w:r>
        <w:t>分行，返還溢領之月退休金新臺幣</w:t>
      </w:r>
      <w:r>
        <w:t>(</w:t>
      </w:r>
      <w:r>
        <w:t>以下同</w:t>
      </w:r>
      <w:r>
        <w:t>)○○○</w:t>
      </w:r>
      <w:r>
        <w:t>元及優惠存款利息</w:t>
      </w:r>
      <w:r>
        <w:t>○○○</w:t>
      </w:r>
      <w:r>
        <w:t>元，總計溢領金額</w:t>
      </w:r>
      <w:r>
        <w:t>○○○</w:t>
      </w:r>
      <w:r>
        <w:t>元，惟期限屆滿仍未繳納，案經本</w:t>
      </w:r>
      <w:r>
        <w:t>○(</w:t>
      </w:r>
      <w:r>
        <w:t>發放機關</w:t>
      </w:r>
      <w:r>
        <w:t>)</w:t>
      </w:r>
      <w:r>
        <w:t>移請</w:t>
      </w:r>
      <w:r>
        <w:t>○○</w:t>
      </w:r>
      <w:r>
        <w:t>分署執行追繳。今依</w:t>
      </w:r>
      <w:r>
        <w:t>○○</w:t>
      </w:r>
      <w:r>
        <w:t>分署前開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日函所載，已收回</w:t>
      </w:r>
      <w:r>
        <w:t>○</w:t>
      </w:r>
      <w:r>
        <w:t>君上開溢領金額計</w:t>
      </w:r>
      <w:r>
        <w:t>○○○</w:t>
      </w:r>
      <w:r>
        <w:t>元。</w:t>
      </w:r>
    </w:p>
    <w:p w:rsidR="00DE59B1" w:rsidRDefault="00C063B9">
      <w:pPr>
        <w:pStyle w:val="ae"/>
        <w:numPr>
          <w:ilvl w:val="0"/>
          <w:numId w:val="1"/>
        </w:numPr>
        <w:spacing w:before="120"/>
        <w:jc w:val="both"/>
      </w:pPr>
      <w:r>
        <w:t>本案收回</w:t>
      </w:r>
      <w:r>
        <w:t>○</w:t>
      </w:r>
      <w:r>
        <w:t>君溢領之月退休金及公庫負擔之優惠存款差額利息，已繳至大</w:t>
      </w:r>
      <w:r>
        <w:t>○</w:t>
      </w:r>
      <w:r>
        <w:rPr>
          <w:color w:val="215868"/>
          <w:sz w:val="24"/>
          <w:szCs w:val="24"/>
        </w:rPr>
        <w:t>(</w:t>
      </w:r>
      <w:r>
        <w:rPr>
          <w:color w:val="215868"/>
          <w:sz w:val="24"/>
          <w:szCs w:val="24"/>
        </w:rPr>
        <w:t>支給機關</w:t>
      </w:r>
      <w:r>
        <w:rPr>
          <w:color w:val="215868"/>
          <w:sz w:val="24"/>
          <w:szCs w:val="24"/>
        </w:rPr>
        <w:t>)</w:t>
      </w:r>
      <w:r>
        <w:t>公庫代收款專戶</w:t>
      </w:r>
      <w:r>
        <w:t>(</w:t>
      </w:r>
      <w:r>
        <w:t>戶名：</w:t>
      </w:r>
      <w:r>
        <w:t>○○○</w:t>
      </w:r>
      <w:r>
        <w:t>；帳號：</w:t>
      </w:r>
      <w:r>
        <w:t>○○○)</w:t>
      </w:r>
      <w:r>
        <w:t>，說明如</w:t>
      </w:r>
      <w:r>
        <w:t>下：</w:t>
      </w:r>
    </w:p>
    <w:p w:rsidR="00DE59B1" w:rsidRDefault="00C063B9">
      <w:pPr>
        <w:pStyle w:val="ae"/>
        <w:numPr>
          <w:ilvl w:val="1"/>
          <w:numId w:val="1"/>
        </w:numPr>
        <w:spacing w:before="120"/>
        <w:ind w:left="1577" w:hanging="624"/>
        <w:jc w:val="both"/>
      </w:pPr>
      <w:r>
        <w:lastRenderedPageBreak/>
        <w:t>依臺灣銀行</w:t>
      </w:r>
      <w:r>
        <w:t>○</w:t>
      </w:r>
      <w:r>
        <w:t>分行前開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日函所載，</w:t>
      </w:r>
      <w:r>
        <w:t>○</w:t>
      </w:r>
      <w:r>
        <w:t>君自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日再任之日起至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日止溢領之優惠存款利息計</w:t>
      </w:r>
      <w:r>
        <w:t>○○○</w:t>
      </w:r>
      <w:r>
        <w:t>元，其中公庫負擔之差額利息為</w:t>
      </w:r>
      <w:r>
        <w:t>○○○</w:t>
      </w:r>
      <w:r>
        <w:t>元，該分行負擔部分為</w:t>
      </w:r>
      <w:r>
        <w:t>○○○</w:t>
      </w:r>
      <w:r>
        <w:t>元。</w:t>
      </w:r>
    </w:p>
    <w:p w:rsidR="00DE59B1" w:rsidRDefault="00C063B9">
      <w:pPr>
        <w:pStyle w:val="ae"/>
        <w:numPr>
          <w:ilvl w:val="1"/>
          <w:numId w:val="1"/>
        </w:numPr>
        <w:spacing w:before="120"/>
        <w:ind w:left="1577" w:hanging="624"/>
        <w:jc w:val="both"/>
      </w:pPr>
      <w:r>
        <w:t>溢領之月退休金</w:t>
      </w:r>
      <w:r>
        <w:t>○○○</w:t>
      </w:r>
      <w:r>
        <w:t>元併計優先抵償公庫負擔之優惠存款差額利息</w:t>
      </w:r>
      <w:r>
        <w:t>○○○</w:t>
      </w:r>
      <w:r>
        <w:t>元，本次繳至大</w:t>
      </w:r>
      <w:r>
        <w:t>○</w:t>
      </w:r>
      <w:r>
        <w:rPr>
          <w:color w:val="215868"/>
          <w:sz w:val="24"/>
          <w:szCs w:val="24"/>
        </w:rPr>
        <w:t>(</w:t>
      </w:r>
      <w:r>
        <w:rPr>
          <w:color w:val="215868"/>
          <w:sz w:val="24"/>
          <w:szCs w:val="24"/>
        </w:rPr>
        <w:t>支給機關</w:t>
      </w:r>
      <w:r>
        <w:rPr>
          <w:color w:val="215868"/>
          <w:sz w:val="24"/>
          <w:szCs w:val="24"/>
        </w:rPr>
        <w:t>)</w:t>
      </w:r>
      <w:r>
        <w:t>公庫代收款專戶合計</w:t>
      </w:r>
      <w:r>
        <w:t>○○○</w:t>
      </w:r>
      <w:r>
        <w:t>元。</w:t>
      </w:r>
    </w:p>
    <w:p w:rsidR="00DE59B1" w:rsidRDefault="00C063B9">
      <w:pPr>
        <w:pStyle w:val="ae"/>
        <w:numPr>
          <w:ilvl w:val="0"/>
          <w:numId w:val="1"/>
        </w:numPr>
        <w:spacing w:before="120"/>
        <w:jc w:val="both"/>
      </w:pPr>
      <w:r>
        <w:t>另收回</w:t>
      </w:r>
      <w:r>
        <w:t>○</w:t>
      </w:r>
      <w:r>
        <w:t>君溢領之金額</w:t>
      </w:r>
      <w:r>
        <w:t>○○○</w:t>
      </w:r>
      <w:r>
        <w:t>元，扣除前開已繳庫金額</w:t>
      </w:r>
      <w:r>
        <w:t>○○○</w:t>
      </w:r>
      <w:r>
        <w:t>元後之剩餘部分為</w:t>
      </w:r>
      <w:r>
        <w:t>○○○</w:t>
      </w:r>
      <w:r>
        <w:t>元，本</w:t>
      </w:r>
      <w:r>
        <w:t>○(</w:t>
      </w:r>
      <w:r>
        <w:t>發放機關</w:t>
      </w:r>
      <w:r>
        <w:t>)</w:t>
      </w:r>
      <w:r>
        <w:t>業以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</w:t>
      </w:r>
      <w:r>
        <w:t>○○</w:t>
      </w:r>
      <w:r>
        <w:t>字第</w:t>
      </w:r>
      <w:r>
        <w:t>○○</w:t>
      </w:r>
      <w:r>
        <w:t>號函檢送公庫支票致臺灣銀行</w:t>
      </w:r>
      <w:r>
        <w:t>○</w:t>
      </w:r>
      <w:r>
        <w:t>分行。倂予敘明。</w:t>
      </w:r>
    </w:p>
    <w:p w:rsidR="00DE59B1" w:rsidRDefault="00C063B9">
      <w:pPr>
        <w:pStyle w:val="ae"/>
        <w:numPr>
          <w:ilvl w:val="0"/>
          <w:numId w:val="1"/>
        </w:numPr>
        <w:spacing w:before="120"/>
        <w:jc w:val="both"/>
      </w:pPr>
      <w:r>
        <w:t>檢附臺灣銀行</w:t>
      </w:r>
      <w:r>
        <w:t>○</w:t>
      </w:r>
      <w:r>
        <w:t>分行前開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日及</w:t>
      </w:r>
      <w:r>
        <w:t>○○</w:t>
      </w:r>
      <w:r>
        <w:t>分署前開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日等</w:t>
      </w:r>
      <w:r>
        <w:t>2</w:t>
      </w:r>
      <w:r>
        <w:t>函。</w:t>
      </w:r>
    </w:p>
    <w:p w:rsidR="00DE59B1" w:rsidRDefault="00DE59B1">
      <w:pPr>
        <w:pStyle w:val="af0"/>
      </w:pPr>
    </w:p>
    <w:p w:rsidR="00DE59B1" w:rsidRDefault="00C063B9">
      <w:pPr>
        <w:pStyle w:val="af0"/>
      </w:pPr>
      <w:r>
        <w:t>正本：退撫新制實施前之支給機關</w:t>
      </w:r>
    </w:p>
    <w:p w:rsidR="00DE59B1" w:rsidRDefault="00C063B9">
      <w:pPr>
        <w:pStyle w:val="af1"/>
      </w:pPr>
      <w:r>
        <w:t>副本：</w:t>
      </w:r>
    </w:p>
    <w:p w:rsidR="00DE59B1" w:rsidRDefault="00C063B9">
      <w:pPr>
        <w:pStyle w:val="af2"/>
      </w:pPr>
      <w:r>
        <w:t>抄本：</w:t>
      </w:r>
    </w:p>
    <w:p w:rsidR="00DE59B1" w:rsidRDefault="00DE59B1">
      <w:pPr>
        <w:pStyle w:val="af2"/>
      </w:pPr>
    </w:p>
    <w:p w:rsidR="00DE59B1" w:rsidRDefault="00C063B9">
      <w:pPr>
        <w:pStyle w:val="af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487676</wp:posOffset>
                </wp:positionV>
                <wp:extent cx="6028694" cy="1073789"/>
                <wp:effectExtent l="0" t="0" r="10156" b="12061"/>
                <wp:wrapNone/>
                <wp:docPr id="1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694" cy="1073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E59B1" w:rsidRDefault="00C063B9">
                            <w:pPr>
                              <w:ind w:left="1133" w:hanging="1133"/>
                              <w:jc w:val="both"/>
                            </w:pPr>
                            <w:r>
                              <w:t>注意事項：退撫新制實施前之發放機關，請視情形自行調整文字。例如僅支領月退休金者，請刪除優惠存款利息等文字及臺灣銀行</w:t>
                            </w:r>
                            <w:r>
                              <w:t>○○</w:t>
                            </w:r>
                            <w:r>
                              <w:t>分行。</w:t>
                            </w:r>
                          </w:p>
                          <w:p w:rsidR="00DE59B1" w:rsidRDefault="00DE59B1">
                            <w:pPr>
                              <w:ind w:left="480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.95pt;margin-top:38.4pt;width:474.7pt;height:84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" strokeweight=".26467mm">
                <v:textbox>
                  <w:txbxContent>
                    <w:p w:rsidR="00DE59B1" w:rsidRDefault="00C063B9">
                      <w:pPr>
                        <w:ind w:left="1133" w:hanging="1133"/>
                        <w:jc w:val="both"/>
                      </w:pPr>
                      <w:r>
                        <w:t>注意事項：退撫新制實施前之發放機關，請視情形自行調整文字。例如僅支領月退休金者，請刪除優惠存款利息等文字及臺灣銀行</w:t>
                      </w:r>
                      <w:r>
                        <w:t>○○</w:t>
                      </w:r>
                      <w:r>
                        <w:t>分行。</w:t>
                      </w:r>
                    </w:p>
                    <w:p w:rsidR="00DE59B1" w:rsidRDefault="00DE59B1">
                      <w:pPr>
                        <w:ind w:left="480"/>
                      </w:pPr>
                    </w:p>
                  </w:txbxContent>
                </v:textbox>
              </v:shape>
            </w:pict>
          </mc:Fallback>
        </mc:AlternateContent>
      </w:r>
      <w:r>
        <w:t>機關學校首長</w:t>
      </w:r>
      <w:r>
        <w:t xml:space="preserve"> ○  ○  ○</w:t>
      </w:r>
    </w:p>
    <w:sectPr w:rsidR="00DE59B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04" w:right="1304" w:bottom="1304" w:left="1304" w:header="851" w:footer="992" w:gutter="0"/>
      <w:cols w:space="720"/>
      <w:titlePg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3B9" w:rsidRDefault="00C063B9">
      <w:r>
        <w:separator/>
      </w:r>
    </w:p>
  </w:endnote>
  <w:endnote w:type="continuationSeparator" w:id="0">
    <w:p w:rsidR="00C063B9" w:rsidRDefault="00C0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00E" w:rsidRDefault="00C063B9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3338108</wp:posOffset>
              </wp:positionH>
              <wp:positionV relativeFrom="paragraph">
                <wp:posOffset>548</wp:posOffset>
              </wp:positionV>
              <wp:extent cx="1137879" cy="291419"/>
              <wp:effectExtent l="0" t="0" r="0" b="0"/>
              <wp:wrapSquare wrapText="bothSides"/>
              <wp:docPr id="6" name="文字方塊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7879" cy="291419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84600E" w:rsidRDefault="00C063B9">
                          <w:pPr>
                            <w:pStyle w:val="af5"/>
                            <w:jc w:val="center"/>
                          </w:pPr>
                          <w:r>
                            <w:rPr>
                              <w:rFonts w:ascii="標楷體" w:eastAsia="標楷體" w:hAnsi="標楷體"/>
                            </w:rPr>
                            <w:t>共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2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頁　第</w: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begin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instrText xml:space="preserve"> PAGE </w:instrTex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separate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t>2</w: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end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t>頁</w:t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6" o:spid="_x0000_s1032" type="#_x0000_t202" style="position:absolute;margin-left:262.85pt;margin-top:.05pt;width:89.6pt;height:22.9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" filled="f" stroked="f">
              <v:textbox inset="0,0,0,0">
                <w:txbxContent>
                  <w:p w:rsidR="0084600E" w:rsidRDefault="00C063B9">
                    <w:pPr>
                      <w:pStyle w:val="af5"/>
                      <w:jc w:val="center"/>
                    </w:pPr>
                    <w:r>
                      <w:rPr>
                        <w:rFonts w:ascii="標楷體" w:eastAsia="標楷體" w:hAnsi="標楷體"/>
                      </w:rPr>
                      <w:t>共</w:t>
                    </w:r>
                    <w:r>
                      <w:rPr>
                        <w:rFonts w:ascii="標楷體" w:eastAsia="標楷體" w:hAnsi="標楷體"/>
                      </w:rPr>
                      <w:t>2</w:t>
                    </w:r>
                    <w:r>
                      <w:rPr>
                        <w:rFonts w:ascii="標楷體" w:eastAsia="標楷體" w:hAnsi="標楷體"/>
                      </w:rPr>
                      <w:t>頁　第</w: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begin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instrText xml:space="preserve"> PAGE </w:instrTex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separate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t>2</w: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end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t>頁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00E" w:rsidRDefault="00C063B9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3338108</wp:posOffset>
              </wp:positionH>
              <wp:positionV relativeFrom="paragraph">
                <wp:posOffset>548</wp:posOffset>
              </wp:positionV>
              <wp:extent cx="1137879" cy="291419"/>
              <wp:effectExtent l="0" t="0" r="0" b="0"/>
              <wp:wrapSquare wrapText="bothSides"/>
              <wp:docPr id="8" name="文字方塊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7879" cy="291419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84600E" w:rsidRDefault="00C063B9">
                          <w:pPr>
                            <w:pStyle w:val="af5"/>
                            <w:jc w:val="center"/>
                          </w:pPr>
                          <w:r>
                            <w:rPr>
                              <w:rFonts w:ascii="標楷體" w:eastAsia="標楷體" w:hAnsi="標楷體"/>
                            </w:rPr>
                            <w:t>共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2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頁　第</w: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begin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instrText xml:space="preserve"> PAGE </w:instrTex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separate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t>1</w: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end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t>頁</w:t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8" o:spid="_x0000_s1034" type="#_x0000_t202" style="position:absolute;margin-left:262.85pt;margin-top:.05pt;width:89.6pt;height:22.9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" filled="f" stroked="f">
              <v:textbox inset="0,0,0,0">
                <w:txbxContent>
                  <w:p w:rsidR="0084600E" w:rsidRDefault="00C063B9">
                    <w:pPr>
                      <w:pStyle w:val="af5"/>
                      <w:jc w:val="center"/>
                    </w:pPr>
                    <w:r>
                      <w:rPr>
                        <w:rFonts w:ascii="標楷體" w:eastAsia="標楷體" w:hAnsi="標楷體"/>
                      </w:rPr>
                      <w:t>共</w:t>
                    </w:r>
                    <w:r>
                      <w:rPr>
                        <w:rFonts w:ascii="標楷體" w:eastAsia="標楷體" w:hAnsi="標楷體"/>
                      </w:rPr>
                      <w:t>2</w:t>
                    </w:r>
                    <w:r>
                      <w:rPr>
                        <w:rFonts w:ascii="標楷體" w:eastAsia="標楷體" w:hAnsi="標楷體"/>
                      </w:rPr>
                      <w:t>頁　第</w: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begin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instrText xml:space="preserve"> PAGE </w:instrTex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separate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t>1</w: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end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t>頁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ge">
                <wp:posOffset>1052831</wp:posOffset>
              </wp:positionV>
              <wp:extent cx="262890" cy="8947788"/>
              <wp:effectExtent l="0" t="0" r="0" b="24762"/>
              <wp:wrapNone/>
              <wp:docPr id="9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890" cy="8947788"/>
                        <a:chOff x="0" y="0"/>
                        <a:chExt cx="262890" cy="8947788"/>
                      </a:xfrm>
                    </wpg:grpSpPr>
                    <wps:wsp>
                      <wps:cNvPr id="10" name="Line 9"/>
                      <wps:cNvCnPr/>
                      <wps:spPr>
                        <a:xfrm>
                          <a:off x="161922" y="0"/>
                          <a:ext cx="0" cy="8947788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FF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  <wps:wsp>
                      <wps:cNvPr id="11" name="Text Box 10"/>
                      <wps:cNvSpPr txBox="1"/>
                      <wps:spPr>
                        <a:xfrm>
                          <a:off x="8258" y="2682236"/>
                          <a:ext cx="253361" cy="18270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4600E" w:rsidRDefault="00C063B9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裝</w:t>
                            </w:r>
                          </w:p>
                          <w:p w:rsidR="0084600E" w:rsidRDefault="00C063B9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  <wps:wsp>
                      <wps:cNvPr id="12" name="Text Box 11"/>
                      <wps:cNvSpPr txBox="1"/>
                      <wps:spPr>
                        <a:xfrm>
                          <a:off x="0" y="4337447"/>
                          <a:ext cx="252090" cy="15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4600E" w:rsidRDefault="00C063B9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訂</w:t>
                            </w:r>
                          </w:p>
                          <w:p w:rsidR="0084600E" w:rsidRDefault="00C063B9">
                            <w:pPr>
                              <w:ind w:left="672" w:hanging="672"/>
                            </w:pPr>
                          </w:p>
                          <w:p w:rsidR="0084600E" w:rsidRDefault="00C063B9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  <wps:wsp>
                      <wps:cNvPr id="13" name="Text Box 12"/>
                      <wps:cNvSpPr txBox="1"/>
                      <wps:spPr>
                        <a:xfrm>
                          <a:off x="10800" y="5967776"/>
                          <a:ext cx="252090" cy="199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4600E" w:rsidRDefault="00C063B9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線</w:t>
                            </w:r>
                          </w:p>
                          <w:p w:rsidR="0084600E" w:rsidRDefault="00C063B9">
                            <w:pPr>
                              <w:ind w:left="672" w:hanging="672"/>
                            </w:pPr>
                          </w:p>
                          <w:p w:rsidR="0084600E" w:rsidRDefault="00C063B9">
                            <w:pPr>
                              <w:ind w:left="672" w:hanging="672"/>
                            </w:pPr>
                          </w:p>
                          <w:p w:rsidR="0084600E" w:rsidRDefault="00C063B9">
                            <w:pPr>
                              <w:ind w:left="672" w:hanging="672"/>
                            </w:pPr>
                          </w:p>
                          <w:p w:rsidR="0084600E" w:rsidRDefault="00C063B9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8" o:spid="_x0000_s1035" style="position:absolute;margin-left:-45pt;margin-top:82.9pt;width:20.7pt;height:704.55pt;z-index:251665408;mso-position-vertical-relative:page" coordsize="2628,89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9" o:spid="_x0000_s1036" type="#_x0000_t32" style="position:absolute;left:1619;width:0;height:89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" strokecolor="red" strokeweight=".26467mm"/>
              <v:shape id="Text Box 10" o:spid="_x0000_s1037" type="#_x0000_t202" style="position:absolute;left:82;top:26822;width:2534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" filled="f" stroked="f">
                <v:textbox style="layout-flow:vertical-ideographic" inset="0,0,0,0">
                  <w:txbxContent>
                    <w:p w:rsidR="0084600E" w:rsidRDefault="00C063B9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裝</w:t>
                      </w:r>
                    </w:p>
                    <w:p w:rsidR="0084600E" w:rsidRDefault="00C063B9">
                      <w:pPr>
                        <w:ind w:left="672" w:hanging="672"/>
                      </w:pPr>
                    </w:p>
                  </w:txbxContent>
                </v:textbox>
              </v:shape>
              <v:shape id="Text Box 11" o:spid="_x0000_s1038" type="#_x0000_t202" style="position:absolute;top:43374;width:2520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" filled="f" stroked="f">
                <v:textbox style="layout-flow:vertical-ideographic" inset="0,0,0,0">
                  <w:txbxContent>
                    <w:p w:rsidR="0084600E" w:rsidRDefault="00C063B9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訂</w:t>
                      </w:r>
                    </w:p>
                    <w:p w:rsidR="0084600E" w:rsidRDefault="00C063B9">
                      <w:pPr>
                        <w:ind w:left="672" w:hanging="672"/>
                      </w:pPr>
                    </w:p>
                    <w:p w:rsidR="0084600E" w:rsidRDefault="00C063B9">
                      <w:pPr>
                        <w:ind w:left="672" w:hanging="672"/>
                      </w:pPr>
                    </w:p>
                  </w:txbxContent>
                </v:textbox>
              </v:shape>
              <v:shape id="Text Box 12" o:spid="_x0000_s1039" type="#_x0000_t202" style="position:absolute;left:108;top:59677;width:2520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" filled="f" stroked="f">
                <v:textbox style="layout-flow:vertical-ideographic" inset="0,0,0,0">
                  <w:txbxContent>
                    <w:p w:rsidR="0084600E" w:rsidRDefault="00C063B9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線</w:t>
                      </w:r>
                    </w:p>
                    <w:p w:rsidR="0084600E" w:rsidRDefault="00C063B9">
                      <w:pPr>
                        <w:ind w:left="672" w:hanging="672"/>
                      </w:pPr>
                    </w:p>
                    <w:p w:rsidR="0084600E" w:rsidRDefault="00C063B9">
                      <w:pPr>
                        <w:ind w:left="672" w:hanging="672"/>
                      </w:pPr>
                    </w:p>
                    <w:p w:rsidR="0084600E" w:rsidRDefault="00C063B9">
                      <w:pPr>
                        <w:ind w:left="672" w:hanging="672"/>
                      </w:pPr>
                    </w:p>
                    <w:p w:rsidR="0084600E" w:rsidRDefault="00C063B9">
                      <w:pPr>
                        <w:ind w:left="672" w:hanging="672"/>
                      </w:pPr>
                    </w:p>
                  </w:txbxContent>
                </v:textbox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3B9" w:rsidRDefault="00C063B9">
      <w:r>
        <w:rPr>
          <w:color w:val="000000"/>
        </w:rPr>
        <w:separator/>
      </w:r>
    </w:p>
  </w:footnote>
  <w:footnote w:type="continuationSeparator" w:id="0">
    <w:p w:rsidR="00C063B9" w:rsidRDefault="00C06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00E" w:rsidRDefault="00C063B9">
    <w:pPr>
      <w:pStyle w:val="af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-518163</wp:posOffset>
              </wp:positionH>
              <wp:positionV relativeFrom="page">
                <wp:posOffset>900427</wp:posOffset>
              </wp:positionV>
              <wp:extent cx="262890" cy="8947789"/>
              <wp:effectExtent l="0" t="0" r="0" b="24761"/>
              <wp:wrapNone/>
              <wp:docPr id="1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890" cy="8947789"/>
                        <a:chOff x="0" y="0"/>
                        <a:chExt cx="262890" cy="8947789"/>
                      </a:xfrm>
                    </wpg:grpSpPr>
                    <wps:wsp>
                      <wps:cNvPr id="2" name="Line 4"/>
                      <wps:cNvCnPr/>
                      <wps:spPr>
                        <a:xfrm>
                          <a:off x="161932" y="0"/>
                          <a:ext cx="0" cy="8947789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FF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  <wps:wsp>
                      <wps:cNvPr id="3" name="Text Box 5"/>
                      <wps:cNvSpPr txBox="1"/>
                      <wps:spPr>
                        <a:xfrm>
                          <a:off x="8257" y="2682237"/>
                          <a:ext cx="253361" cy="18270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4600E" w:rsidRDefault="00C063B9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裝</w:t>
                            </w:r>
                          </w:p>
                          <w:p w:rsidR="0084600E" w:rsidRDefault="00C063B9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  <wps:wsp>
                      <wps:cNvPr id="4" name="Text Box 6"/>
                      <wps:cNvSpPr txBox="1"/>
                      <wps:spPr>
                        <a:xfrm>
                          <a:off x="0" y="4337448"/>
                          <a:ext cx="252090" cy="15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4600E" w:rsidRDefault="00C063B9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訂</w:t>
                            </w:r>
                          </w:p>
                          <w:p w:rsidR="0084600E" w:rsidRDefault="00C063B9">
                            <w:pPr>
                              <w:ind w:left="672" w:hanging="672"/>
                            </w:pPr>
                          </w:p>
                          <w:p w:rsidR="0084600E" w:rsidRDefault="00C063B9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  <wps:wsp>
                      <wps:cNvPr id="5" name="Text Box 7"/>
                      <wps:cNvSpPr txBox="1"/>
                      <wps:spPr>
                        <a:xfrm>
                          <a:off x="10800" y="5967786"/>
                          <a:ext cx="252090" cy="199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4600E" w:rsidRDefault="00C063B9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線</w:t>
                            </w:r>
                          </w:p>
                          <w:p w:rsidR="0084600E" w:rsidRDefault="00C063B9">
                            <w:pPr>
                              <w:ind w:left="672" w:hanging="672"/>
                            </w:pPr>
                          </w:p>
                          <w:p w:rsidR="0084600E" w:rsidRDefault="00C063B9">
                            <w:pPr>
                              <w:ind w:left="672" w:hanging="672"/>
                            </w:pPr>
                          </w:p>
                          <w:p w:rsidR="0084600E" w:rsidRDefault="00C063B9">
                            <w:pPr>
                              <w:ind w:left="672" w:hanging="672"/>
                            </w:pPr>
                          </w:p>
                          <w:p w:rsidR="0084600E" w:rsidRDefault="00C063B9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" o:spid="_x0000_s1027" style="position:absolute;margin-left:-40.8pt;margin-top:70.9pt;width:20.7pt;height:704.55pt;z-index:251659264;mso-position-vertical-relative:page" coordsize="2628,89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4" o:spid="_x0000_s1028" type="#_x0000_t32" style="position:absolute;left:1619;width:0;height:89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" strokecolor="red" strokeweight=".26467mm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82;top:26822;width:2534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" filled="f" stroked="f">
                <v:textbox style="layout-flow:vertical-ideographic" inset="0,0,0,0">
                  <w:txbxContent>
                    <w:p w:rsidR="0084600E" w:rsidRDefault="00C063B9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裝</w:t>
                      </w:r>
                    </w:p>
                    <w:p w:rsidR="0084600E" w:rsidRDefault="00C063B9">
                      <w:pPr>
                        <w:ind w:left="672" w:hanging="672"/>
                      </w:pPr>
                    </w:p>
                  </w:txbxContent>
                </v:textbox>
              </v:shape>
              <v:shape id="Text Box 6" o:spid="_x0000_s1030" type="#_x0000_t202" style="position:absolute;top:43374;width:2520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" filled="f" stroked="f">
                <v:textbox style="layout-flow:vertical-ideographic" inset="0,0,0,0">
                  <w:txbxContent>
                    <w:p w:rsidR="0084600E" w:rsidRDefault="00C063B9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訂</w:t>
                      </w:r>
                    </w:p>
                    <w:p w:rsidR="0084600E" w:rsidRDefault="00C063B9">
                      <w:pPr>
                        <w:ind w:left="672" w:hanging="672"/>
                      </w:pPr>
                    </w:p>
                    <w:p w:rsidR="0084600E" w:rsidRDefault="00C063B9">
                      <w:pPr>
                        <w:ind w:left="672" w:hanging="672"/>
                      </w:pPr>
                    </w:p>
                  </w:txbxContent>
                </v:textbox>
              </v:shape>
              <v:shape id="Text Box 7" o:spid="_x0000_s1031" type="#_x0000_t202" style="position:absolute;left:108;top:59677;width:2520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" filled="f" stroked="f">
                <v:textbox style="layout-flow:vertical-ideographic" inset="0,0,0,0">
                  <w:txbxContent>
                    <w:p w:rsidR="0084600E" w:rsidRDefault="00C063B9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線</w:t>
                      </w:r>
                    </w:p>
                    <w:p w:rsidR="0084600E" w:rsidRDefault="00C063B9">
                      <w:pPr>
                        <w:ind w:left="672" w:hanging="672"/>
                      </w:pPr>
                    </w:p>
                    <w:p w:rsidR="0084600E" w:rsidRDefault="00C063B9">
                      <w:pPr>
                        <w:ind w:left="672" w:hanging="672"/>
                      </w:pPr>
                    </w:p>
                    <w:p w:rsidR="0084600E" w:rsidRDefault="00C063B9">
                      <w:pPr>
                        <w:ind w:left="672" w:hanging="672"/>
                      </w:pPr>
                    </w:p>
                    <w:p w:rsidR="0084600E" w:rsidRDefault="00C063B9">
                      <w:pPr>
                        <w:ind w:left="672" w:hanging="672"/>
                      </w:pPr>
                    </w:p>
                  </w:txbxContent>
                </v:textbox>
              </v:shape>
              <w10:wrap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00E" w:rsidRDefault="00C063B9">
    <w:pPr>
      <w:pStyle w:val="af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5015868</wp:posOffset>
              </wp:positionH>
              <wp:positionV relativeFrom="paragraph">
                <wp:posOffset>-111757</wp:posOffset>
              </wp:positionV>
              <wp:extent cx="1023615" cy="352428"/>
              <wp:effectExtent l="0" t="0" r="5085" b="9522"/>
              <wp:wrapNone/>
              <wp:docPr id="7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3615" cy="3524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84600E" w:rsidRDefault="00C063B9">
                          <w:pPr>
                            <w:pStyle w:val="a6"/>
                            <w:pBdr>
                              <w:top w:val="single" w:sz="4" w:space="1" w:color="000000"/>
                              <w:left w:val="single" w:sz="4" w:space="4" w:color="000000"/>
                              <w:bottom w:val="single" w:sz="4" w:space="1" w:color="000000"/>
                              <w:right w:val="single" w:sz="4" w:space="4" w:color="000000"/>
                            </w:pBd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範例</w:t>
                          </w:r>
                          <w:r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9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left:0;text-align:left;margin-left:394.95pt;margin-top:-8.8pt;width:80.6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" stroked="f">
              <v:textbox inset="0,0,0,0">
                <w:txbxContent>
                  <w:p w:rsidR="0084600E" w:rsidRDefault="00C063B9">
                    <w:pPr>
                      <w:pStyle w:val="a6"/>
                      <w:pBdr>
                        <w:top w:val="single" w:sz="4" w:space="1" w:color="000000"/>
                        <w:left w:val="single" w:sz="4" w:space="4" w:color="000000"/>
                        <w:bottom w:val="single" w:sz="4" w:space="1" w:color="000000"/>
                        <w:right w:val="single" w:sz="4" w:space="4" w:color="000000"/>
                      </w:pBdr>
                      <w:spacing w:line="240" w:lineRule="auto"/>
                      <w:jc w:val="center"/>
                      <w:rPr>
                        <w:rFonts w:ascii="Times New Roman" w:hAnsi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sz w:val="36"/>
                        <w:szCs w:val="36"/>
                      </w:rPr>
                      <w:t>範例</w:t>
                    </w:r>
                    <w:r>
                      <w:rPr>
                        <w:rFonts w:ascii="Times New Roman" w:hAnsi="Times New Roman"/>
                        <w:sz w:val="36"/>
                        <w:szCs w:val="36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F3D8D"/>
    <w:multiLevelType w:val="multilevel"/>
    <w:tmpl w:val="1F9AD558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474" w:hanging="52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(%6)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(%8)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E59B1"/>
    <w:rsid w:val="00195B95"/>
    <w:rsid w:val="00C063B9"/>
    <w:rsid w:val="00D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AF4F27-37B1-47C7-B6AD-DB35E212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全銜"/>
    <w:basedOn w:val="a"/>
    <w:pPr>
      <w:snapToGrid w:val="0"/>
      <w:spacing w:line="720" w:lineRule="exact"/>
      <w:jc w:val="center"/>
    </w:pPr>
    <w:rPr>
      <w:rFonts w:eastAsia="標楷體"/>
      <w:b/>
      <w:sz w:val="40"/>
      <w:szCs w:val="20"/>
    </w:rPr>
  </w:style>
  <w:style w:type="paragraph" w:customStyle="1" w:styleId="a4">
    <w:name w:val="機關地址"/>
    <w:basedOn w:val="a5"/>
  </w:style>
  <w:style w:type="paragraph" w:customStyle="1" w:styleId="a5">
    <w:name w:val="聯絡方式"/>
    <w:basedOn w:val="a"/>
    <w:pPr>
      <w:snapToGrid w:val="0"/>
      <w:spacing w:line="300" w:lineRule="exact"/>
      <w:ind w:left="5074" w:hanging="1128"/>
    </w:pPr>
    <w:rPr>
      <w:rFonts w:ascii="Arial" w:eastAsia="標楷體" w:hAnsi="Arial"/>
      <w:szCs w:val="20"/>
    </w:rPr>
  </w:style>
  <w:style w:type="paragraph" w:customStyle="1" w:styleId="a6">
    <w:name w:val="受文者"/>
    <w:basedOn w:val="a"/>
    <w:pPr>
      <w:snapToGrid w:val="0"/>
      <w:spacing w:line="340" w:lineRule="atLeast"/>
    </w:pPr>
    <w:rPr>
      <w:rFonts w:ascii="標楷體" w:eastAsia="標楷體" w:hAnsi="標楷體"/>
      <w:sz w:val="32"/>
      <w:szCs w:val="32"/>
    </w:rPr>
  </w:style>
  <w:style w:type="paragraph" w:customStyle="1" w:styleId="a7">
    <w:name w:val="速別"/>
    <w:basedOn w:val="a"/>
    <w:pPr>
      <w:snapToGrid w:val="0"/>
      <w:spacing w:line="300" w:lineRule="exact"/>
    </w:pPr>
    <w:rPr>
      <w:rFonts w:ascii="Arial" w:eastAsia="標楷體" w:hAnsi="Arial"/>
      <w:szCs w:val="20"/>
    </w:rPr>
  </w:style>
  <w:style w:type="paragraph" w:customStyle="1" w:styleId="a8">
    <w:name w:val="發文日期"/>
    <w:basedOn w:val="a"/>
    <w:pPr>
      <w:snapToGrid w:val="0"/>
      <w:spacing w:before="216" w:line="300" w:lineRule="exact"/>
    </w:pPr>
    <w:rPr>
      <w:rFonts w:ascii="Arial" w:eastAsia="標楷體" w:hAnsi="Arial"/>
      <w:szCs w:val="20"/>
    </w:rPr>
  </w:style>
  <w:style w:type="paragraph" w:customStyle="1" w:styleId="a9">
    <w:name w:val="發文字號"/>
    <w:basedOn w:val="a"/>
    <w:pPr>
      <w:snapToGrid w:val="0"/>
      <w:spacing w:line="300" w:lineRule="exact"/>
    </w:pPr>
    <w:rPr>
      <w:rFonts w:eastAsia="標楷體"/>
      <w:szCs w:val="20"/>
    </w:rPr>
  </w:style>
  <w:style w:type="paragraph" w:customStyle="1" w:styleId="aa">
    <w:name w:val="密等及解密條件或保密期限"/>
    <w:basedOn w:val="a"/>
    <w:pPr>
      <w:snapToGrid w:val="0"/>
      <w:spacing w:line="300" w:lineRule="exact"/>
    </w:pPr>
    <w:rPr>
      <w:rFonts w:ascii="Arial" w:eastAsia="標楷體" w:hAnsi="Arial"/>
      <w:szCs w:val="20"/>
    </w:rPr>
  </w:style>
  <w:style w:type="paragraph" w:customStyle="1" w:styleId="ab">
    <w:name w:val="附件"/>
    <w:basedOn w:val="a"/>
    <w:pPr>
      <w:snapToGrid w:val="0"/>
      <w:spacing w:line="300" w:lineRule="exact"/>
    </w:pPr>
    <w:rPr>
      <w:rFonts w:eastAsia="標楷體"/>
      <w:szCs w:val="20"/>
    </w:rPr>
  </w:style>
  <w:style w:type="paragraph" w:customStyle="1" w:styleId="ac">
    <w:name w:val="主旨"/>
    <w:basedOn w:val="ad"/>
    <w:pPr>
      <w:snapToGrid w:val="0"/>
      <w:spacing w:after="0" w:line="500" w:lineRule="exact"/>
      <w:ind w:left="953" w:hanging="953"/>
    </w:pPr>
    <w:rPr>
      <w:rFonts w:ascii="標楷體" w:eastAsia="標楷體" w:hAnsi="標楷體"/>
      <w:sz w:val="32"/>
      <w:szCs w:val="32"/>
    </w:rPr>
  </w:style>
  <w:style w:type="paragraph" w:styleId="ad">
    <w:name w:val="Body Text Indent"/>
    <w:basedOn w:val="a"/>
    <w:pPr>
      <w:spacing w:after="120"/>
      <w:ind w:left="480"/>
    </w:pPr>
  </w:style>
  <w:style w:type="paragraph" w:customStyle="1" w:styleId="ae">
    <w:name w:val="說明"/>
    <w:basedOn w:val="ad"/>
    <w:pPr>
      <w:snapToGrid w:val="0"/>
      <w:spacing w:after="0" w:line="500" w:lineRule="exact"/>
      <w:ind w:left="958" w:hanging="958"/>
    </w:pPr>
    <w:rPr>
      <w:rFonts w:ascii="標楷體" w:eastAsia="標楷體" w:hAnsi="標楷體"/>
      <w:sz w:val="32"/>
      <w:szCs w:val="32"/>
    </w:rPr>
  </w:style>
  <w:style w:type="paragraph" w:customStyle="1" w:styleId="af">
    <w:name w:val="辦法"/>
    <w:basedOn w:val="ae"/>
  </w:style>
  <w:style w:type="paragraph" w:customStyle="1" w:styleId="af0">
    <w:name w:val="正本"/>
    <w:basedOn w:val="3"/>
    <w:pPr>
      <w:snapToGrid w:val="0"/>
      <w:spacing w:after="0" w:line="300" w:lineRule="exact"/>
      <w:ind w:left="714" w:hanging="714"/>
    </w:pPr>
    <w:rPr>
      <w:rFonts w:eastAsia="標楷體"/>
      <w:sz w:val="24"/>
      <w:szCs w:val="20"/>
    </w:rPr>
  </w:style>
  <w:style w:type="paragraph" w:customStyle="1" w:styleId="af1">
    <w:name w:val="副本"/>
    <w:basedOn w:val="3"/>
    <w:pPr>
      <w:snapToGrid w:val="0"/>
      <w:spacing w:after="0" w:line="300" w:lineRule="exact"/>
      <w:ind w:left="714" w:hanging="714"/>
    </w:pPr>
    <w:rPr>
      <w:rFonts w:eastAsia="標楷體"/>
      <w:sz w:val="24"/>
      <w:szCs w:val="20"/>
    </w:rPr>
  </w:style>
  <w:style w:type="paragraph" w:customStyle="1" w:styleId="af2">
    <w:name w:val="抄本"/>
    <w:basedOn w:val="af1"/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paragraph" w:customStyle="1" w:styleId="af3">
    <w:name w:val="署名"/>
    <w:basedOn w:val="a"/>
    <w:pPr>
      <w:snapToGrid w:val="0"/>
      <w:spacing w:line="400" w:lineRule="exact"/>
      <w:ind w:left="-2" w:firstLine="1"/>
    </w:pPr>
    <w:rPr>
      <w:rFonts w:ascii="Arial" w:eastAsia="標楷體" w:hAnsi="Arial"/>
      <w:sz w:val="32"/>
      <w:szCs w:val="20"/>
    </w:rPr>
  </w:style>
  <w:style w:type="paragraph" w:styleId="af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6">
    <w:name w:val="page number"/>
    <w:basedOn w:val="a0"/>
  </w:style>
  <w:style w:type="paragraph" w:customStyle="1" w:styleId="af7">
    <w:name w:val="公文(裝訂線)"/>
    <w:basedOn w:val="a"/>
    <w:pPr>
      <w:widowControl/>
      <w:snapToGrid w:val="0"/>
      <w:spacing w:line="240" w:lineRule="atLeast"/>
    </w:pPr>
    <w:rPr>
      <w:rFonts w:ascii="新細明體" w:eastAsia="標楷體" w:hAnsi="新細明體"/>
      <w:color w:val="FF0000"/>
      <w:kern w:val="0"/>
      <w:sz w:val="20"/>
      <w:szCs w:val="20"/>
    </w:rPr>
  </w:style>
  <w:style w:type="paragraph" w:customStyle="1" w:styleId="1">
    <w:name w:val="字元 字元1"/>
    <w:basedOn w:val="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8">
    <w:name w:val="字元 字元"/>
    <w:basedOn w:val="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f9">
    <w:name w:val="Balloon Text"/>
    <w:basedOn w:val="a"/>
    <w:rPr>
      <w:rFonts w:ascii="Cambria" w:hAnsi="Cambria"/>
      <w:sz w:val="18"/>
      <w:szCs w:val="18"/>
    </w:rPr>
  </w:style>
  <w:style w:type="character" w:customStyle="1" w:styleId="af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2">
    <w:name w:val="字元 字元2"/>
    <w:basedOn w:val="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X93-0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EX93-08</Template>
  <TotalTime>0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書函稿</dc:title>
  <dc:subject/>
  <dc:creator>f222192176─李承潔</dc:creator>
  <cp:lastModifiedBy>stu</cp:lastModifiedBy>
  <cp:revision>2</cp:revision>
  <cp:lastPrinted>2021-05-11T01:55:00Z</cp:lastPrinted>
  <dcterms:created xsi:type="dcterms:W3CDTF">2021-05-19T08:59:00Z</dcterms:created>
  <dcterms:modified xsi:type="dcterms:W3CDTF">2021-05-19T08:59:00Z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DOC</vt:lpwstr>
  </property>
  <property fmtid="{D5CDD505-2E9C-101B-9397-08002B2CF9AE}" pid="3" name="DocCode">
    <vt:lpwstr>095J00D00501</vt:lpwstr>
  </property>
  <property fmtid="{D5CDD505-2E9C-101B-9397-08002B2CF9AE}" pid="4" name="DocDate">
    <vt:lpwstr>2006/01/12</vt:lpwstr>
  </property>
</Properties>
</file>