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FE8" w:rsidRPr="00392FE8" w:rsidRDefault="00392FE8" w:rsidP="00392FE8">
      <w:pPr>
        <w:jc w:val="center"/>
        <w:rPr>
          <w:rFonts w:ascii="標楷體" w:eastAsia="標楷體" w:hAnsi="標楷體"/>
          <w:sz w:val="40"/>
          <w:szCs w:val="40"/>
        </w:rPr>
      </w:pPr>
      <w:r w:rsidRPr="00392FE8">
        <w:rPr>
          <w:rFonts w:ascii="標楷體" w:eastAsia="標楷體" w:hAnsi="標楷體" w:hint="eastAsia"/>
          <w:sz w:val="40"/>
          <w:szCs w:val="40"/>
        </w:rPr>
        <w:t>數位學習必修組裝課程</w:t>
      </w:r>
    </w:p>
    <w:p w:rsidR="001727C9" w:rsidRPr="00392FE8" w:rsidRDefault="002007B9" w:rsidP="00392FE8">
      <w:pPr>
        <w:jc w:val="center"/>
        <w:rPr>
          <w:rFonts w:ascii="標楷體" w:eastAsia="標楷體" w:hAnsi="標楷體"/>
          <w:sz w:val="44"/>
          <w:szCs w:val="44"/>
        </w:rPr>
      </w:pPr>
      <w:r w:rsidRPr="00392FE8">
        <w:rPr>
          <w:rFonts w:ascii="標楷體" w:eastAsia="標楷體" w:hAnsi="標楷體" w:hint="eastAsia"/>
          <w:sz w:val="40"/>
          <w:szCs w:val="40"/>
        </w:rPr>
        <w:t>操作說明書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3B480B" wp14:editId="7547BE16">
                <wp:simplePos x="0" y="0"/>
                <wp:positionH relativeFrom="column">
                  <wp:posOffset>3933825</wp:posOffset>
                </wp:positionH>
                <wp:positionV relativeFrom="paragraph">
                  <wp:posOffset>446405</wp:posOffset>
                </wp:positionV>
                <wp:extent cx="438150" cy="200025"/>
                <wp:effectExtent l="19050" t="1905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DB7F" id="矩形 6" o:spid="_x0000_s1026" style="position:absolute;margin-left:309.75pt;margin-top:35.15pt;width:34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sz w:val="28"/>
          <w:szCs w:val="28"/>
        </w:rPr>
        <w:t>1、進入</w:t>
      </w:r>
      <w:r w:rsidR="002007B9" w:rsidRPr="002007B9">
        <w:rPr>
          <w:rFonts w:ascii="標楷體" w:eastAsia="標楷體" w:hAnsi="標楷體" w:hint="eastAsia"/>
          <w:sz w:val="28"/>
          <w:szCs w:val="28"/>
        </w:rPr>
        <w:t>e等公務園+學習平臺</w:t>
      </w:r>
      <w:r>
        <w:rPr>
          <w:rFonts w:ascii="標楷體" w:eastAsia="標楷體" w:hAnsi="標楷體" w:hint="eastAsia"/>
          <w:sz w:val="28"/>
          <w:szCs w:val="28"/>
        </w:rPr>
        <w:t>網站首頁，並</w:t>
      </w:r>
      <w:r w:rsidR="002007B9">
        <w:rPr>
          <w:rFonts w:ascii="標楷體" w:eastAsia="標楷體" w:hAnsi="標楷體" w:hint="eastAsia"/>
          <w:sz w:val="28"/>
          <w:szCs w:val="28"/>
        </w:rPr>
        <w:t>登入網站（網址：</w:t>
      </w:r>
      <w:hyperlink r:id="rId7" w:history="1">
        <w:r w:rsidR="002007B9" w:rsidRPr="00EB582A">
          <w:rPr>
            <w:rStyle w:val="a3"/>
            <w:rFonts w:ascii="標楷體" w:eastAsia="標楷體" w:hAnsi="標楷體"/>
            <w:sz w:val="28"/>
            <w:szCs w:val="28"/>
          </w:rPr>
          <w:t>https://elearn.hrd.gov.tw/mooc/index.php</w:t>
        </w:r>
      </w:hyperlink>
      <w:r w:rsidR="002007B9">
        <w:rPr>
          <w:rFonts w:ascii="標楷體" w:eastAsia="標楷體" w:hAnsi="標楷體" w:hint="eastAsia"/>
          <w:sz w:val="28"/>
          <w:szCs w:val="28"/>
        </w:rPr>
        <w:t>）。</w:t>
      </w:r>
    </w:p>
    <w:p w:rsidR="002007B9" w:rsidRDefault="00392FE8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501650</wp:posOffset>
                </wp:positionV>
                <wp:extent cx="1543050" cy="676275"/>
                <wp:effectExtent l="95250" t="419100" r="19050" b="28575"/>
                <wp:wrapNone/>
                <wp:docPr id="8" name="圓角矩形圖說文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76275"/>
                        </a:xfrm>
                        <a:prstGeom prst="wedgeRoundRectCallout">
                          <a:avLst>
                            <a:gd name="adj1" fmla="val -54062"/>
                            <a:gd name="adj2" fmla="val -10546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2FE8" w:rsidRPr="00392FE8" w:rsidRDefault="00392FE8" w:rsidP="00392FE8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於網頁右上方</w:t>
                            </w:r>
                            <w:r w:rsidRPr="00392FE8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點選「登入」。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8" o:spid="_x0000_s1026" type="#_x0000_t62" style="position:absolute;margin-left:349.5pt;margin-top:39.5pt;width:121.5pt;height: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" adj="-877,-11980" fillcolor="#ffc000" strokecolor="#1f4d78 [1604]" strokeweight="1pt">
                <v:textbox>
                  <w:txbxContent>
                    <w:p w:rsidR="00392FE8" w:rsidRPr="00392FE8" w:rsidRDefault="00392FE8" w:rsidP="00392FE8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於網頁右上方</w:t>
                      </w:r>
                      <w:r w:rsidRPr="00392FE8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點選「登入」。</w:t>
                      </w:r>
                    </w:p>
                  </w:txbxContent>
                </v:textbox>
              </v:shape>
            </w:pict>
          </mc:Fallback>
        </mc:AlternateContent>
      </w:r>
      <w:r w:rsidR="002007B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1" name="圖片 1" descr="D:\@012績效考核\107績效考核\1.計畫推動\1.107年度數位學習必修10小時課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@012績效考核\107績效考核\1.計畫推動\1.107年度數位學習必修10小時課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B9" w:rsidRDefault="002007B9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2007B9" w:rsidRDefault="002007B9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0119D7">
        <w:rPr>
          <w:rFonts w:ascii="標楷體" w:eastAsia="標楷體" w:hAnsi="標楷體" w:hint="eastAsia"/>
          <w:sz w:val="28"/>
          <w:szCs w:val="28"/>
          <w:lang w:eastAsia="zh-HK"/>
        </w:rPr>
        <w:t>或</w:t>
      </w:r>
      <w:r w:rsidR="00C30EF3">
        <w:rPr>
          <w:rFonts w:ascii="標楷體" w:eastAsia="標楷體" w:hAnsi="標楷體" w:hint="eastAsia"/>
          <w:sz w:val="28"/>
          <w:szCs w:val="28"/>
        </w:rPr>
        <w:t>點選「人事服務網eCPA」選項，插入自然人憑證以「公務人員」身分登入。</w:t>
      </w:r>
    </w:p>
    <w:p w:rsidR="00C30EF3" w:rsidRDefault="00342B6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1407795</wp:posOffset>
                </wp:positionV>
                <wp:extent cx="1381125" cy="695325"/>
                <wp:effectExtent l="0" t="19050" r="276225" b="28575"/>
                <wp:wrapNone/>
                <wp:docPr id="10" name="圓角矩形圖說文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953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Pr="00342B63"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人事服務網</w:t>
                            </w:r>
                            <w:r w:rsidRPr="00342B63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eCPA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10" o:spid="_x0000_s1027" type="#_x0000_t62" style="position:absolute;margin-left:-42pt;margin-top:110.85pt;width:108.75pt;height:54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" adj="24907,333" fillcolor="#ffc000" strokecolor="#1f4d78 [1604]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</w:pPr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Pr="00342B63"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人事服務網</w:t>
                      </w:r>
                      <w:proofErr w:type="spellStart"/>
                      <w:r w:rsidRPr="00342B63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eCPA</w:t>
                      </w:r>
                      <w:proofErr w:type="spellEnd"/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EF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1083945</wp:posOffset>
                </wp:positionV>
                <wp:extent cx="1495425" cy="361950"/>
                <wp:effectExtent l="19050" t="19050" r="28575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973F1C" id="矩形 4" o:spid="_x0000_s1026" style="position:absolute;margin-left:81.75pt;margin-top:85.35pt;width:117.75pt;height:28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" filled="f" strokecolor="red" strokeweight="3pt"/>
            </w:pict>
          </mc:Fallback>
        </mc:AlternateContent>
      </w:r>
      <w:r w:rsidR="002007B9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2" name="圖片 2" descr="D:\@012績效考核\107績效考核\1.計畫推動\1.107年度數位學習必修10小時課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@012績效考核\107績效考核\1.計畫推動\1.107年度數位學習必修10小時課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F3" w:rsidRDefault="00E20D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19CC2" wp14:editId="1F478FDA">
                <wp:simplePos x="0" y="0"/>
                <wp:positionH relativeFrom="column">
                  <wp:posOffset>847725</wp:posOffset>
                </wp:positionH>
                <wp:positionV relativeFrom="paragraph">
                  <wp:posOffset>897255</wp:posOffset>
                </wp:positionV>
                <wp:extent cx="3514725" cy="342900"/>
                <wp:effectExtent l="19050" t="19050" r="28575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429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E614" id="矩形 12" o:spid="_x0000_s1026" style="position:absolute;margin-left:66.75pt;margin-top:70.65pt;width:276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" filled="f" strokecolor="red" strokeweight="3pt"/>
            </w:pict>
          </mc:Fallback>
        </mc:AlternateContent>
      </w:r>
      <w:r w:rsidR="00342B63"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8B5823" wp14:editId="2BC13293">
                <wp:simplePos x="0" y="0"/>
                <wp:positionH relativeFrom="margin">
                  <wp:posOffset>-457200</wp:posOffset>
                </wp:positionH>
                <wp:positionV relativeFrom="paragraph">
                  <wp:posOffset>1169670</wp:posOffset>
                </wp:positionV>
                <wp:extent cx="1381125" cy="1114425"/>
                <wp:effectExtent l="0" t="19050" r="276225" b="28575"/>
                <wp:wrapNone/>
                <wp:docPr id="11" name="圓角矩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114425"/>
                        </a:xfrm>
                        <a:prstGeom prst="wedgeRoundRectCallout">
                          <a:avLst>
                            <a:gd name="adj1" fmla="val 65308"/>
                            <a:gd name="adj2" fmla="val -4845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42B63" w:rsidRPr="00342B63" w:rsidRDefault="00342B63" w:rsidP="00342B6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以「自然人憑證」登入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並輸入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憑證密碼。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B582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1" o:spid="_x0000_s1028" type="#_x0000_t62" style="position:absolute;margin-left:-36pt;margin-top:92.1pt;width:108.75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" adj="24907,333" fillcolor="#ffc000" strokecolor="#41719c" strokeweight="1pt">
                <v:textbox>
                  <w:txbxContent>
                    <w:p w:rsidR="00342B63" w:rsidRPr="00342B63" w:rsidRDefault="00342B63" w:rsidP="00342B6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以「自然人憑證」登入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並輸入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憑證密碼。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EF3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6850" cy="2409825"/>
            <wp:effectExtent l="0" t="0" r="0" b="9525"/>
            <wp:docPr id="3" name="圖片 3" descr="D:\@012績效考核\107績效考核\1.計畫推動\1.107年度數位學習必修10小時課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@012績效考核\107績效考核\1.計畫推動\1.107年度數位學習必修10小時課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63" w:rsidRDefault="00342B63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3.以公務人員身分登入完成後，於右上角點選加盟機關</w:t>
      </w:r>
      <w:r w:rsidR="00AE22D0">
        <w:rPr>
          <w:rFonts w:ascii="標楷體" w:eastAsia="標楷體" w:hAnsi="標楷體" w:hint="eastAsia"/>
          <w:sz w:val="28"/>
          <w:szCs w:val="28"/>
        </w:rPr>
        <w:t>／加盟機關一覽表。</w:t>
      </w:r>
    </w:p>
    <w:p w:rsidR="00342B63" w:rsidRDefault="00342B6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4F1C57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794EA" wp14:editId="1CB8B824">
                <wp:simplePos x="0" y="0"/>
                <wp:positionH relativeFrom="margin">
                  <wp:posOffset>4388182</wp:posOffset>
                </wp:positionH>
                <wp:positionV relativeFrom="paragraph">
                  <wp:posOffset>730932</wp:posOffset>
                </wp:positionV>
                <wp:extent cx="1600200" cy="1390650"/>
                <wp:effectExtent l="0" t="266700" r="19050" b="19050"/>
                <wp:wrapNone/>
                <wp:docPr id="15" name="圓角矩形圖說文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390650"/>
                        </a:xfrm>
                        <a:prstGeom prst="wedgeRoundRectCallout">
                          <a:avLst>
                            <a:gd name="adj1" fmla="val -39416"/>
                            <a:gd name="adj2" fmla="val -68111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E22D0" w:rsidRPr="00AE22D0" w:rsidRDefault="00AE22D0" w:rsidP="00AE22D0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後會出現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綠色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下拉式選單，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再點選「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加盟機關一覽表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794E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15" o:spid="_x0000_s1029" type="#_x0000_t62" style="position:absolute;margin-left:345.55pt;margin-top:57.55pt;width:126pt;height:10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" adj="2286,-3912" fillcolor="#ffc000" strokecolor="#41719c" strokeweight="1pt">
                <v:textbox>
                  <w:txbxContent>
                    <w:p w:rsidR="00AE22D0" w:rsidRPr="00AE22D0" w:rsidRDefault="00AE22D0" w:rsidP="00AE22D0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後會出現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綠色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下拉式選單，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再點選「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加盟機關一覽表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3431" cy="3183147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5167076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864" cy="319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152E3" w:rsidRDefault="000152E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E22D0" w:rsidRDefault="00AE22D0" w:rsidP="00AE22D0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4.進入加盟機關一覽表後，點選</w:t>
      </w:r>
      <w:r w:rsidR="004F1C57">
        <w:rPr>
          <w:rFonts w:ascii="標楷體" w:eastAsia="標楷體" w:hAnsi="標楷體" w:hint="eastAsia"/>
          <w:sz w:val="28"/>
          <w:szCs w:val="28"/>
          <w:lang w:eastAsia="zh-HK"/>
        </w:rPr>
        <w:t>「文官</w:t>
      </w:r>
      <w:r w:rsidR="004F1C57">
        <w:rPr>
          <w:rFonts w:ascii="標楷體" w:eastAsia="標楷體" w:hAnsi="標楷體" w:hint="eastAsia"/>
          <w:sz w:val="28"/>
          <w:szCs w:val="28"/>
        </w:rPr>
        <w:t>e</w:t>
      </w:r>
      <w:r w:rsidR="004F1C57">
        <w:rPr>
          <w:rFonts w:ascii="標楷體" w:eastAsia="標楷體" w:hAnsi="標楷體" w:hint="eastAsia"/>
          <w:sz w:val="28"/>
          <w:szCs w:val="28"/>
          <w:lang w:eastAsia="zh-HK"/>
        </w:rPr>
        <w:t>學</w:t>
      </w:r>
      <w:r w:rsidR="004F1C57">
        <w:rPr>
          <w:rFonts w:ascii="標楷體" w:eastAsia="標楷體" w:hAnsi="標楷體" w:hint="eastAsia"/>
          <w:sz w:val="28"/>
          <w:szCs w:val="28"/>
        </w:rPr>
        <w:t>苑</w:t>
      </w:r>
      <w:r w:rsidR="004F1C57">
        <w:rPr>
          <w:rFonts w:ascii="標楷體" w:eastAsia="標楷體" w:hAnsi="標楷體" w:hint="eastAsia"/>
          <w:sz w:val="28"/>
          <w:szCs w:val="28"/>
          <w:lang w:eastAsia="zh-HK"/>
        </w:rPr>
        <w:t>」</w:t>
      </w:r>
      <w:r>
        <w:rPr>
          <w:rFonts w:ascii="標楷體" w:eastAsia="標楷體" w:hAnsi="標楷體" w:hint="eastAsia"/>
          <w:sz w:val="28"/>
          <w:szCs w:val="28"/>
        </w:rPr>
        <w:t>，進入數位學習專區。</w:t>
      </w:r>
    </w:p>
    <w:p w:rsidR="00AE22D0" w:rsidRDefault="00AE22D0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4F1C57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1C9D93" wp14:editId="13D61D45">
                <wp:simplePos x="0" y="0"/>
                <wp:positionH relativeFrom="margin">
                  <wp:posOffset>2042113</wp:posOffset>
                </wp:positionH>
                <wp:positionV relativeFrom="paragraph">
                  <wp:posOffset>2456009</wp:posOffset>
                </wp:positionV>
                <wp:extent cx="4019550" cy="1390650"/>
                <wp:effectExtent l="0" t="628650" r="19050" b="19050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90650"/>
                        </a:xfrm>
                        <a:prstGeom prst="wedgeRoundRectCallout">
                          <a:avLst>
                            <a:gd name="adj1" fmla="val -27264"/>
                            <a:gd name="adj2" fmla="val -93632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A0833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A0833" w:rsidRPr="00AE22D0" w:rsidRDefault="000A0833" w:rsidP="000A0833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於加盟機關一覽表點選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LOGO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圖示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，進入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HK"/>
                              </w:rPr>
                              <w:t>「文官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e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HK"/>
                              </w:rPr>
                              <w:t>學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苑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HK"/>
                              </w:rPr>
                              <w:t>」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  <w:t>數位學習專區。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C9D93" id="圓角矩形圖說文字 19" o:spid="_x0000_s1030" type="#_x0000_t62" style="position:absolute;margin-left:160.8pt;margin-top:193.4pt;width:316.5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" adj="4911,-9425" fillcolor="#ffc000" strokecolor="#41719c" strokeweight="1pt">
                <v:textbox>
                  <w:txbxContent>
                    <w:p w:rsidR="000A0833" w:rsidRDefault="000A0833" w:rsidP="000A083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A0833" w:rsidRPr="00AE22D0" w:rsidRDefault="000A0833" w:rsidP="000A0833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於加盟機關一覽表點選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LOGO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圖示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，進入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HK"/>
                        </w:rPr>
                        <w:t>「文官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e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HK"/>
                        </w:rPr>
                        <w:t>學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苑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HK"/>
                        </w:rPr>
                        <w:t>」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  <w:t>數位學習專區。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D3F0BEB" wp14:editId="66B90771">
            <wp:extent cx="5192973" cy="2979212"/>
            <wp:effectExtent l="0" t="0" r="825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15167122700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4" r="1542"/>
                    <a:stretch/>
                  </pic:blipFill>
                  <pic:spPr bwMode="auto">
                    <a:xfrm>
                      <a:off x="0" y="0"/>
                      <a:ext cx="5192973" cy="297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0A0833" w:rsidRDefault="000A083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0A0833" w:rsidRDefault="00E52F9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</w:t>
      </w:r>
      <w:r w:rsidR="004F1C57">
        <w:rPr>
          <w:rFonts w:ascii="標楷體" w:eastAsia="標楷體" w:hAnsi="標楷體" w:hint="eastAsia"/>
          <w:sz w:val="28"/>
          <w:szCs w:val="28"/>
        </w:rPr>
        <w:t>點選組裝課程圖示，進入</w:t>
      </w:r>
      <w:r w:rsidR="004F1C57">
        <w:rPr>
          <w:rFonts w:ascii="標楷體" w:eastAsia="標楷體" w:hAnsi="標楷體" w:hint="eastAsia"/>
          <w:sz w:val="28"/>
          <w:szCs w:val="28"/>
          <w:lang w:eastAsia="zh-HK"/>
        </w:rPr>
        <w:t>「</w:t>
      </w:r>
      <w:r w:rsidR="004F1C57">
        <w:rPr>
          <w:rFonts w:ascii="標楷體" w:eastAsia="標楷體" w:hAnsi="標楷體" w:hint="eastAsia"/>
          <w:sz w:val="28"/>
          <w:szCs w:val="28"/>
        </w:rPr>
        <w:t>110</w:t>
      </w:r>
      <w:r w:rsidR="004F1C57">
        <w:rPr>
          <w:rFonts w:ascii="標楷體" w:eastAsia="標楷體" w:hAnsi="標楷體" w:hint="eastAsia"/>
          <w:sz w:val="28"/>
          <w:szCs w:val="28"/>
          <w:lang w:eastAsia="zh-HK"/>
        </w:rPr>
        <w:t>年度每月一書導讀專區」</w:t>
      </w:r>
      <w:r w:rsidR="00A84EEE">
        <w:rPr>
          <w:rFonts w:ascii="標楷體" w:eastAsia="標楷體" w:hAnsi="標楷體" w:hint="eastAsia"/>
          <w:sz w:val="28"/>
          <w:szCs w:val="28"/>
        </w:rPr>
        <w:t>課</w:t>
      </w:r>
      <w:r w:rsidR="003205E6">
        <w:rPr>
          <w:rFonts w:ascii="標楷體" w:eastAsia="標楷體" w:hAnsi="標楷體" w:hint="eastAsia"/>
          <w:sz w:val="28"/>
          <w:szCs w:val="28"/>
        </w:rPr>
        <w:t>程</w:t>
      </w:r>
      <w:r w:rsidR="00A84EEE">
        <w:rPr>
          <w:rFonts w:ascii="標楷體" w:eastAsia="標楷體" w:hAnsi="標楷體" w:hint="eastAsia"/>
          <w:sz w:val="28"/>
          <w:szCs w:val="28"/>
        </w:rPr>
        <w:t>專區。</w:t>
      </w:r>
    </w:p>
    <w:p w:rsidR="005B67AD" w:rsidRDefault="005B67AD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A84EEE" w:rsidRDefault="004F1C57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84A9F0" wp14:editId="25783E1F">
                <wp:simplePos x="0" y="0"/>
                <wp:positionH relativeFrom="margin">
                  <wp:posOffset>3141819</wp:posOffset>
                </wp:positionH>
                <wp:positionV relativeFrom="paragraph">
                  <wp:posOffset>777448</wp:posOffset>
                </wp:positionV>
                <wp:extent cx="2600325" cy="1485265"/>
                <wp:effectExtent l="552450" t="0" r="28575" b="324485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85265"/>
                        </a:xfrm>
                        <a:prstGeom prst="wedgeRoundRectCallout">
                          <a:avLst>
                            <a:gd name="adj1" fmla="val -69683"/>
                            <a:gd name="adj2" fmla="val 67647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110</w:t>
                            </w:r>
                            <w:r w:rsidR="004F1C57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lang w:eastAsia="zh-HK"/>
                              </w:rPr>
                              <w:t>年度每月一書導讀專區</w:t>
                            </w:r>
                            <w:r w:rsidR="00D4107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A9F0" id="圓角矩形圖說文字 23" o:spid="_x0000_s1031" type="#_x0000_t62" style="position:absolute;margin-left:247.4pt;margin-top:61.2pt;width:204.75pt;height:116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" adj="-4252,25412" fillcolor="#ffc000" strokecolor="#41719c" strokeweight="1pt">
                <v:textbox>
                  <w:txbxContent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110</w:t>
                      </w:r>
                      <w:r w:rsidR="004F1C57">
                        <w:rPr>
                          <w:rFonts w:ascii="標楷體" w:eastAsia="標楷體" w:hAnsi="標楷體" w:hint="eastAsia"/>
                          <w:sz w:val="28"/>
                          <w:szCs w:val="28"/>
                          <w:lang w:eastAsia="zh-HK"/>
                        </w:rPr>
                        <w:t>年度每月一書導讀專區</w:t>
                      </w:r>
                      <w:r w:rsidR="00D41074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74EEFB8A" wp14:editId="0F34D5B2">
            <wp:extent cx="5274310" cy="3575685"/>
            <wp:effectExtent l="0" t="0" r="2540" b="571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151672564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2F" w:rsidRDefault="0088072F" w:rsidP="002007B9">
      <w:pPr>
        <w:spacing w:line="0" w:lineRule="atLeast"/>
        <w:rPr>
          <w:rFonts w:ascii="標楷體" w:eastAsia="標楷體" w:hAnsi="標楷體" w:hint="eastAsia"/>
          <w:sz w:val="28"/>
          <w:szCs w:val="28"/>
        </w:rPr>
      </w:pPr>
    </w:p>
    <w:p w:rsidR="00A84EEE" w:rsidRDefault="00A84EEE" w:rsidP="007F743A">
      <w:pPr>
        <w:spacing w:line="0" w:lineRule="atLeast"/>
        <w:ind w:left="283" w:hangingChars="101" w:hanging="283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6.點選右邊整批選課</w:t>
      </w:r>
      <w:r w:rsidR="00702F1E">
        <w:rPr>
          <w:rFonts w:ascii="標楷體" w:eastAsia="標楷體" w:hAnsi="標楷體" w:hint="eastAsia"/>
          <w:sz w:val="28"/>
          <w:szCs w:val="28"/>
        </w:rPr>
        <w:t>，會出現「</w:t>
      </w:r>
      <w:r w:rsidR="00702F1E" w:rsidRPr="007F743A">
        <w:rPr>
          <w:rFonts w:ascii="標楷體" w:eastAsia="標楷體" w:hAnsi="標楷體" w:hint="eastAsia"/>
          <w:color w:val="0000FF"/>
          <w:sz w:val="28"/>
          <w:szCs w:val="28"/>
        </w:rPr>
        <w:t>確認要報名此課程？</w:t>
      </w:r>
      <w:r w:rsidR="00702F1E">
        <w:rPr>
          <w:rFonts w:ascii="標楷體" w:eastAsia="標楷體" w:hAnsi="標楷體" w:hint="eastAsia"/>
          <w:sz w:val="28"/>
          <w:szCs w:val="28"/>
        </w:rPr>
        <w:t>」訊息，請點</w:t>
      </w:r>
      <w:r w:rsidR="007F743A">
        <w:rPr>
          <w:rFonts w:ascii="標楷體" w:eastAsia="標楷體" w:hAnsi="標楷體" w:hint="eastAsia"/>
          <w:sz w:val="28"/>
          <w:szCs w:val="28"/>
        </w:rPr>
        <w:t>選確定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A84EEE" w:rsidRDefault="00A84EE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4F1C57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437649" wp14:editId="3B1DA763">
                <wp:simplePos x="0" y="0"/>
                <wp:positionH relativeFrom="margin">
                  <wp:posOffset>141648</wp:posOffset>
                </wp:positionH>
                <wp:positionV relativeFrom="paragraph">
                  <wp:posOffset>2728338</wp:posOffset>
                </wp:positionV>
                <wp:extent cx="2600325" cy="1233805"/>
                <wp:effectExtent l="0" t="647700" r="352425" b="23495"/>
                <wp:wrapNone/>
                <wp:docPr id="30" name="圓角矩形圖說文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233805"/>
                        </a:xfrm>
                        <a:prstGeom prst="wedgeRoundRectCallout">
                          <a:avLst>
                            <a:gd name="adj1" fmla="val 60488"/>
                            <a:gd name="adj2" fmla="val -98743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4EEE" w:rsidRDefault="00E934C3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12DB0E" wp14:editId="496A5724">
                                  <wp:extent cx="1727823" cy="476250"/>
                                  <wp:effectExtent l="0" t="0" r="6350" b="0"/>
                                  <wp:docPr id="32" name="圖片 32" descr="D:\@012績效考核\107績效考核\1.計畫推動\1.107年度數位學習必修10小時課程\107年度操作說明書\7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@012績效考核\107績效考核\1.計畫推動\1.107年度數位學習必修10小時課程\107年度操作說明書\7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427" cy="47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EEE" w:rsidRDefault="00A84EEE" w:rsidP="00A84EE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</w:t>
                            </w:r>
                            <w:r w:rsidR="00702F1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「整批選課」聯結紐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7649" id="圓角矩形圖說文字 30" o:spid="_x0000_s1032" type="#_x0000_t62" style="position:absolute;margin-left:11.15pt;margin-top:214.85pt;width:204.75pt;height:97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" adj="23865,-10528" fillcolor="#ffc000" strokecolor="#41719c" strokeweight="1pt">
                <v:textbox>
                  <w:txbxContent>
                    <w:p w:rsidR="00A84EEE" w:rsidRDefault="00E934C3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1712DB0E" wp14:editId="496A5724">
                            <wp:extent cx="1727823" cy="476250"/>
                            <wp:effectExtent l="0" t="0" r="6350" b="0"/>
                            <wp:docPr id="32" name="圖片 32" descr="D:\@012績效考核\107績效考核\1.計畫推動\1.107年度數位學習必修10小時課程\107年度操作說明書\7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@012績效考核\107績效考核\1.計畫推動\1.107年度數位學習必修10小時課程\107年度操作說明書\7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427" cy="47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EEE" w:rsidRDefault="00A84EEE" w:rsidP="00A84EE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</w:t>
                      </w:r>
                      <w:r w:rsidR="00702F1E"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「整批選課」聯結紐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385185"/>
            <wp:effectExtent l="0" t="0" r="254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151675537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02F1E" w:rsidRDefault="007F743A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7.確定報名此課程後，將滑鼠游標移至「課程資訊」字樣，點選後將頁籤切換為課程清單列表。</w:t>
      </w:r>
    </w:p>
    <w:p w:rsidR="00702F1E" w:rsidRDefault="00702F1E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7F743A" w:rsidRDefault="0077295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3D6A47" wp14:editId="6322FAE9">
                <wp:simplePos x="0" y="0"/>
                <wp:positionH relativeFrom="margin">
                  <wp:posOffset>3350463</wp:posOffset>
                </wp:positionH>
                <wp:positionV relativeFrom="paragraph">
                  <wp:posOffset>2993912</wp:posOffset>
                </wp:positionV>
                <wp:extent cx="2114550" cy="1435735"/>
                <wp:effectExtent l="0" t="1028700" r="19050" b="12065"/>
                <wp:wrapNone/>
                <wp:docPr id="51" name="圓角矩形圖說文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435735"/>
                        </a:xfrm>
                        <a:prstGeom prst="wedgeRoundRectCallout">
                          <a:avLst>
                            <a:gd name="adj1" fmla="val -29964"/>
                            <a:gd name="adj2" fmla="val -118789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072F" w:rsidRDefault="0088072F" w:rsidP="0088072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195777" cy="302930"/>
                                  <wp:effectExtent l="0" t="0" r="4445" b="1905"/>
                                  <wp:docPr id="53" name="圖片 53" descr="D:\@012績效考核\107績效考核\1.計畫推動\1.107年度數位學習必修10小時課程\107年度操作說明書\1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@012績效考核\107績效考核\1.計畫推動\1.107年度數位學習必修10小時課程\107年度操作說明書\1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68" cy="314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072F" w:rsidRDefault="0088072F" w:rsidP="0088072F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點選「上課去」聯結紐開始閱讀課程。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D6A47" id="圓角矩形圖說文字 51" o:spid="_x0000_s1033" type="#_x0000_t62" style="position:absolute;margin-left:263.8pt;margin-top:235.75pt;width:166.5pt;height:113.0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" adj="4328,-14858" fillcolor="#ffc000" strokecolor="#41719c" strokeweight="1pt">
                <v:textbox>
                  <w:txbxContent>
                    <w:p w:rsidR="0088072F" w:rsidRDefault="0088072F" w:rsidP="0088072F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195777" cy="302930"/>
                            <wp:effectExtent l="0" t="0" r="4445" b="1905"/>
                            <wp:docPr id="53" name="圖片 53" descr="D:\@012績效考核\107績效考核\1.計畫推動\1.107年度數位學習必修10小時課程\107年度操作說明書\1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@012績效考核\107績效考核\1.計畫推動\1.107年度數位學習必修10小時課程\107年度操作說明書\1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68" cy="314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072F" w:rsidRDefault="0088072F" w:rsidP="0088072F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點選「上課去」聯結紐開始閱讀課程。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855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4634517B" wp14:editId="6026C4E2">
            <wp:extent cx="5274310" cy="3141345"/>
            <wp:effectExtent l="0" t="0" r="2540" b="190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151682382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E20DEE" w:rsidRDefault="00772953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7F5C8C" wp14:editId="550E6FFA">
                <wp:simplePos x="0" y="0"/>
                <wp:positionH relativeFrom="margin">
                  <wp:posOffset>769947</wp:posOffset>
                </wp:positionH>
                <wp:positionV relativeFrom="paragraph">
                  <wp:posOffset>219772</wp:posOffset>
                </wp:positionV>
                <wp:extent cx="2417445" cy="1323340"/>
                <wp:effectExtent l="0" t="1276350" r="20955" b="10160"/>
                <wp:wrapNone/>
                <wp:docPr id="42" name="圓角矩形圖說文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7445" cy="1323340"/>
                        </a:xfrm>
                        <a:prstGeom prst="wedgeRoundRectCallout">
                          <a:avLst>
                            <a:gd name="adj1" fmla="val -7305"/>
                            <a:gd name="adj2" fmla="val -144494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F743A" w:rsidRDefault="007F743A" w:rsidP="007F743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903180" cy="307022"/>
                                  <wp:effectExtent l="0" t="0" r="0" b="0"/>
                                  <wp:docPr id="44" name="圖片 44" descr="D:\@012績效考核\107績效考核\1.計畫推動\1.107年度數位學習必修10小時課程\107年度操作說明書\10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@012績效考核\107績效考核\1.計畫推動\1.107年度數位學習必修10小時課程\107年度操作說明書\10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521" cy="324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743A" w:rsidRDefault="007F743A" w:rsidP="007F743A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點「課程資訊」聯結紐將頁籤切換為課程清單列表。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5C8C" id="圓角矩形圖說文字 42" o:spid="_x0000_s1034" type="#_x0000_t62" style="position:absolute;margin-left:60.65pt;margin-top:17.3pt;width:190.35pt;height:104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" adj="9222,-20411" fillcolor="#ffc000" strokecolor="#41719c" strokeweight="1pt">
                <v:textbox>
                  <w:txbxContent>
                    <w:p w:rsidR="007F743A" w:rsidRDefault="007F743A" w:rsidP="007F743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903180" cy="307022"/>
                            <wp:effectExtent l="0" t="0" r="0" b="0"/>
                            <wp:docPr id="44" name="圖片 44" descr="D:\@012績效考核\107績效考核\1.計畫推動\1.107年度數位學習必修10小時課程\107年度操作說明書\10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@012績效考核\107績效考核\1.計畫推動\1.107年度數位學習必修10小時課程\107年度操作說明書\10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521" cy="324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43A" w:rsidRDefault="007F743A" w:rsidP="007F743A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:sz w:val="28"/>
                          <w:szCs w:val="28"/>
                        </w:rPr>
                        <w:t>點「課程資訊」聯結紐將頁籤切換為課程清單列表。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0EA4" w:rsidRDefault="00B10EA4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88072F" w:rsidRDefault="0088072F" w:rsidP="002007B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sectPr w:rsidR="0088072F" w:rsidSect="0088072F">
      <w:pgSz w:w="11906" w:h="16838"/>
      <w:pgMar w:top="567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6A7E" w:rsidRDefault="00336A7E" w:rsidP="00D41074">
      <w:r>
        <w:separator/>
      </w:r>
    </w:p>
  </w:endnote>
  <w:endnote w:type="continuationSeparator" w:id="0">
    <w:p w:rsidR="00336A7E" w:rsidRDefault="00336A7E" w:rsidP="00D41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6A7E" w:rsidRDefault="00336A7E" w:rsidP="00D41074">
      <w:r>
        <w:separator/>
      </w:r>
    </w:p>
  </w:footnote>
  <w:footnote w:type="continuationSeparator" w:id="0">
    <w:p w:rsidR="00336A7E" w:rsidRDefault="00336A7E" w:rsidP="00D410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7B9"/>
    <w:rsid w:val="000119D7"/>
    <w:rsid w:val="000152E3"/>
    <w:rsid w:val="000A0833"/>
    <w:rsid w:val="00163F9B"/>
    <w:rsid w:val="001727C9"/>
    <w:rsid w:val="002007B9"/>
    <w:rsid w:val="002A63D4"/>
    <w:rsid w:val="003205E6"/>
    <w:rsid w:val="00336A7E"/>
    <w:rsid w:val="00342B63"/>
    <w:rsid w:val="00392FE8"/>
    <w:rsid w:val="00472855"/>
    <w:rsid w:val="004F1C57"/>
    <w:rsid w:val="00585025"/>
    <w:rsid w:val="005A19A0"/>
    <w:rsid w:val="005B67AD"/>
    <w:rsid w:val="00702F1E"/>
    <w:rsid w:val="00772953"/>
    <w:rsid w:val="007A6952"/>
    <w:rsid w:val="007F743A"/>
    <w:rsid w:val="00860730"/>
    <w:rsid w:val="0088072F"/>
    <w:rsid w:val="00A84EEE"/>
    <w:rsid w:val="00AE22D0"/>
    <w:rsid w:val="00B10EA4"/>
    <w:rsid w:val="00BF1645"/>
    <w:rsid w:val="00C30EF3"/>
    <w:rsid w:val="00D41074"/>
    <w:rsid w:val="00E20DEE"/>
    <w:rsid w:val="00E52F93"/>
    <w:rsid w:val="00E9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A12EB9-BEE5-45D5-9567-6DF57B1C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07B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D4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4107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410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410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elearn.hrd.gov.tw/mooc/index.php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8FD25-EC5F-4A8C-A6AD-D2FC3EC3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蕭淵云</dc:creator>
  <cp:keywords/>
  <dc:description/>
  <cp:lastModifiedBy>李雅琪</cp:lastModifiedBy>
  <cp:revision>7</cp:revision>
  <dcterms:created xsi:type="dcterms:W3CDTF">2019-02-15T05:55:00Z</dcterms:created>
  <dcterms:modified xsi:type="dcterms:W3CDTF">2021-03-08T01:55:00Z</dcterms:modified>
</cp:coreProperties>
</file>