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4C2" w:rsidRPr="00772BA3" w:rsidRDefault="009B2E3C" w:rsidP="00772BA3">
      <w:pPr>
        <w:pStyle w:val="a3"/>
        <w:spacing w:before="22"/>
        <w:ind w:right="773"/>
        <w:jc w:val="center"/>
        <w:rPr>
          <w:rFonts w:ascii="標楷體" w:eastAsia="標楷體" w:hAnsi="標楷體"/>
          <w:sz w:val="36"/>
        </w:rPr>
      </w:pPr>
      <w:r w:rsidRPr="00A46C6D">
        <w:rPr>
          <w:rFonts w:ascii="標楷體" w:eastAsia="標楷體" w:hAnsi="標楷體" w:hint="eastAsia"/>
          <w:w w:val="105"/>
          <w:sz w:val="36"/>
        </w:rPr>
        <w:t>機關</w:t>
      </w:r>
      <w:r w:rsidR="00A46C6D" w:rsidRPr="00A46C6D">
        <w:rPr>
          <w:rFonts w:ascii="標楷體" w:eastAsia="標楷體" w:hAnsi="標楷體" w:hint="eastAsia"/>
          <w:w w:val="105"/>
          <w:sz w:val="36"/>
        </w:rPr>
        <w:t>(學校)</w:t>
      </w:r>
      <w:r w:rsidRPr="00A46C6D">
        <w:rPr>
          <w:rFonts w:ascii="標楷體" w:eastAsia="標楷體" w:hAnsi="標楷體" w:hint="eastAsia"/>
          <w:w w:val="105"/>
          <w:sz w:val="36"/>
        </w:rPr>
        <w:t>名稱</w:t>
      </w:r>
      <w:r w:rsidRPr="00A46C6D">
        <w:rPr>
          <w:rFonts w:ascii="標楷體" w:eastAsia="標楷體" w:hAnsi="標楷體" w:hint="eastAsia"/>
          <w:spacing w:val="-1"/>
          <w:w w:val="105"/>
          <w:sz w:val="36"/>
        </w:rPr>
        <w:t>「</w:t>
      </w:r>
      <w:proofErr w:type="gramStart"/>
      <w:r w:rsidRPr="00A46C6D">
        <w:rPr>
          <w:rFonts w:ascii="標楷體" w:eastAsia="標楷體" w:hAnsi="標楷體" w:hint="eastAsia"/>
          <w:spacing w:val="-1"/>
          <w:w w:val="105"/>
          <w:sz w:val="36"/>
        </w:rPr>
        <w:t>研</w:t>
      </w:r>
      <w:proofErr w:type="gramEnd"/>
      <w:r w:rsidR="0088042E">
        <w:rPr>
          <w:rFonts w:ascii="標楷體" w:eastAsia="標楷體" w:hAnsi="標楷體" w:hint="eastAsia"/>
          <w:spacing w:val="-1"/>
          <w:w w:val="105"/>
          <w:sz w:val="36"/>
        </w:rPr>
        <w:t>商公務人員退休資遣撫</w:t>
      </w:r>
      <w:proofErr w:type="gramStart"/>
      <w:r w:rsidR="0088042E">
        <w:rPr>
          <w:rFonts w:ascii="標楷體" w:eastAsia="標楷體" w:hAnsi="標楷體" w:hint="eastAsia"/>
          <w:spacing w:val="-1"/>
          <w:w w:val="105"/>
          <w:sz w:val="36"/>
        </w:rPr>
        <w:t>卹</w:t>
      </w:r>
      <w:proofErr w:type="gramEnd"/>
      <w:r w:rsidR="0088042E">
        <w:rPr>
          <w:rFonts w:ascii="標楷體" w:eastAsia="標楷體" w:hAnsi="標楷體" w:hint="eastAsia"/>
          <w:spacing w:val="-1"/>
          <w:w w:val="105"/>
          <w:sz w:val="36"/>
        </w:rPr>
        <w:t>法施行細則第7條、第131條修正草案</w:t>
      </w:r>
      <w:r w:rsidR="0052149D">
        <w:rPr>
          <w:rFonts w:ascii="標楷體" w:eastAsia="標楷體" w:hAnsi="標楷體" w:hint="eastAsia"/>
          <w:spacing w:val="-5"/>
          <w:w w:val="110"/>
          <w:sz w:val="36"/>
        </w:rPr>
        <w:t>」</w:t>
      </w:r>
      <w:r w:rsidRPr="00A46C6D">
        <w:rPr>
          <w:rFonts w:ascii="標楷體" w:eastAsia="標楷體" w:hAnsi="標楷體" w:hint="eastAsia"/>
          <w:spacing w:val="-6"/>
          <w:w w:val="110"/>
          <w:sz w:val="36"/>
        </w:rPr>
        <w:t>會議</w:t>
      </w:r>
      <w:r w:rsidR="00772BA3">
        <w:rPr>
          <w:rFonts w:ascii="標楷體" w:eastAsia="標楷體" w:hAnsi="標楷體" w:hint="eastAsia"/>
          <w:spacing w:val="-6"/>
          <w:w w:val="110"/>
          <w:sz w:val="36"/>
        </w:rPr>
        <w:t>討論</w:t>
      </w:r>
      <w:r w:rsidR="0088042E">
        <w:rPr>
          <w:rFonts w:ascii="標楷體" w:eastAsia="標楷體" w:hAnsi="標楷體" w:hint="eastAsia"/>
          <w:spacing w:val="-6"/>
          <w:w w:val="110"/>
          <w:sz w:val="36"/>
        </w:rPr>
        <w:t>事項</w:t>
      </w:r>
      <w:r w:rsidR="00772BA3">
        <w:rPr>
          <w:rFonts w:ascii="標楷體" w:eastAsia="標楷體" w:hAnsi="標楷體" w:hint="eastAsia"/>
          <w:spacing w:val="-6"/>
          <w:w w:val="110"/>
          <w:sz w:val="36"/>
        </w:rPr>
        <w:t>回應意見表</w:t>
      </w:r>
    </w:p>
    <w:p w:rsidR="00AC54C2" w:rsidRPr="00A46C6D" w:rsidRDefault="009B2E3C">
      <w:pPr>
        <w:pStyle w:val="a3"/>
        <w:ind w:left="118"/>
        <w:rPr>
          <w:rFonts w:ascii="標楷體" w:eastAsia="標楷體" w:hAnsi="標楷體"/>
        </w:rPr>
      </w:pPr>
      <w:r w:rsidRPr="00A46C6D">
        <w:rPr>
          <w:rFonts w:ascii="標楷體" w:eastAsia="標楷體" w:hAnsi="標楷體" w:hint="eastAsia"/>
          <w:w w:val="110"/>
        </w:rPr>
        <w:t>一、 回應意見</w:t>
      </w:r>
    </w:p>
    <w:p w:rsidR="00AC54C2" w:rsidRPr="00A46C6D" w:rsidRDefault="00AC54C2">
      <w:pPr>
        <w:pStyle w:val="a3"/>
        <w:spacing w:before="11"/>
        <w:rPr>
          <w:rFonts w:ascii="標楷體" w:eastAsia="標楷體" w:hAnsi="標楷體"/>
          <w:sz w:val="10"/>
        </w:rPr>
      </w:pPr>
    </w:p>
    <w:tbl>
      <w:tblPr>
        <w:tblStyle w:val="TableNormal"/>
        <w:tblW w:w="0" w:type="auto"/>
        <w:tblInd w:w="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0"/>
        <w:gridCol w:w="5885"/>
      </w:tblGrid>
      <w:tr w:rsidR="00AC54C2" w:rsidRPr="00A46C6D" w:rsidTr="00A46C6D">
        <w:trPr>
          <w:trHeight w:val="719"/>
        </w:trPr>
        <w:tc>
          <w:tcPr>
            <w:tcW w:w="2770" w:type="dxa"/>
          </w:tcPr>
          <w:p w:rsidR="00AC54C2" w:rsidRPr="00A46C6D" w:rsidRDefault="009B2E3C">
            <w:pPr>
              <w:pStyle w:val="TableParagraph"/>
              <w:spacing w:before="138"/>
              <w:ind w:left="743"/>
              <w:rPr>
                <w:rFonts w:ascii="標楷體" w:eastAsia="標楷體" w:hAnsi="標楷體"/>
                <w:sz w:val="32"/>
              </w:rPr>
            </w:pPr>
            <w:r w:rsidRPr="00A46C6D">
              <w:rPr>
                <w:rFonts w:ascii="標楷體" w:eastAsia="標楷體" w:hAnsi="標楷體"/>
                <w:w w:val="110"/>
                <w:sz w:val="32"/>
              </w:rPr>
              <w:t>討論</w:t>
            </w:r>
            <w:r w:rsidR="0088042E">
              <w:rPr>
                <w:rFonts w:ascii="標楷體" w:eastAsia="標楷體" w:hAnsi="標楷體" w:hint="eastAsia"/>
                <w:w w:val="110"/>
                <w:sz w:val="32"/>
              </w:rPr>
              <w:t>事項</w:t>
            </w:r>
          </w:p>
        </w:tc>
        <w:tc>
          <w:tcPr>
            <w:tcW w:w="5885" w:type="dxa"/>
          </w:tcPr>
          <w:p w:rsidR="00AC54C2" w:rsidRPr="00A46C6D" w:rsidRDefault="00A46C6D">
            <w:pPr>
              <w:pStyle w:val="TableParagraph"/>
              <w:spacing w:before="138"/>
              <w:ind w:left="2095" w:right="2086"/>
              <w:jc w:val="center"/>
              <w:rPr>
                <w:rFonts w:ascii="標楷體" w:eastAsia="標楷體" w:hAnsi="標楷體"/>
                <w:sz w:val="32"/>
              </w:rPr>
            </w:pPr>
            <w:r w:rsidRPr="00A46C6D">
              <w:rPr>
                <w:rFonts w:ascii="標楷體" w:eastAsia="標楷體" w:hAnsi="標楷體"/>
                <w:w w:val="110"/>
                <w:sz w:val="32"/>
              </w:rPr>
              <w:t>建議</w:t>
            </w:r>
            <w:r w:rsidRPr="00A46C6D">
              <w:rPr>
                <w:rFonts w:ascii="標楷體" w:eastAsia="標楷體" w:hAnsi="標楷體" w:hint="eastAsia"/>
                <w:w w:val="110"/>
                <w:sz w:val="32"/>
              </w:rPr>
              <w:t>意</w:t>
            </w:r>
            <w:r w:rsidR="009B2E3C" w:rsidRPr="00A46C6D">
              <w:rPr>
                <w:rFonts w:ascii="標楷體" w:eastAsia="標楷體" w:hAnsi="標楷體"/>
                <w:w w:val="110"/>
                <w:sz w:val="32"/>
              </w:rPr>
              <w:t>見</w:t>
            </w:r>
          </w:p>
        </w:tc>
      </w:tr>
      <w:tr w:rsidR="00AC54C2" w:rsidRPr="00A46C6D" w:rsidTr="00A46C6D">
        <w:trPr>
          <w:trHeight w:val="720"/>
        </w:trPr>
        <w:tc>
          <w:tcPr>
            <w:tcW w:w="2770" w:type="dxa"/>
          </w:tcPr>
          <w:p w:rsidR="00AC54C2" w:rsidRPr="00A46C6D" w:rsidRDefault="00AC54C2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885" w:type="dxa"/>
          </w:tcPr>
          <w:p w:rsidR="00AC54C2" w:rsidRPr="00A46C6D" w:rsidRDefault="00AC54C2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AC54C2" w:rsidRPr="00A46C6D" w:rsidTr="00A46C6D">
        <w:trPr>
          <w:trHeight w:val="721"/>
        </w:trPr>
        <w:tc>
          <w:tcPr>
            <w:tcW w:w="2770" w:type="dxa"/>
          </w:tcPr>
          <w:p w:rsidR="00AC54C2" w:rsidRPr="00A46C6D" w:rsidRDefault="00AC54C2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885" w:type="dxa"/>
          </w:tcPr>
          <w:p w:rsidR="00AC54C2" w:rsidRPr="00A46C6D" w:rsidRDefault="00AC54C2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</w:tbl>
    <w:p w:rsidR="00AC54C2" w:rsidRPr="00A46C6D" w:rsidRDefault="00AC54C2">
      <w:pPr>
        <w:pStyle w:val="a3"/>
        <w:spacing w:before="6"/>
        <w:rPr>
          <w:rFonts w:ascii="標楷體" w:eastAsia="標楷體" w:hAnsi="標楷體"/>
          <w:sz w:val="31"/>
        </w:rPr>
      </w:pPr>
    </w:p>
    <w:p w:rsidR="00AC54C2" w:rsidRPr="00A46C6D" w:rsidRDefault="00AC54C2" w:rsidP="00A46C6D">
      <w:pPr>
        <w:pStyle w:val="a3"/>
        <w:ind w:left="118"/>
        <w:rPr>
          <w:rFonts w:ascii="標楷體" w:eastAsia="標楷體" w:hAnsi="標楷體"/>
          <w:sz w:val="29"/>
        </w:rPr>
      </w:pPr>
      <w:bookmarkStart w:id="0" w:name="_GoBack"/>
      <w:bookmarkEnd w:id="0"/>
    </w:p>
    <w:p w:rsidR="00AC54C2" w:rsidRPr="00A46C6D" w:rsidRDefault="00A46C6D">
      <w:pPr>
        <w:pStyle w:val="a3"/>
        <w:tabs>
          <w:tab w:val="left" w:pos="4763"/>
          <w:tab w:val="left" w:pos="5008"/>
          <w:tab w:val="left" w:pos="9094"/>
        </w:tabs>
        <w:spacing w:before="64"/>
        <w:ind w:left="118"/>
        <w:rPr>
          <w:rFonts w:ascii="標楷體" w:eastAsia="標楷體" w:hAnsi="標楷體"/>
          <w:b/>
        </w:rPr>
      </w:pPr>
      <w:r w:rsidRPr="00A46C6D">
        <w:rPr>
          <w:rFonts w:ascii="標楷體" w:eastAsia="標楷體" w:hAnsi="標楷體" w:hint="eastAsia"/>
          <w:w w:val="110"/>
        </w:rPr>
        <w:t>二</w:t>
      </w:r>
      <w:r w:rsidR="009B2E3C" w:rsidRPr="00A46C6D">
        <w:rPr>
          <w:rFonts w:ascii="標楷體" w:eastAsia="標楷體" w:hAnsi="標楷體" w:hint="eastAsia"/>
          <w:w w:val="110"/>
        </w:rPr>
        <w:t>、</w:t>
      </w:r>
      <w:r w:rsidR="009B2E3C" w:rsidRPr="00A46C6D">
        <w:rPr>
          <w:rFonts w:ascii="標楷體" w:eastAsia="標楷體" w:hAnsi="標楷體" w:hint="eastAsia"/>
          <w:spacing w:val="-25"/>
          <w:w w:val="110"/>
        </w:rPr>
        <w:t xml:space="preserve"> </w:t>
      </w:r>
      <w:r w:rsidR="009B2E3C" w:rsidRPr="00A46C6D">
        <w:rPr>
          <w:rFonts w:ascii="標楷體" w:eastAsia="標楷體" w:hAnsi="標楷體" w:hint="eastAsia"/>
          <w:w w:val="110"/>
        </w:rPr>
        <w:t>聯絡人：</w:t>
      </w:r>
      <w:r w:rsidR="009B2E3C" w:rsidRPr="00A46C6D">
        <w:rPr>
          <w:rFonts w:ascii="標楷體" w:eastAsia="標楷體" w:hAnsi="標楷體" w:hint="eastAsia"/>
          <w:w w:val="110"/>
          <w:u w:val="single"/>
        </w:rPr>
        <w:t xml:space="preserve"> </w:t>
      </w:r>
      <w:r w:rsidR="009B2E3C" w:rsidRPr="00A46C6D">
        <w:rPr>
          <w:rFonts w:ascii="標楷體" w:eastAsia="標楷體" w:hAnsi="標楷體" w:hint="eastAsia"/>
          <w:w w:val="110"/>
          <w:u w:val="single"/>
        </w:rPr>
        <w:tab/>
      </w:r>
      <w:r w:rsidR="009B2E3C" w:rsidRPr="00A46C6D">
        <w:rPr>
          <w:rFonts w:ascii="標楷體" w:eastAsia="標楷體" w:hAnsi="標楷體" w:hint="eastAsia"/>
          <w:w w:val="110"/>
        </w:rPr>
        <w:tab/>
      </w:r>
      <w:r w:rsidR="009B2E3C" w:rsidRPr="00A46C6D">
        <w:rPr>
          <w:rFonts w:ascii="標楷體" w:eastAsia="標楷體" w:hAnsi="標楷體" w:hint="eastAsia"/>
          <w:w w:val="105"/>
        </w:rPr>
        <w:t>連絡電話</w:t>
      </w:r>
      <w:r w:rsidR="009B2E3C" w:rsidRPr="00A46C6D">
        <w:rPr>
          <w:rFonts w:ascii="標楷體" w:eastAsia="標楷體" w:hAnsi="標楷體"/>
          <w:b/>
          <w:w w:val="99"/>
          <w:u w:val="single"/>
        </w:rPr>
        <w:t xml:space="preserve"> </w:t>
      </w:r>
      <w:r w:rsidR="009B2E3C" w:rsidRPr="00A46C6D">
        <w:rPr>
          <w:rFonts w:ascii="標楷體" w:eastAsia="標楷體" w:hAnsi="標楷體"/>
          <w:b/>
          <w:u w:val="single"/>
        </w:rPr>
        <w:tab/>
      </w:r>
    </w:p>
    <w:p w:rsidR="00AC54C2" w:rsidRPr="00A46C6D" w:rsidRDefault="00AC54C2">
      <w:pPr>
        <w:pStyle w:val="a3"/>
        <w:rPr>
          <w:rFonts w:ascii="標楷體" w:eastAsia="標楷體" w:hAnsi="標楷體"/>
          <w:b/>
          <w:sz w:val="20"/>
        </w:rPr>
      </w:pPr>
    </w:p>
    <w:p w:rsidR="00AC54C2" w:rsidRPr="00A46C6D" w:rsidRDefault="009B2E3C" w:rsidP="00A46C6D">
      <w:pPr>
        <w:tabs>
          <w:tab w:val="left" w:pos="4757"/>
        </w:tabs>
        <w:spacing w:before="184"/>
        <w:ind w:left="993"/>
        <w:rPr>
          <w:rFonts w:ascii="標楷體" w:eastAsia="標楷體" w:hAnsi="標楷體"/>
          <w:b/>
          <w:sz w:val="32"/>
        </w:rPr>
      </w:pPr>
      <w:r w:rsidRPr="00A46C6D">
        <w:rPr>
          <w:rFonts w:ascii="標楷體" w:eastAsia="標楷體" w:hAnsi="標楷體" w:hint="eastAsia"/>
          <w:w w:val="105"/>
          <w:sz w:val="32"/>
        </w:rPr>
        <w:t>電子信箱</w:t>
      </w:r>
      <w:r w:rsidRPr="00A46C6D">
        <w:rPr>
          <w:rFonts w:ascii="標楷體" w:eastAsia="標楷體" w:hAnsi="標楷體" w:hint="eastAsia"/>
          <w:spacing w:val="3"/>
          <w:w w:val="105"/>
          <w:sz w:val="32"/>
        </w:rPr>
        <w:t>：</w:t>
      </w:r>
      <w:r w:rsidRPr="00A46C6D">
        <w:rPr>
          <w:rFonts w:ascii="標楷體" w:eastAsia="標楷體" w:hAnsi="標楷體"/>
          <w:b/>
          <w:w w:val="99"/>
          <w:sz w:val="32"/>
          <w:u w:val="single"/>
        </w:rPr>
        <w:t xml:space="preserve"> </w:t>
      </w:r>
      <w:r w:rsidRPr="00A46C6D">
        <w:rPr>
          <w:rFonts w:ascii="標楷體" w:eastAsia="標楷體" w:hAnsi="標楷體"/>
          <w:b/>
          <w:sz w:val="32"/>
          <w:u w:val="single"/>
        </w:rPr>
        <w:tab/>
      </w:r>
    </w:p>
    <w:p w:rsidR="00AC54C2" w:rsidRPr="00A46C6D" w:rsidRDefault="00AC54C2">
      <w:pPr>
        <w:pStyle w:val="a3"/>
        <w:rPr>
          <w:rFonts w:ascii="標楷體" w:eastAsia="標楷體" w:hAnsi="標楷體"/>
          <w:b/>
          <w:sz w:val="20"/>
        </w:rPr>
      </w:pPr>
    </w:p>
    <w:p w:rsidR="00AC54C2" w:rsidRPr="00A46C6D" w:rsidRDefault="00AC54C2">
      <w:pPr>
        <w:pStyle w:val="a3"/>
        <w:rPr>
          <w:rFonts w:ascii="標楷體" w:eastAsia="標楷體" w:hAnsi="標楷體"/>
          <w:b/>
          <w:sz w:val="20"/>
        </w:rPr>
      </w:pPr>
    </w:p>
    <w:p w:rsidR="00AC54C2" w:rsidRPr="00A46C6D" w:rsidRDefault="00A46C6D" w:rsidP="00A46C6D">
      <w:pPr>
        <w:pStyle w:val="a3"/>
        <w:ind w:left="-709"/>
        <w:rPr>
          <w:rFonts w:ascii="標楷體" w:eastAsia="標楷體" w:hAnsi="標楷體"/>
        </w:rPr>
      </w:pPr>
      <w:r w:rsidRPr="00A46C6D">
        <w:rPr>
          <w:rFonts w:ascii="標楷體" w:eastAsia="標楷體" w:hAnsi="標楷體" w:hint="eastAsia"/>
          <w:b/>
          <w:sz w:val="20"/>
        </w:rPr>
        <w:t xml:space="preserve">                 </w:t>
      </w:r>
      <w:r w:rsidRPr="00A46C6D">
        <w:rPr>
          <w:rFonts w:ascii="標楷體" w:eastAsia="標楷體" w:hAnsi="標楷體" w:hint="eastAsia"/>
        </w:rPr>
        <w:t>人事主管職章：</w:t>
      </w:r>
      <w:r w:rsidRPr="00A46C6D">
        <w:rPr>
          <w:rFonts w:ascii="標楷體" w:eastAsia="標楷體" w:hAnsi="標楷體"/>
          <w:u w:val="single"/>
        </w:rPr>
        <w:tab/>
      </w:r>
      <w:r w:rsidRPr="00A46C6D">
        <w:rPr>
          <w:rFonts w:ascii="標楷體" w:eastAsia="標楷體" w:hAnsi="標楷體"/>
          <w:u w:val="single"/>
        </w:rPr>
        <w:tab/>
      </w:r>
      <w:r w:rsidRPr="00A46C6D">
        <w:rPr>
          <w:rFonts w:ascii="標楷體" w:eastAsia="標楷體" w:hAnsi="標楷體"/>
          <w:u w:val="single"/>
        </w:rPr>
        <w:tab/>
      </w:r>
      <w:r w:rsidRPr="00A46C6D">
        <w:rPr>
          <w:rFonts w:ascii="標楷體" w:eastAsia="標楷體" w:hAnsi="標楷體"/>
          <w:u w:val="single"/>
        </w:rPr>
        <w:tab/>
      </w:r>
    </w:p>
    <w:p w:rsidR="00AC54C2" w:rsidRPr="00A46C6D" w:rsidRDefault="00AC54C2">
      <w:pPr>
        <w:pStyle w:val="a3"/>
        <w:rPr>
          <w:rFonts w:ascii="標楷體" w:eastAsia="標楷體" w:hAnsi="標楷體"/>
          <w:b/>
          <w:sz w:val="24"/>
          <w:szCs w:val="24"/>
        </w:rPr>
      </w:pPr>
    </w:p>
    <w:p w:rsidR="00AC54C2" w:rsidRDefault="00AC54C2">
      <w:pPr>
        <w:pStyle w:val="a3"/>
        <w:spacing w:before="3"/>
        <w:rPr>
          <w:rFonts w:ascii="標楷體" w:eastAsia="標楷體" w:hAnsi="標楷體"/>
          <w:b/>
          <w:sz w:val="17"/>
        </w:rPr>
      </w:pPr>
    </w:p>
    <w:p w:rsidR="00A46C6D" w:rsidRDefault="00A46C6D">
      <w:pPr>
        <w:pStyle w:val="a3"/>
        <w:spacing w:before="3"/>
        <w:rPr>
          <w:rFonts w:ascii="標楷體" w:eastAsia="標楷體" w:hAnsi="標楷體"/>
          <w:b/>
          <w:sz w:val="17"/>
        </w:rPr>
      </w:pPr>
    </w:p>
    <w:p w:rsidR="00A46C6D" w:rsidRDefault="00A46C6D">
      <w:pPr>
        <w:pStyle w:val="a3"/>
        <w:spacing w:before="3"/>
        <w:rPr>
          <w:rFonts w:ascii="標楷體" w:eastAsia="標楷體" w:hAnsi="標楷體"/>
          <w:b/>
          <w:sz w:val="17"/>
        </w:rPr>
      </w:pPr>
    </w:p>
    <w:p w:rsidR="00A46C6D" w:rsidRPr="00A46C6D" w:rsidRDefault="00A46C6D">
      <w:pPr>
        <w:pStyle w:val="a3"/>
        <w:spacing w:before="3"/>
        <w:rPr>
          <w:rFonts w:ascii="標楷體" w:eastAsia="標楷體" w:hAnsi="標楷體"/>
          <w:b/>
          <w:sz w:val="17"/>
        </w:rPr>
      </w:pPr>
    </w:p>
    <w:p w:rsidR="00AC54C2" w:rsidRPr="00A46C6D" w:rsidRDefault="009B2E3C" w:rsidP="00A46C6D">
      <w:pPr>
        <w:spacing w:before="53"/>
        <w:ind w:left="118"/>
        <w:rPr>
          <w:rFonts w:ascii="標楷體" w:eastAsia="標楷體" w:hAnsi="標楷體"/>
          <w:sz w:val="24"/>
        </w:rPr>
      </w:pPr>
      <w:r w:rsidRPr="00A46C6D">
        <w:rPr>
          <w:rFonts w:ascii="標楷體" w:eastAsia="標楷體" w:hAnsi="標楷體"/>
          <w:w w:val="110"/>
          <w:sz w:val="24"/>
        </w:rPr>
        <w:t>備註：</w:t>
      </w:r>
      <w:proofErr w:type="gramStart"/>
      <w:r w:rsidRPr="00A46C6D">
        <w:rPr>
          <w:rFonts w:ascii="標楷體" w:eastAsia="標楷體" w:hAnsi="標楷體"/>
          <w:w w:val="110"/>
          <w:sz w:val="24"/>
        </w:rPr>
        <w:t>本表如不</w:t>
      </w:r>
      <w:proofErr w:type="gramEnd"/>
      <w:r w:rsidRPr="00A46C6D">
        <w:rPr>
          <w:rFonts w:ascii="標楷體" w:eastAsia="標楷體" w:hAnsi="標楷體"/>
          <w:w w:val="110"/>
          <w:sz w:val="24"/>
        </w:rPr>
        <w:t>敷使用，請自行增列。</w:t>
      </w:r>
    </w:p>
    <w:p w:rsidR="00AC54C2" w:rsidRDefault="00AC54C2">
      <w:pPr>
        <w:pStyle w:val="a3"/>
        <w:rPr>
          <w:sz w:val="20"/>
        </w:rPr>
      </w:pPr>
    </w:p>
    <w:p w:rsidR="00AC54C2" w:rsidRDefault="00AC54C2">
      <w:pPr>
        <w:pStyle w:val="a3"/>
        <w:rPr>
          <w:sz w:val="20"/>
        </w:rPr>
      </w:pPr>
    </w:p>
    <w:p w:rsidR="00AC54C2" w:rsidRDefault="00AC54C2">
      <w:pPr>
        <w:pStyle w:val="a3"/>
        <w:rPr>
          <w:sz w:val="20"/>
        </w:rPr>
      </w:pPr>
    </w:p>
    <w:p w:rsidR="00AC54C2" w:rsidRDefault="00AC54C2">
      <w:pPr>
        <w:pStyle w:val="a3"/>
        <w:rPr>
          <w:sz w:val="20"/>
        </w:rPr>
      </w:pPr>
    </w:p>
    <w:p w:rsidR="00AC54C2" w:rsidRDefault="00AC54C2">
      <w:pPr>
        <w:pStyle w:val="a3"/>
        <w:spacing w:before="9"/>
        <w:rPr>
          <w:sz w:val="18"/>
        </w:rPr>
      </w:pPr>
    </w:p>
    <w:p w:rsidR="00AC54C2" w:rsidRDefault="00AC54C2">
      <w:pPr>
        <w:spacing w:before="59"/>
        <w:ind w:right="894"/>
        <w:jc w:val="right"/>
        <w:rPr>
          <w:rFonts w:ascii="Carlito"/>
          <w:sz w:val="20"/>
        </w:rPr>
      </w:pPr>
    </w:p>
    <w:sectPr w:rsidR="00AC54C2">
      <w:footerReference w:type="default" r:id="rId7"/>
      <w:pgSz w:w="11910" w:h="16840"/>
      <w:pgMar w:top="1500" w:right="520" w:bottom="280" w:left="1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DC6" w:rsidRDefault="00905DC6">
      <w:r>
        <w:separator/>
      </w:r>
    </w:p>
  </w:endnote>
  <w:endnote w:type="continuationSeparator" w:id="0">
    <w:p w:rsidR="00905DC6" w:rsidRDefault="00905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wTeXHeiBold">
    <w:altName w:val="MS Gothic"/>
    <w:charset w:val="00"/>
    <w:family w:val="modern"/>
    <w:pitch w:val="fixed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4C2" w:rsidRDefault="00AC54C2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DC6" w:rsidRDefault="00905DC6">
      <w:r>
        <w:separator/>
      </w:r>
    </w:p>
  </w:footnote>
  <w:footnote w:type="continuationSeparator" w:id="0">
    <w:p w:rsidR="00905DC6" w:rsidRDefault="00905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D1376"/>
    <w:multiLevelType w:val="hybridMultilevel"/>
    <w:tmpl w:val="A9886DEA"/>
    <w:lvl w:ilvl="0" w:tplc="2B1C4A9A">
      <w:start w:val="1"/>
      <w:numFmt w:val="decimal"/>
      <w:lvlText w:val="%1."/>
      <w:lvlJc w:val="left"/>
      <w:pPr>
        <w:ind w:left="1198" w:hanging="360"/>
        <w:jc w:val="left"/>
      </w:pPr>
      <w:rPr>
        <w:rFonts w:ascii="cwTeXHeiBold" w:eastAsia="cwTeXHeiBold" w:hAnsi="cwTeXHeiBold" w:cs="cwTeXHeiBold" w:hint="default"/>
        <w:w w:val="128"/>
        <w:sz w:val="24"/>
        <w:szCs w:val="24"/>
        <w:lang w:val="en-US" w:eastAsia="zh-TW" w:bidi="ar-SA"/>
      </w:rPr>
    </w:lvl>
    <w:lvl w:ilvl="1" w:tplc="5F4EBC72">
      <w:numFmt w:val="bullet"/>
      <w:lvlText w:val="•"/>
      <w:lvlJc w:val="left"/>
      <w:pPr>
        <w:ind w:left="2088" w:hanging="360"/>
      </w:pPr>
      <w:rPr>
        <w:rFonts w:hint="default"/>
        <w:lang w:val="en-US" w:eastAsia="zh-TW" w:bidi="ar-SA"/>
      </w:rPr>
    </w:lvl>
    <w:lvl w:ilvl="2" w:tplc="0040F80A">
      <w:numFmt w:val="bullet"/>
      <w:lvlText w:val="•"/>
      <w:lvlJc w:val="left"/>
      <w:pPr>
        <w:ind w:left="2977" w:hanging="360"/>
      </w:pPr>
      <w:rPr>
        <w:rFonts w:hint="default"/>
        <w:lang w:val="en-US" w:eastAsia="zh-TW" w:bidi="ar-SA"/>
      </w:rPr>
    </w:lvl>
    <w:lvl w:ilvl="3" w:tplc="4746BB28">
      <w:numFmt w:val="bullet"/>
      <w:lvlText w:val="•"/>
      <w:lvlJc w:val="left"/>
      <w:pPr>
        <w:ind w:left="3865" w:hanging="360"/>
      </w:pPr>
      <w:rPr>
        <w:rFonts w:hint="default"/>
        <w:lang w:val="en-US" w:eastAsia="zh-TW" w:bidi="ar-SA"/>
      </w:rPr>
    </w:lvl>
    <w:lvl w:ilvl="4" w:tplc="8CD08C26">
      <w:numFmt w:val="bullet"/>
      <w:lvlText w:val="•"/>
      <w:lvlJc w:val="left"/>
      <w:pPr>
        <w:ind w:left="4754" w:hanging="360"/>
      </w:pPr>
      <w:rPr>
        <w:rFonts w:hint="default"/>
        <w:lang w:val="en-US" w:eastAsia="zh-TW" w:bidi="ar-SA"/>
      </w:rPr>
    </w:lvl>
    <w:lvl w:ilvl="5" w:tplc="08BEE12E">
      <w:numFmt w:val="bullet"/>
      <w:lvlText w:val="•"/>
      <w:lvlJc w:val="left"/>
      <w:pPr>
        <w:ind w:left="5643" w:hanging="360"/>
      </w:pPr>
      <w:rPr>
        <w:rFonts w:hint="default"/>
        <w:lang w:val="en-US" w:eastAsia="zh-TW" w:bidi="ar-SA"/>
      </w:rPr>
    </w:lvl>
    <w:lvl w:ilvl="6" w:tplc="2A72DDA0">
      <w:numFmt w:val="bullet"/>
      <w:lvlText w:val="•"/>
      <w:lvlJc w:val="left"/>
      <w:pPr>
        <w:ind w:left="6531" w:hanging="360"/>
      </w:pPr>
      <w:rPr>
        <w:rFonts w:hint="default"/>
        <w:lang w:val="en-US" w:eastAsia="zh-TW" w:bidi="ar-SA"/>
      </w:rPr>
    </w:lvl>
    <w:lvl w:ilvl="7" w:tplc="F2BA4E32">
      <w:numFmt w:val="bullet"/>
      <w:lvlText w:val="•"/>
      <w:lvlJc w:val="left"/>
      <w:pPr>
        <w:ind w:left="7420" w:hanging="360"/>
      </w:pPr>
      <w:rPr>
        <w:rFonts w:hint="default"/>
        <w:lang w:val="en-US" w:eastAsia="zh-TW" w:bidi="ar-SA"/>
      </w:rPr>
    </w:lvl>
    <w:lvl w:ilvl="8" w:tplc="6D700370">
      <w:numFmt w:val="bullet"/>
      <w:lvlText w:val="•"/>
      <w:lvlJc w:val="left"/>
      <w:pPr>
        <w:ind w:left="8309" w:hanging="360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AC54C2"/>
    <w:rsid w:val="00396634"/>
    <w:rsid w:val="0052149D"/>
    <w:rsid w:val="00772BA3"/>
    <w:rsid w:val="0088042E"/>
    <w:rsid w:val="00905DC6"/>
    <w:rsid w:val="009B2E3C"/>
    <w:rsid w:val="00A46C6D"/>
    <w:rsid w:val="00AC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1940B1-1838-49FE-9CFB-9D733B83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wTeXHeiBold" w:eastAsia="cwTeXHeiBold" w:hAnsi="cwTeXHeiBold" w:cs="cwTeXHei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  <w:pPr>
      <w:ind w:left="1198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804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8042E"/>
    <w:rPr>
      <w:rFonts w:ascii="cwTeXHeiBold" w:eastAsia="cwTeXHeiBold" w:hAnsi="cwTeXHeiBold" w:cs="cwTeXHeiBold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8804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8042E"/>
    <w:rPr>
      <w:rFonts w:ascii="cwTeXHeiBold" w:eastAsia="cwTeXHeiBold" w:hAnsi="cwTeXHeiBold" w:cs="cwTeXHeiBold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期中報告審查會議議程</dc:title>
  <dc:creator>mocs</dc:creator>
  <cp:lastModifiedBy>林盈妙</cp:lastModifiedBy>
  <cp:revision>5</cp:revision>
  <dcterms:created xsi:type="dcterms:W3CDTF">2020-12-14T07:23:00Z</dcterms:created>
  <dcterms:modified xsi:type="dcterms:W3CDTF">2021-01-05T05:31:00Z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2020-12-14T00:00:00Z</vt:filetime>
  </property>
</Properties>
</file>