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2A" w:rsidRDefault="00977E2C">
      <w:pPr>
        <w:pStyle w:val="Standard"/>
        <w:jc w:val="center"/>
      </w:pPr>
      <w:bookmarkStart w:id="0" w:name="_GoBack"/>
      <w:r>
        <w:rPr>
          <w:noProof/>
        </w:rPr>
        <mc:AlternateContent>
          <mc:Choice Requires="wps">
            <w:drawing>
              <wp:anchor distT="0" distB="0" distL="114300" distR="114300" simplePos="0" relativeHeight="15" behindDoc="1" locked="0" layoutInCell="1" allowOverlap="1">
                <wp:simplePos x="0" y="0"/>
                <wp:positionH relativeFrom="column">
                  <wp:posOffset>-159389</wp:posOffset>
                </wp:positionH>
                <wp:positionV relativeFrom="paragraph">
                  <wp:posOffset>-121916</wp:posOffset>
                </wp:positionV>
                <wp:extent cx="1457325" cy="502920"/>
                <wp:effectExtent l="0" t="0" r="28575" b="11430"/>
                <wp:wrapNone/>
                <wp:docPr id="1" name="外框1"/>
                <wp:cNvGraphicFramePr/>
                <a:graphic xmlns:a="http://schemas.openxmlformats.org/drawingml/2006/main">
                  <a:graphicData uri="http://schemas.microsoft.com/office/word/2010/wordprocessingShape">
                    <wps:wsp>
                      <wps:cNvSpPr txBox="1"/>
                      <wps:spPr>
                        <a:xfrm>
                          <a:off x="0" y="0"/>
                          <a:ext cx="1457325" cy="502920"/>
                        </a:xfrm>
                        <a:prstGeom prst="rect">
                          <a:avLst/>
                        </a:prstGeom>
                        <a:noFill/>
                        <a:ln w="9400">
                          <a:solidFill>
                            <a:srgbClr val="000000"/>
                          </a:solidFill>
                          <a:prstDash val="solid"/>
                        </a:ln>
                      </wps:spPr>
                      <wps:txbx>
                        <w:txbxContent>
                          <w:p w:rsidR="00316A2A" w:rsidRDefault="00977E2C">
                            <w:pPr>
                              <w:pStyle w:val="Standard"/>
                              <w:jc w:val="center"/>
                            </w:pPr>
                            <w:r>
                              <w:rPr>
                                <w:rFonts w:ascii="標楷體" w:eastAsia="標楷體" w:hAnsi="標楷體" w:cs="標楷體"/>
                                <w:szCs w:val="24"/>
                              </w:rPr>
                              <w:t>撫卹專用</w:t>
                            </w:r>
                            <w:r>
                              <w:rPr>
                                <w:rFonts w:ascii="標楷體" w:eastAsia="標楷體" w:hAnsi="標楷體" w:cs="標楷體"/>
                                <w:szCs w:val="24"/>
                              </w:rPr>
                              <w:br/>
                            </w:r>
                            <w:r>
                              <w:rPr>
                                <w:rFonts w:ascii="標楷體" w:eastAsia="標楷體" w:hAnsi="標楷體" w:cs="標楷體"/>
                                <w:color w:val="FF0000"/>
                                <w:szCs w:val="24"/>
                              </w:rPr>
                              <w:t>109</w:t>
                            </w:r>
                            <w:r>
                              <w:rPr>
                                <w:rFonts w:ascii="標楷體" w:eastAsia="標楷體" w:hAnsi="標楷體" w:cs="標楷體"/>
                                <w:color w:val="FF0000"/>
                                <w:szCs w:val="24"/>
                              </w:rPr>
                              <w:t>年</w:t>
                            </w:r>
                            <w:r>
                              <w:rPr>
                                <w:rFonts w:ascii="標楷體" w:eastAsia="標楷體" w:hAnsi="標楷體" w:cs="標楷體"/>
                                <w:color w:val="FF0000"/>
                                <w:szCs w:val="24"/>
                              </w:rPr>
                              <w:t>8</w:t>
                            </w:r>
                            <w:r>
                              <w:rPr>
                                <w:rFonts w:ascii="標楷體" w:eastAsia="標楷體" w:hAnsi="標楷體" w:cs="標楷體"/>
                                <w:color w:val="FF0000"/>
                                <w:szCs w:val="24"/>
                              </w:rPr>
                              <w:t>月</w:t>
                            </w:r>
                            <w:r>
                              <w:rPr>
                                <w:rFonts w:ascii="標楷體" w:eastAsia="標楷體" w:hAnsi="標楷體" w:cs="標楷體"/>
                                <w:color w:val="FF0000"/>
                                <w:szCs w:val="24"/>
                              </w:rPr>
                              <w:t>24</w:t>
                            </w:r>
                            <w:r>
                              <w:rPr>
                                <w:rFonts w:ascii="標楷體" w:eastAsia="標楷體" w:hAnsi="標楷體" w:cs="標楷體"/>
                                <w:color w:val="FF0000"/>
                                <w:szCs w:val="24"/>
                              </w:rPr>
                              <w:t>日修正</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12.55pt;margin-top:-9.6pt;width:114.75pt;height:39.6pt;z-index:-5033164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" filled="f" strokeweight=".26111mm">
                <v:textbox>
                  <w:txbxContent>
                    <w:p w:rsidR="00316A2A" w:rsidRDefault="00977E2C">
                      <w:pPr>
                        <w:pStyle w:val="Standard"/>
                        <w:jc w:val="center"/>
                      </w:pPr>
                      <w:r>
                        <w:rPr>
                          <w:rFonts w:ascii="標楷體" w:eastAsia="標楷體" w:hAnsi="標楷體" w:cs="標楷體"/>
                          <w:szCs w:val="24"/>
                        </w:rPr>
                        <w:t>撫卹專用</w:t>
                      </w:r>
                      <w:r>
                        <w:rPr>
                          <w:rFonts w:ascii="標楷體" w:eastAsia="標楷體" w:hAnsi="標楷體" w:cs="標楷體"/>
                          <w:szCs w:val="24"/>
                        </w:rPr>
                        <w:br/>
                      </w:r>
                      <w:r>
                        <w:rPr>
                          <w:rFonts w:ascii="標楷體" w:eastAsia="標楷體" w:hAnsi="標楷體" w:cs="標楷體"/>
                          <w:color w:val="FF0000"/>
                          <w:szCs w:val="24"/>
                        </w:rPr>
                        <w:t>109</w:t>
                      </w:r>
                      <w:r>
                        <w:rPr>
                          <w:rFonts w:ascii="標楷體" w:eastAsia="標楷體" w:hAnsi="標楷體" w:cs="標楷體"/>
                          <w:color w:val="FF0000"/>
                          <w:szCs w:val="24"/>
                        </w:rPr>
                        <w:t>年</w:t>
                      </w:r>
                      <w:r>
                        <w:rPr>
                          <w:rFonts w:ascii="標楷體" w:eastAsia="標楷體" w:hAnsi="標楷體" w:cs="標楷體"/>
                          <w:color w:val="FF0000"/>
                          <w:szCs w:val="24"/>
                        </w:rPr>
                        <w:t>8</w:t>
                      </w:r>
                      <w:r>
                        <w:rPr>
                          <w:rFonts w:ascii="標楷體" w:eastAsia="標楷體" w:hAnsi="標楷體" w:cs="標楷體"/>
                          <w:color w:val="FF0000"/>
                          <w:szCs w:val="24"/>
                        </w:rPr>
                        <w:t>月</w:t>
                      </w:r>
                      <w:r>
                        <w:rPr>
                          <w:rFonts w:ascii="標楷體" w:eastAsia="標楷體" w:hAnsi="標楷體" w:cs="標楷體"/>
                          <w:color w:val="FF0000"/>
                          <w:szCs w:val="24"/>
                        </w:rPr>
                        <w:t>24</w:t>
                      </w:r>
                      <w:r>
                        <w:rPr>
                          <w:rFonts w:ascii="標楷體" w:eastAsia="標楷體" w:hAnsi="標楷體" w:cs="標楷體"/>
                          <w:color w:val="FF0000"/>
                          <w:szCs w:val="24"/>
                        </w:rPr>
                        <w:t>日修正</w:t>
                      </w:r>
                    </w:p>
                  </w:txbxContent>
                </v:textbox>
              </v:shape>
            </w:pict>
          </mc:Fallback>
        </mc:AlternateContent>
      </w:r>
      <w:r>
        <w:rPr>
          <w:rFonts w:ascii="標楷體" w:eastAsia="標楷體" w:hAnsi="標楷體" w:cs="標楷體"/>
          <w:b/>
          <w:sz w:val="40"/>
          <w:szCs w:val="40"/>
        </w:rPr>
        <w:t>公立學校教職員遺族撫卹金請領順序系統表</w:t>
      </w:r>
    </w:p>
    <w:bookmarkEnd w:id="0"/>
    <w:p w:rsidR="00316A2A" w:rsidRDefault="00316A2A">
      <w:pPr>
        <w:pStyle w:val="Standard"/>
        <w:jc w:val="center"/>
        <w:rPr>
          <w:rFonts w:ascii="標楷體" w:eastAsia="標楷體" w:hAnsi="標楷體" w:cs="標楷體"/>
          <w:b/>
          <w:sz w:val="40"/>
          <w:szCs w:val="40"/>
        </w:rPr>
      </w:pPr>
    </w:p>
    <w:p w:rsidR="00316A2A" w:rsidRDefault="00977E2C">
      <w:pPr>
        <w:pStyle w:val="Standard"/>
        <w:tabs>
          <w:tab w:val="left" w:pos="7920"/>
        </w:tabs>
        <w:spacing w:line="320" w:lineRule="exact"/>
      </w:pPr>
      <w:r>
        <w:rPr>
          <w:rFonts w:ascii="標楷體" w:eastAsia="標楷體" w:hAnsi="標楷體"/>
          <w:color w:val="FF0000"/>
        </w:rPr>
        <w:t>父</w:t>
      </w:r>
      <w:r>
        <w:rPr>
          <w:rFonts w:ascii="標楷體" w:eastAsia="標楷體" w:hAnsi="標楷體" w:cs="標楷體"/>
          <w:color w:val="FF0000"/>
        </w:rPr>
        <w:t>/</w:t>
      </w:r>
      <w:r>
        <w:rPr>
          <w:rFonts w:ascii="標楷體" w:eastAsia="標楷體" w:hAnsi="標楷體" w:cs="標楷體"/>
          <w:color w:val="FF0000"/>
        </w:rPr>
        <w:t>母</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b/>
          <w:u w:val="single"/>
        </w:rPr>
        <w:t>出生別</w:t>
      </w:r>
      <w:r>
        <w:rPr>
          <w:rFonts w:ascii="標楷體" w:eastAsia="標楷體" w:hAnsi="標楷體"/>
        </w:rPr>
        <w:t xml:space="preserve">　　</w:t>
      </w:r>
      <w:r>
        <w:rPr>
          <w:rFonts w:ascii="標楷體" w:eastAsia="標楷體" w:hAnsi="標楷體"/>
          <w:b/>
          <w:u w:val="single"/>
        </w:rPr>
        <w:t>姓名</w:t>
      </w:r>
      <w:r>
        <w:rPr>
          <w:rFonts w:ascii="標楷體" w:eastAsia="標楷體" w:hAnsi="標楷體"/>
        </w:rPr>
        <w:t xml:space="preserve">　　</w:t>
      </w:r>
      <w:r>
        <w:rPr>
          <w:rFonts w:ascii="標楷體" w:eastAsia="標楷體" w:hAnsi="標楷體"/>
          <w:b/>
          <w:u w:val="single"/>
        </w:rPr>
        <w:t>國民身分證統一編號</w:t>
      </w:r>
      <w:r>
        <w:rPr>
          <w:rFonts w:ascii="標楷體" w:eastAsia="標楷體" w:hAnsi="標楷體"/>
        </w:rPr>
        <w:t xml:space="preserve">　　</w:t>
      </w:r>
      <w:r>
        <w:rPr>
          <w:rFonts w:ascii="標楷體" w:eastAsia="標楷體" w:hAnsi="標楷體"/>
          <w:b/>
          <w:u w:val="single"/>
        </w:rPr>
        <w:t>存</w:t>
      </w:r>
      <w:r>
        <w:rPr>
          <w:rFonts w:ascii="標楷體" w:eastAsia="標楷體" w:hAnsi="標楷體"/>
          <w:b/>
          <w:u w:val="single"/>
        </w:rPr>
        <w:t>/</w:t>
      </w:r>
      <w:r>
        <w:rPr>
          <w:rFonts w:ascii="標楷體" w:eastAsia="標楷體" w:hAnsi="標楷體"/>
          <w:b/>
          <w:u w:val="single"/>
        </w:rPr>
        <w:t>殁</w:t>
      </w:r>
      <w:r>
        <w:rPr>
          <w:rFonts w:ascii="標楷體" w:eastAsia="標楷體" w:hAnsi="標楷體"/>
        </w:rPr>
        <w:t xml:space="preserve">　　</w:t>
      </w:r>
      <w:r>
        <w:rPr>
          <w:rFonts w:ascii="標楷體" w:eastAsia="標楷體" w:hAnsi="標楷體"/>
        </w:rPr>
        <w:t xml:space="preserve"> </w:t>
      </w:r>
      <w:r>
        <w:rPr>
          <w:rFonts w:ascii="標楷體" w:eastAsia="標楷體" w:hAnsi="標楷體"/>
          <w:b/>
          <w:u w:val="single"/>
        </w:rPr>
        <w:t>出生</w:t>
      </w:r>
      <w:r>
        <w:rPr>
          <w:rFonts w:ascii="標楷體" w:eastAsia="標楷體" w:hAnsi="標楷體"/>
          <w:b/>
          <w:u w:val="single"/>
        </w:rPr>
        <w:t>/</w:t>
      </w:r>
      <w:r>
        <w:rPr>
          <w:rFonts w:ascii="標楷體" w:eastAsia="標楷體" w:hAnsi="標楷體"/>
          <w:b/>
          <w:u w:val="single"/>
        </w:rPr>
        <w:t>死亡日期</w:t>
      </w:r>
    </w:p>
    <w:p w:rsidR="00316A2A" w:rsidRDefault="00977E2C">
      <w:pPr>
        <w:pStyle w:val="Standard"/>
        <w:tabs>
          <w:tab w:val="left" w:pos="7920"/>
        </w:tabs>
        <w:spacing w:line="320" w:lineRule="exact"/>
      </w:pPr>
      <w:r>
        <w:rPr>
          <w:noProof/>
        </w:rPr>
        <mc:AlternateContent>
          <mc:Choice Requires="wps">
            <w:drawing>
              <wp:anchor distT="0" distB="0" distL="114300" distR="114300" simplePos="0" relativeHeight="12" behindDoc="0" locked="0" layoutInCell="1" allowOverlap="1">
                <wp:simplePos x="0" y="0"/>
                <wp:positionH relativeFrom="column">
                  <wp:posOffset>1981084</wp:posOffset>
                </wp:positionH>
                <wp:positionV relativeFrom="paragraph">
                  <wp:posOffset>114482</wp:posOffset>
                </wp:positionV>
                <wp:extent cx="0" cy="1619247"/>
                <wp:effectExtent l="0" t="0" r="19050" b="19053"/>
                <wp:wrapNone/>
                <wp:docPr id="2" name="直線接點 2"/>
                <wp:cNvGraphicFramePr/>
                <a:graphic xmlns:a="http://schemas.openxmlformats.org/drawingml/2006/main">
                  <a:graphicData uri="http://schemas.microsoft.com/office/word/2010/wordprocessingShape">
                    <wps:wsp>
                      <wps:cNvCnPr/>
                      <wps:spPr>
                        <a:xfrm>
                          <a:off x="0" y="0"/>
                          <a:ext cx="0" cy="1619247"/>
                        </a:xfrm>
                        <a:prstGeom prst="straightConnector1">
                          <a:avLst/>
                        </a:prstGeom>
                        <a:noFill/>
                        <a:ln w="9363">
                          <a:solidFill>
                            <a:srgbClr val="000000"/>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直線接點 2" o:spid="_x0000_s1026" type="#_x0000_t32" style="position:absolute;margin-left:156pt;margin-top:9pt;width:0;height:127.5pt;z-index: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" strokeweight=".26008mm">
                <v:stroke joinstyle="miter"/>
              </v:shape>
            </w:pict>
          </mc:Fallback>
        </mc:AlternateContent>
      </w:r>
      <w:r>
        <w:rPr>
          <w:rFonts w:ascii="標楷體" w:eastAsia="標楷體" w:hAnsi="標楷體"/>
        </w:rPr>
        <w:t>姓名：</w:t>
      </w:r>
      <w:r>
        <w:rPr>
          <w:noProof/>
        </w:rPr>
        <mc:AlternateContent>
          <mc:Choice Requires="wps">
            <w:drawing>
              <wp:anchor distT="0" distB="0" distL="114300" distR="114300" simplePos="0" relativeHeight="251658240" behindDoc="0" locked="0" layoutInCell="1" allowOverlap="1">
                <wp:simplePos x="0" y="0"/>
                <wp:positionH relativeFrom="column">
                  <wp:posOffset>4648315</wp:posOffset>
                </wp:positionH>
                <wp:positionV relativeFrom="paragraph">
                  <wp:posOffset>114482</wp:posOffset>
                </wp:positionV>
                <wp:extent cx="0" cy="365760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0" cy="3657600"/>
                        </a:xfrm>
                        <a:prstGeom prst="straightConnector1">
                          <a:avLst/>
                        </a:prstGeom>
                        <a:noFill/>
                        <a:ln w="9363">
                          <a:solidFill>
                            <a:srgbClr val="000000"/>
                          </a:solidFill>
                          <a:prstDash val="solid"/>
                          <a:miter/>
                        </a:ln>
                      </wps:spPr>
                      <wps:bodyPr/>
                    </wps:wsp>
                  </a:graphicData>
                </a:graphic>
              </wp:anchor>
            </w:drawing>
          </mc:Choice>
          <mc:Fallback>
            <w:pict>
              <v:shape id="直線接點 3" o:spid="_x0000_s1026" type="#_x0000_t32" style="position:absolute;margin-left:366pt;margin-top:9pt;width:0;height:4in;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" strokeweight=".26008mm">
                <v:stroke joinstyle="miter"/>
              </v:shape>
            </w:pict>
          </mc:Fallback>
        </mc:AlternateContent>
      </w:r>
      <w:r>
        <w:rPr>
          <w:noProof/>
        </w:rPr>
        <mc:AlternateContent>
          <mc:Choice Requires="wps">
            <w:drawing>
              <wp:anchor distT="0" distB="0" distL="114300" distR="114300" simplePos="0" relativeHeight="13" behindDoc="0" locked="0" layoutInCell="1" allowOverlap="1">
                <wp:simplePos x="0" y="0"/>
                <wp:positionH relativeFrom="column">
                  <wp:posOffset>1676515</wp:posOffset>
                </wp:positionH>
                <wp:positionV relativeFrom="paragraph">
                  <wp:posOffset>114482</wp:posOffset>
                </wp:positionV>
                <wp:extent cx="304797" cy="0"/>
                <wp:effectExtent l="0" t="0" r="19053" b="19050"/>
                <wp:wrapNone/>
                <wp:docPr id="4" name="直線接點 4"/>
                <wp:cNvGraphicFramePr/>
                <a:graphic xmlns:a="http://schemas.openxmlformats.org/drawingml/2006/main">
                  <a:graphicData uri="http://schemas.microsoft.com/office/word/2010/wordprocessingShape">
                    <wps:wsp>
                      <wps:cNvCnPr/>
                      <wps:spPr>
                        <a:xfrm flipH="1">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4" o:spid="_x0000_s1026" type="#_x0000_t32" style="position:absolute;margin-left:132pt;margin-top:9pt;width:24pt;height:0;flip:x;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" strokeweight=".26008mm">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5" name="直線接點 5"/>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5" o:spid="_x0000_s1026" type="#_x0000_t32" style="position:absolute;margin-left:366pt;margin-top:9pt;width: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XrehpLwBAAA/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長子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rPr>
        <w:t>國民身分證統一編號：</w:t>
      </w:r>
    </w:p>
    <w:p w:rsidR="00316A2A" w:rsidRDefault="00977E2C">
      <w:pPr>
        <w:pStyle w:val="Standard"/>
        <w:tabs>
          <w:tab w:val="left" w:pos="7920"/>
        </w:tabs>
        <w:spacing w:line="320" w:lineRule="exact"/>
      </w:pPr>
      <w:r>
        <w:rPr>
          <w:noProof/>
        </w:rPr>
        <mc:AlternateContent>
          <mc:Choice Requires="wps">
            <w:drawing>
              <wp:anchor distT="0" distB="0" distL="114300" distR="114300" simplePos="0" relativeHeight="2"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6" name="直線接點 6"/>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6" o:spid="_x0000_s1026" type="#_x0000_t32" style="position:absolute;margin-left:366pt;margin-top:9pt;width:24pt;height:0;z-index: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j+IoLbwBAAA/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次子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tabs>
          <w:tab w:val="left" w:pos="3960"/>
        </w:tabs>
        <w:spacing w:line="320" w:lineRule="exact"/>
      </w:pPr>
      <w:r>
        <w:rPr>
          <w:rFonts w:ascii="Wingdings 2" w:eastAsia="Wingdings 2" w:hAnsi="Wingdings 2" w:cs="Wingdings 2"/>
        </w:rPr>
        <w:t></w:t>
      </w:r>
      <w:r>
        <w:rPr>
          <w:rFonts w:ascii="標楷體" w:eastAsia="標楷體" w:hAnsi="標楷體"/>
        </w:rPr>
        <w:t>存，出生日期：</w:t>
      </w:r>
      <w:r>
        <w:rPr>
          <w:rFonts w:ascii="標楷體" w:eastAsia="標楷體" w:hAnsi="標楷體"/>
        </w:rPr>
        <w:tab/>
      </w:r>
      <w:r>
        <w:rPr>
          <w:rFonts w:ascii="標楷體" w:eastAsia="標楷體" w:hAnsi="標楷體"/>
        </w:rPr>
        <w:t>亡故教職員：</w:t>
      </w:r>
    </w:p>
    <w:p w:rsidR="00316A2A" w:rsidRDefault="00977E2C">
      <w:pPr>
        <w:pStyle w:val="Standard"/>
        <w:spacing w:line="320" w:lineRule="exact"/>
      </w:pPr>
      <w:r>
        <w:rPr>
          <w:noProof/>
        </w:rPr>
        <mc:AlternateContent>
          <mc:Choice Requires="wps">
            <w:drawing>
              <wp:anchor distT="0" distB="0" distL="114300" distR="114300" simplePos="0" relativeHeight="11" behindDoc="0" locked="0" layoutInCell="1" allowOverlap="1">
                <wp:simplePos x="0" y="0"/>
                <wp:positionH relativeFrom="column">
                  <wp:posOffset>1981084</wp:posOffset>
                </wp:positionH>
                <wp:positionV relativeFrom="paragraph">
                  <wp:posOffset>0</wp:posOffset>
                </wp:positionV>
                <wp:extent cx="457200" cy="0"/>
                <wp:effectExtent l="0" t="0" r="19050" b="19050"/>
                <wp:wrapNone/>
                <wp:docPr id="7" name="直線接點 7"/>
                <wp:cNvGraphicFramePr/>
                <a:graphic xmlns:a="http://schemas.openxmlformats.org/drawingml/2006/main">
                  <a:graphicData uri="http://schemas.microsoft.com/office/word/2010/wordprocessingShape">
                    <wps:wsp>
                      <wps:cNvCnPr/>
                      <wps:spPr>
                        <a:xfrm flipH="1">
                          <a:off x="0" y="0"/>
                          <a:ext cx="457200" cy="0"/>
                        </a:xfrm>
                        <a:prstGeom prst="straightConnector1">
                          <a:avLst/>
                        </a:prstGeom>
                        <a:noFill/>
                        <a:ln w="9363">
                          <a:solidFill>
                            <a:srgbClr val="000000"/>
                          </a:solidFill>
                          <a:prstDash val="solid"/>
                          <a:miter/>
                        </a:ln>
                      </wps:spPr>
                      <wps:bodyPr/>
                    </wps:wsp>
                  </a:graphicData>
                </a:graphic>
              </wp:anchor>
            </w:drawing>
          </mc:Choice>
          <mc:Fallback>
            <w:pict>
              <v:shape id="直線接點 7" o:spid="_x0000_s1026" type="#_x0000_t32" style="position:absolute;margin-left:156pt;margin-top:0;width:36pt;height:0;flip:x;z-index:1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" strokeweight=".26008mm">
                <v:stroke joinstyle="miter"/>
              </v:shape>
            </w:pict>
          </mc:Fallback>
        </mc:AlternateContent>
      </w:r>
      <w:r>
        <w:rPr>
          <w:noProof/>
        </w:rPr>
        <mc:AlternateContent>
          <mc:Choice Requires="wps">
            <w:drawing>
              <wp:anchor distT="0" distB="0" distL="114300" distR="114300" simplePos="0" relativeHeight="3"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8" name="直線接點 8"/>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8" o:spid="_x0000_s1026" type="#_x0000_t32" style="position:absolute;margin-left:366pt;margin-top:9pt;width:24pt;height:0;z-index: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ltmQl7wBAAA/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rPr>
        <w:t xml:space="preserve">　民國　年　月　日　　　　　</w:t>
      </w:r>
      <w:r>
        <w:rPr>
          <w:rFonts w:ascii="標楷體" w:eastAsia="標楷體" w:hAnsi="標楷體"/>
        </w:rPr>
        <w:t xml:space="preserve">     </w:t>
      </w:r>
      <w:r>
        <w:rPr>
          <w:rFonts w:ascii="標楷體" w:eastAsia="標楷體" w:hAnsi="標楷體"/>
        </w:rPr>
        <w:t>國民身分證統一編號</w:t>
      </w:r>
      <w:r>
        <w:rPr>
          <w:rFonts w:ascii="標楷體" w:eastAsia="標楷體" w:hAnsi="標楷體"/>
        </w:rPr>
        <w:t xml:space="preserve">              </w:t>
      </w:r>
      <w:r>
        <w:rPr>
          <w:rFonts w:ascii="標楷體" w:eastAsia="標楷體" w:hAnsi="標楷體"/>
        </w:rPr>
        <w:t xml:space="preserve">三子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tabs>
          <w:tab w:val="left" w:pos="3960"/>
        </w:tabs>
        <w:spacing w:line="320" w:lineRule="exact"/>
      </w:pPr>
      <w:r>
        <w:rPr>
          <w:rFonts w:ascii="Wingdings 2" w:eastAsia="Wingdings 2" w:hAnsi="Wingdings 2" w:cs="Wingdings 2"/>
        </w:rPr>
        <w:t></w:t>
      </w:r>
      <w:r>
        <w:rPr>
          <w:rFonts w:ascii="標楷體" w:eastAsia="標楷體" w:hAnsi="標楷體"/>
        </w:rPr>
        <w:t>殁，死亡日期：</w:t>
      </w:r>
      <w:r>
        <w:rPr>
          <w:rFonts w:ascii="標楷體" w:eastAsia="標楷體" w:hAnsi="標楷體"/>
        </w:rPr>
        <w:t xml:space="preserve">               </w:t>
      </w:r>
      <w:r>
        <w:rPr>
          <w:rFonts w:ascii="標楷體" w:eastAsia="標楷體" w:hAnsi="標楷體"/>
        </w:rPr>
        <w:tab/>
        <w:t>/</w:t>
      </w:r>
      <w:r>
        <w:rPr>
          <w:rFonts w:ascii="標楷體" w:eastAsia="標楷體" w:hAnsi="標楷體"/>
        </w:rPr>
        <w:t>居留證號：</w:t>
      </w:r>
    </w:p>
    <w:p w:rsidR="00316A2A" w:rsidRDefault="00977E2C">
      <w:pPr>
        <w:pStyle w:val="Standard"/>
        <w:tabs>
          <w:tab w:val="left" w:pos="3960"/>
        </w:tabs>
        <w:spacing w:line="320" w:lineRule="exact"/>
      </w:pPr>
      <w:r>
        <w:rPr>
          <w:rFonts w:ascii="標楷體" w:eastAsia="標楷體" w:hAnsi="標楷體"/>
        </w:rPr>
        <w:t xml:space="preserve">　民國　年　月　日</w:t>
      </w:r>
      <w:r>
        <w:rPr>
          <w:rFonts w:ascii="標楷體" w:eastAsia="標楷體" w:hAnsi="標楷體"/>
        </w:rPr>
        <w:tab/>
      </w:r>
      <w:r>
        <w:rPr>
          <w:rFonts w:ascii="標楷體" w:eastAsia="標楷體" w:hAnsi="標楷體"/>
        </w:rPr>
        <w:t>死亡日期：</w:t>
      </w:r>
      <w:r>
        <w:rPr>
          <w:noProof/>
        </w:rPr>
        <mc:AlternateContent>
          <mc:Choice Requires="wps">
            <w:drawing>
              <wp:anchor distT="0" distB="0" distL="114300" distR="114300" simplePos="0" relativeHeight="4"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9" name="直線接點 9"/>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9" o:spid="_x0000_s1026" type="#_x0000_t32" style="position:absolute;margin-left:366pt;margin-top:9pt;width:24pt;height:0;z-index: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" strokeweight=".26008mm">
                <v:stroke joinstyle="miter"/>
              </v:shape>
            </w:pict>
          </mc:Fallback>
        </mc:AlternateConten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cs="標楷體"/>
        </w:rPr>
        <w:t xml:space="preserve">                                 </w:t>
      </w:r>
      <w:r>
        <w:rPr>
          <w:rFonts w:ascii="標楷體" w:eastAsia="標楷體" w:hAnsi="標楷體"/>
        </w:rPr>
        <w:t>民國　年　月　日</w:t>
      </w:r>
    </w:p>
    <w:p w:rsidR="00316A2A" w:rsidRDefault="00977E2C">
      <w:pPr>
        <w:pStyle w:val="Standard"/>
        <w:spacing w:line="320" w:lineRule="exact"/>
      </w:pPr>
      <w:r>
        <w:rPr>
          <w:rFonts w:ascii="標楷體" w:eastAsia="標楷體" w:hAnsi="標楷體" w:cs="標楷體"/>
          <w:color w:val="FF0000"/>
        </w:rPr>
        <w:t>母</w:t>
      </w:r>
      <w:r>
        <w:rPr>
          <w:noProof/>
        </w:rPr>
        <mc:AlternateContent>
          <mc:Choice Requires="wps">
            <w:drawing>
              <wp:anchor distT="0" distB="0" distL="114300" distR="114300" simplePos="0" relativeHeight="14" behindDoc="0" locked="0" layoutInCell="1" allowOverlap="1">
                <wp:simplePos x="0" y="0"/>
                <wp:positionH relativeFrom="column">
                  <wp:posOffset>1676515</wp:posOffset>
                </wp:positionH>
                <wp:positionV relativeFrom="paragraph">
                  <wp:posOffset>117363</wp:posOffset>
                </wp:positionV>
                <wp:extent cx="304797" cy="0"/>
                <wp:effectExtent l="0" t="0" r="19053" b="19050"/>
                <wp:wrapNone/>
                <wp:docPr id="10" name="直線接點 10"/>
                <wp:cNvGraphicFramePr/>
                <a:graphic xmlns:a="http://schemas.openxmlformats.org/drawingml/2006/main">
                  <a:graphicData uri="http://schemas.microsoft.com/office/word/2010/wordprocessingShape">
                    <wps:wsp>
                      <wps:cNvCnPr/>
                      <wps:spPr>
                        <a:xfrm flipH="1">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0" o:spid="_x0000_s1026" type="#_x0000_t32" style="position:absolute;margin-left:132pt;margin-top:9.25pt;width:24pt;height:0;flip:x;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" strokeweight=".26008mm">
                <v:stroke joinstyle="miter"/>
              </v:shape>
            </w:pict>
          </mc:Fallback>
        </mc:AlternateContent>
      </w:r>
      <w:r>
        <w:rPr>
          <w:rFonts w:ascii="標楷體" w:eastAsia="標楷體" w:hAnsi="標楷體" w:cs="標楷體"/>
          <w:color w:val="FF0000"/>
        </w:rPr>
        <w:t>/</w:t>
      </w:r>
      <w:r>
        <w:rPr>
          <w:rFonts w:ascii="標楷體" w:eastAsia="標楷體" w:hAnsi="標楷體"/>
          <w:color w:val="FF0000"/>
        </w:rPr>
        <w:t>父</w:t>
      </w:r>
      <w:r>
        <w:rPr>
          <w:noProof/>
        </w:rPr>
        <mc:AlternateContent>
          <mc:Choice Requires="wps">
            <w:drawing>
              <wp:anchor distT="0" distB="0" distL="114300" distR="114300" simplePos="0" relativeHeight="5"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1" name="直線接點 11"/>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1" o:spid="_x0000_s1026" type="#_x0000_t32" style="position:absolute;margin-left:366pt;margin-top:9pt;width:24pt;height:0;z-index: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" strokeweight=".26008mm">
                <v:stroke joinstyle="miter"/>
              </v:shape>
            </w:pict>
          </mc:Fallback>
        </mc:AlternateConten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rPr>
          <w:rFonts w:ascii="標楷體" w:eastAsia="標楷體" w:hAnsi="標楷體"/>
        </w:rPr>
      </w:pPr>
      <w:r>
        <w:rPr>
          <w:rFonts w:ascii="標楷體" w:eastAsia="標楷體" w:hAnsi="標楷體"/>
        </w:rPr>
        <w:t>姓名：</w:t>
      </w:r>
    </w:p>
    <w:p w:rsidR="00316A2A" w:rsidRDefault="00977E2C">
      <w:pPr>
        <w:pStyle w:val="Standard"/>
        <w:tabs>
          <w:tab w:val="left" w:pos="7800"/>
        </w:tabs>
        <w:spacing w:line="320" w:lineRule="exact"/>
      </w:pPr>
      <w:r>
        <w:rPr>
          <w:rFonts w:ascii="標楷體" w:eastAsia="標楷體" w:hAnsi="標楷體"/>
        </w:rPr>
        <w:t>國民身分證統一編號：</w:t>
      </w:r>
      <w:r>
        <w:rPr>
          <w:rFonts w:ascii="標楷體" w:eastAsia="標楷體" w:hAnsi="標楷體"/>
        </w:rPr>
        <w:t xml:space="preserve">  </w:t>
      </w:r>
      <w:r>
        <w:rPr>
          <w:noProof/>
        </w:rPr>
        <mc:AlternateContent>
          <mc:Choice Requires="wps">
            <w:drawing>
              <wp:anchor distT="0" distB="0" distL="114300" distR="114300" simplePos="0" relativeHeight="6"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2" name="直線接點 12"/>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2" o:spid="_x0000_s1026" type="#_x0000_t32" style="position:absolute;margin-left:366pt;margin-top:9pt;width:24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31E06rwBAABB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rPr>
        <w:tab/>
      </w:r>
      <w:r>
        <w:rPr>
          <w:rFonts w:ascii="標楷體" w:eastAsia="標楷體" w:hAnsi="標楷體"/>
        </w:rPr>
        <w:t xml:space="preserve">長女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rPr>
        <w:tab/>
        <w:t xml:space="preserve">                             </w:t>
      </w:r>
      <w:r>
        <w:rPr>
          <w:rFonts w:ascii="標楷體" w:eastAsia="標楷體" w:hAnsi="標楷體"/>
        </w:rPr>
        <w:t>配偶：</w:t>
      </w:r>
    </w:p>
    <w:p w:rsidR="00316A2A" w:rsidRDefault="00977E2C">
      <w:pPr>
        <w:pStyle w:val="Standard"/>
        <w:spacing w:line="320" w:lineRule="exact"/>
      </w:pPr>
      <w:r>
        <w:rPr>
          <w:rFonts w:ascii="Wingdings 2" w:eastAsia="Wingdings 2" w:hAnsi="Wingdings 2" w:cs="Wingdings 2"/>
        </w:rPr>
        <w:t></w:t>
      </w:r>
      <w:r>
        <w:rPr>
          <w:rFonts w:ascii="標楷體" w:eastAsia="標楷體" w:hAnsi="標楷體"/>
        </w:rPr>
        <w:t>存，出生日期：</w:t>
      </w:r>
      <w:r>
        <w:rPr>
          <w:rFonts w:ascii="標楷體" w:eastAsia="標楷體" w:hAnsi="標楷體"/>
        </w:rPr>
        <w:t xml:space="preserve"> </w:t>
      </w:r>
      <w:r>
        <w:rPr>
          <w:noProof/>
        </w:rPr>
        <mc:AlternateContent>
          <mc:Choice Requires="wps">
            <w:drawing>
              <wp:anchor distT="0" distB="0" distL="114300" distR="114300" simplePos="0" relativeHeight="7"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3" name="直線接點 13"/>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3" o:spid="_x0000_s1026" type="#_x0000_t32" style="position:absolute;margin-left:366pt;margin-top:9pt;width:24pt;height:0;z-index: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" strokeweight=".26008mm">
                <v:stroke joinstyle="miter"/>
              </v:shape>
            </w:pict>
          </mc:Fallback>
        </mc:AlternateContent>
      </w:r>
      <w:r>
        <w:rPr>
          <w:rFonts w:ascii="標楷體" w:eastAsia="標楷體" w:hAnsi="標楷體"/>
        </w:rPr>
        <w:t xml:space="preserve">　　　　　　　　國民身分證統一編號：</w:t>
      </w:r>
      <w:r>
        <w:rPr>
          <w:rFonts w:ascii="標楷體" w:eastAsia="標楷體" w:hAnsi="標楷體"/>
        </w:rPr>
        <w:tab/>
        <w:t xml:space="preserve">         </w:t>
      </w:r>
      <w:r>
        <w:rPr>
          <w:rFonts w:ascii="標楷體" w:eastAsia="標楷體" w:hAnsi="標楷體"/>
        </w:rPr>
        <w:t xml:space="preserve">次女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rPr>
        <w:t xml:space="preserve">　民國　年　月　日</w:t>
      </w:r>
      <w:r>
        <w:rPr>
          <w:rFonts w:ascii="標楷體" w:eastAsia="標楷體" w:hAnsi="標楷體"/>
        </w:rPr>
        <w:t xml:space="preserve">                 </w:t>
      </w:r>
    </w:p>
    <w:p w:rsidR="00316A2A" w:rsidRDefault="00977E2C">
      <w:pPr>
        <w:pStyle w:val="Standard"/>
        <w:spacing w:line="320" w:lineRule="exact"/>
      </w:pPr>
      <w:r>
        <w:rPr>
          <w:rFonts w:ascii="Wingdings 2" w:eastAsia="Wingdings 2" w:hAnsi="Wingdings 2" w:cs="Wingdings 2"/>
        </w:rPr>
        <w:t></w:t>
      </w:r>
      <w:r>
        <w:rPr>
          <w:rFonts w:ascii="標楷體" w:eastAsia="標楷體" w:hAnsi="標楷體"/>
        </w:rPr>
        <w:t>殁，死亡日期：</w:t>
      </w:r>
      <w:r>
        <w:rPr>
          <w:rFonts w:ascii="標楷體" w:eastAsia="標楷體" w:hAnsi="標楷體"/>
        </w:rPr>
        <w:t xml:space="preserve">                 </w:t>
      </w:r>
      <w:r>
        <w:rPr>
          <w:rFonts w:ascii="Wingdings 2" w:eastAsia="Wingdings 2" w:hAnsi="Wingdings 2" w:cs="Wingdings 2"/>
        </w:rPr>
        <w:t></w:t>
      </w:r>
      <w:r>
        <w:rPr>
          <w:rFonts w:ascii="標楷體" w:eastAsia="標楷體" w:hAnsi="標楷體"/>
        </w:rPr>
        <w:t>存，出生日期：</w:t>
      </w:r>
      <w:r>
        <w:rPr>
          <w:rFonts w:ascii="標楷體" w:eastAsia="標楷體" w:hAnsi="標楷體"/>
        </w:rPr>
        <w:t xml:space="preserve"> </w:t>
      </w:r>
      <w:r>
        <w:rPr>
          <w:noProof/>
        </w:rPr>
        <mc:AlternateContent>
          <mc:Choice Requires="wps">
            <w:drawing>
              <wp:anchor distT="0" distB="0" distL="114300" distR="114300" simplePos="0" relativeHeight="8"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4" name="直線接點 14"/>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4" o:spid="_x0000_s1026" type="#_x0000_t32" style="position:absolute;margin-left:366pt;margin-top:9pt;width:24pt;height:0;z-index: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" strokeweight=".26008mm">
                <v:stroke joinstyle="miter"/>
              </v:shape>
            </w:pict>
          </mc:Fallback>
        </mc:AlternateContent>
      </w:r>
      <w:r>
        <w:rPr>
          <w:rFonts w:ascii="標楷體" w:eastAsia="標楷體" w:hAnsi="標楷體"/>
        </w:rPr>
        <w:t xml:space="preserve">                </w:t>
      </w:r>
      <w:r>
        <w:rPr>
          <w:rFonts w:ascii="標楷體" w:eastAsia="標楷體" w:hAnsi="標楷體"/>
        </w:rPr>
        <w:t>三女</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rPr>
        <w:t xml:space="preserve">　民國　年　月　日</w:t>
      </w:r>
      <w:r>
        <w:rPr>
          <w:rFonts w:ascii="標楷體" w:eastAsia="標楷體" w:hAnsi="標楷體"/>
        </w:rPr>
        <w:t xml:space="preserve">             </w:t>
      </w:r>
      <w:r>
        <w:rPr>
          <w:rFonts w:ascii="標楷體" w:eastAsia="標楷體" w:hAnsi="標楷體"/>
        </w:rPr>
        <w:t xml:space="preserve">　　民國　年　月　日</w:t>
      </w:r>
    </w:p>
    <w:p w:rsidR="00316A2A" w:rsidRDefault="00977E2C">
      <w:pPr>
        <w:pStyle w:val="Standard"/>
        <w:spacing w:line="320" w:lineRule="exact"/>
      </w:pPr>
      <w:r>
        <w:rPr>
          <w:noProof/>
        </w:rPr>
        <mc:AlternateContent>
          <mc:Choice Requires="wps">
            <w:drawing>
              <wp:anchor distT="0" distB="0" distL="114300" distR="114300" simplePos="0" relativeHeight="9"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5" name="直線接點 15"/>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5" o:spid="_x0000_s1026" type="#_x0000_t32" style="position:absolute;margin-left:366pt;margin-top:9pt;width:24pt;height:0;z-index: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DpFGUbwBAABB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Wingdings 2" w:eastAsia="Wingdings 2" w:hAnsi="Wingdings 2" w:cs="Wingdings 2"/>
        </w:rPr>
        <w:t></w:t>
      </w:r>
      <w:r>
        <w:rPr>
          <w:rFonts w:ascii="標楷體" w:eastAsia="標楷體" w:hAnsi="標楷體"/>
        </w:rPr>
        <w:t>殁，死亡日期：</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977E2C">
      <w:pPr>
        <w:pStyle w:val="Standard"/>
        <w:spacing w:line="320" w:lineRule="exact"/>
      </w:pPr>
      <w:r>
        <w:rPr>
          <w:rFonts w:ascii="標楷體" w:eastAsia="標楷體" w:hAnsi="標楷體"/>
          <w:color w:val="FF0000"/>
        </w:rPr>
        <w:t xml:space="preserve">　　　　</w:t>
      </w:r>
      <w:r>
        <w:rPr>
          <w:rFonts w:ascii="標楷體" w:eastAsia="標楷體" w:hAnsi="標楷體"/>
          <w:color w:val="FF0000"/>
        </w:rPr>
        <w:t xml:space="preserve">                       </w:t>
      </w:r>
      <w:r>
        <w:rPr>
          <w:rFonts w:ascii="標楷體" w:eastAsia="標楷體" w:hAnsi="標楷體"/>
          <w:color w:val="FF0000"/>
        </w:rPr>
        <w:t xml:space="preserve">　</w:t>
      </w:r>
      <w:r>
        <w:rPr>
          <w:rFonts w:ascii="標楷體" w:eastAsia="標楷體" w:hAnsi="標楷體"/>
        </w:rPr>
        <w:t xml:space="preserve">　民國　年　月　日</w:t>
      </w:r>
    </w:p>
    <w:p w:rsidR="00316A2A" w:rsidRDefault="00977E2C">
      <w:pPr>
        <w:pStyle w:val="Standard"/>
        <w:spacing w:line="320" w:lineRule="exact"/>
      </w:pPr>
      <w:r>
        <w:rPr>
          <w:noProof/>
        </w:rPr>
        <mc:AlternateContent>
          <mc:Choice Requires="wps">
            <w:drawing>
              <wp:anchor distT="0" distB="0" distL="114300" distR="114300" simplePos="0" relativeHeight="10" behindDoc="0" locked="0" layoutInCell="1" allowOverlap="1">
                <wp:simplePos x="0" y="0"/>
                <wp:positionH relativeFrom="column">
                  <wp:posOffset>4648315</wp:posOffset>
                </wp:positionH>
                <wp:positionV relativeFrom="paragraph">
                  <wp:posOffset>114482</wp:posOffset>
                </wp:positionV>
                <wp:extent cx="304797" cy="0"/>
                <wp:effectExtent l="0" t="0" r="19053" b="19050"/>
                <wp:wrapNone/>
                <wp:docPr id="16" name="直線接點 16"/>
                <wp:cNvGraphicFramePr/>
                <a:graphic xmlns:a="http://schemas.openxmlformats.org/drawingml/2006/main">
                  <a:graphicData uri="http://schemas.microsoft.com/office/word/2010/wordprocessingShape">
                    <wps:wsp>
                      <wps:cNvCnPr/>
                      <wps:spPr>
                        <a:xfrm>
                          <a:off x="0" y="0"/>
                          <a:ext cx="304797" cy="0"/>
                        </a:xfrm>
                        <a:prstGeom prst="straightConnector1">
                          <a:avLst/>
                        </a:prstGeom>
                        <a:noFill/>
                        <a:ln w="9363">
                          <a:solidFill>
                            <a:srgbClr val="000000"/>
                          </a:solidFill>
                          <a:prstDash val="solid"/>
                          <a:miter/>
                        </a:ln>
                      </wps:spPr>
                      <wps:bodyPr/>
                    </wps:wsp>
                  </a:graphicData>
                </a:graphic>
              </wp:anchor>
            </w:drawing>
          </mc:Choice>
          <mc:Fallback>
            <w:pict>
              <v:shape id="直線接點 16" o:spid="_x0000_s1026" type="#_x0000_t32" style="position:absolute;margin-left:366pt;margin-top:9pt;width:24pt;height:0;z-index:1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" strokeweight=".26008mm">
                <v:stroke joinstyle="miter"/>
              </v:shape>
            </w:pict>
          </mc:Fallback>
        </mc:AlternateContent>
      </w:r>
      <w:r>
        <w:rPr>
          <w:rFonts w:ascii="標楷體" w:eastAsia="標楷體" w:hAnsi="標楷體" w:cs="標楷體"/>
          <w:color w:val="FF0000"/>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color w:val="0000FF"/>
        </w:rPr>
        <w:t xml:space="preserve">　</w:t>
      </w:r>
      <w:r>
        <w:rPr>
          <w:rFonts w:ascii="標楷體" w:eastAsia="標楷體" w:hAnsi="標楷體"/>
        </w:rPr>
        <w:t xml:space="preserve">　民國</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p w:rsidR="00316A2A" w:rsidRDefault="00316A2A">
      <w:pPr>
        <w:pStyle w:val="Standard"/>
        <w:spacing w:line="320" w:lineRule="exact"/>
        <w:rPr>
          <w:rFonts w:ascii="標楷體" w:eastAsia="標楷體" w:hAnsi="標楷體"/>
        </w:rPr>
      </w:pPr>
    </w:p>
    <w:p w:rsidR="00316A2A" w:rsidRDefault="00977E2C">
      <w:pPr>
        <w:pStyle w:val="Standard"/>
        <w:spacing w:line="320" w:lineRule="exact"/>
      </w:pPr>
      <w:r>
        <w:rPr>
          <w:rFonts w:ascii="標楷體" w:eastAsia="標楷體" w:hAnsi="標楷體"/>
          <w:szCs w:val="24"/>
        </w:rPr>
        <w:t>本系統表之範圍及順序應按</w:t>
      </w:r>
      <w:r>
        <w:rPr>
          <w:rFonts w:ascii="標楷體" w:eastAsia="標楷體" w:hAnsi="標楷體"/>
          <w:sz w:val="28"/>
          <w:szCs w:val="28"/>
          <w:eastAsianLayout w:id="-1998917120" w:combine="1"/>
        </w:rPr>
        <w:t>原學校教職員撫卹條例第</w:t>
      </w:r>
      <w:r>
        <w:rPr>
          <w:rFonts w:ascii="標楷體" w:eastAsia="標楷體" w:hAnsi="標楷體"/>
          <w:sz w:val="28"/>
          <w:szCs w:val="28"/>
          <w:eastAsianLayout w:id="-1998917120" w:combine="1"/>
        </w:rPr>
        <w:t>9</w:t>
      </w:r>
      <w:r>
        <w:rPr>
          <w:rFonts w:ascii="標楷體" w:eastAsia="標楷體" w:hAnsi="標楷體"/>
          <w:sz w:val="28"/>
          <w:szCs w:val="28"/>
          <w:eastAsianLayout w:id="-1998917120" w:combine="1"/>
        </w:rPr>
        <w:t>條</w:t>
      </w:r>
      <w:r>
        <w:rPr>
          <w:rFonts w:ascii="標楷體" w:eastAsia="標楷體" w:hAnsi="標楷體"/>
          <w:sz w:val="28"/>
          <w:szCs w:val="28"/>
          <w:eastAsianLayout w:id="-1998917120" w:combine="1"/>
        </w:rPr>
        <w:t xml:space="preserve">  </w:t>
      </w:r>
      <w:r>
        <w:rPr>
          <w:rFonts w:ascii="標楷體" w:eastAsia="標楷體" w:hAnsi="標楷體"/>
          <w:sz w:val="28"/>
          <w:szCs w:val="28"/>
          <w:eastAsianLayout w:id="-1998917120" w:combine="1"/>
        </w:rPr>
        <w:t xml:space="preserve">　　　</w:t>
      </w:r>
      <w:r>
        <w:rPr>
          <w:rFonts w:ascii="標楷體" w:eastAsia="標楷體" w:hAnsi="標楷體"/>
          <w:sz w:val="28"/>
          <w:szCs w:val="28"/>
          <w:eastAsianLayout w:id="-1998917120" w:combine="1"/>
        </w:rPr>
        <w:t xml:space="preserve">  </w:t>
      </w:r>
      <w:r>
        <w:rPr>
          <w:rFonts w:ascii="標楷體" w:eastAsia="標楷體" w:hAnsi="標楷體"/>
          <w:sz w:val="28"/>
          <w:szCs w:val="28"/>
          <w:eastAsianLayout w:id="-1998917120" w:combine="1"/>
        </w:rPr>
        <w:t>公</w:t>
      </w:r>
      <w:r>
        <w:rPr>
          <w:rFonts w:ascii="標楷體" w:eastAsia="標楷體" w:hAnsi="標楷體"/>
          <w:sz w:val="28"/>
          <w:szCs w:val="28"/>
          <w:eastAsianLayout w:id="-1998917120" w:combine="1"/>
        </w:rPr>
        <w:t>立學校教職員退休資遣撫卹條例第</w:t>
      </w:r>
      <w:r>
        <w:rPr>
          <w:rFonts w:ascii="標楷體" w:eastAsia="標楷體" w:hAnsi="標楷體"/>
          <w:sz w:val="28"/>
          <w:szCs w:val="28"/>
          <w:eastAsianLayout w:id="-1998917120" w:combine="1"/>
        </w:rPr>
        <w:t>62</w:t>
      </w:r>
      <w:r>
        <w:rPr>
          <w:rFonts w:ascii="標楷體" w:eastAsia="標楷體" w:hAnsi="標楷體"/>
          <w:sz w:val="28"/>
          <w:szCs w:val="28"/>
          <w:eastAsianLayout w:id="-1998917120" w:combine="1"/>
        </w:rPr>
        <w:t>條</w:t>
      </w:r>
      <w:r>
        <w:rPr>
          <w:rFonts w:ascii="標楷體" w:eastAsia="標楷體" w:hAnsi="標楷體"/>
          <w:szCs w:val="24"/>
        </w:rPr>
        <w:t>規定填寫，如有遺漏或錯誤致他人受損害者，領卹代表人願負賠償及有關法律上之完全責任。</w:t>
      </w:r>
    </w:p>
    <w:p w:rsidR="00316A2A" w:rsidRDefault="00316A2A">
      <w:pPr>
        <w:pStyle w:val="Standard"/>
        <w:spacing w:line="320" w:lineRule="exact"/>
        <w:rPr>
          <w:rFonts w:ascii="標楷體" w:eastAsia="標楷體" w:hAnsi="標楷體"/>
          <w:szCs w:val="24"/>
        </w:rPr>
      </w:pPr>
    </w:p>
    <w:p w:rsidR="00316A2A" w:rsidRDefault="00316A2A">
      <w:pPr>
        <w:pStyle w:val="Standard"/>
        <w:spacing w:line="320" w:lineRule="exact"/>
        <w:rPr>
          <w:rFonts w:ascii="標楷體" w:eastAsia="標楷體" w:hAnsi="標楷體"/>
          <w:szCs w:val="24"/>
        </w:rPr>
      </w:pPr>
    </w:p>
    <w:p w:rsidR="00316A2A" w:rsidRDefault="00977E2C">
      <w:pPr>
        <w:pStyle w:val="Standard"/>
        <w:spacing w:line="320" w:lineRule="exact"/>
      </w:pPr>
      <w:r>
        <w:rPr>
          <w:rFonts w:ascii="標楷體" w:eastAsia="標楷體" w:hAnsi="標楷體"/>
          <w:sz w:val="32"/>
          <w:szCs w:val="32"/>
        </w:rPr>
        <w:t>領卹代表人簽名：</w:t>
      </w:r>
      <w:r>
        <w:rPr>
          <w:rFonts w:ascii="標楷體" w:eastAsia="標楷體" w:hAnsi="標楷體"/>
        </w:rPr>
        <w:t xml:space="preserve">　　　　　　　　</w:t>
      </w:r>
      <w:r>
        <w:rPr>
          <w:rFonts w:ascii="標楷體" w:eastAsia="標楷體" w:hAnsi="標楷體"/>
          <w:color w:val="0000FF"/>
          <w:sz w:val="28"/>
        </w:rPr>
        <w:t xml:space="preserve">　</w:t>
      </w:r>
      <w:r>
        <w:rPr>
          <w:rFonts w:ascii="標楷體" w:eastAsia="標楷體" w:hAnsi="標楷體"/>
          <w:sz w:val="28"/>
        </w:rPr>
        <w:t xml:space="preserve">　　　　　　</w:t>
      </w:r>
      <w:r>
        <w:rPr>
          <w:rFonts w:ascii="標楷體" w:eastAsia="標楷體" w:hAnsi="標楷體"/>
        </w:rPr>
        <w:t xml:space="preserve">　　　　　</w:t>
      </w:r>
      <w:r>
        <w:rPr>
          <w:rFonts w:ascii="標楷體" w:eastAsia="標楷體" w:hAnsi="標楷體"/>
          <w:sz w:val="32"/>
          <w:szCs w:val="32"/>
        </w:rPr>
        <w:t xml:space="preserve">中　華　民　國　</w:t>
      </w:r>
      <w:r>
        <w:rPr>
          <w:rFonts w:ascii="標楷體" w:eastAsia="標楷體" w:hAnsi="標楷體"/>
          <w:sz w:val="32"/>
          <w:szCs w:val="32"/>
        </w:rPr>
        <w:t xml:space="preserve">     </w:t>
      </w:r>
      <w:r>
        <w:rPr>
          <w:rFonts w:ascii="標楷體" w:eastAsia="標楷體" w:hAnsi="標楷體"/>
          <w:sz w:val="32"/>
          <w:szCs w:val="32"/>
        </w:rPr>
        <w:t xml:space="preserve">年　　　</w:t>
      </w:r>
      <w:r>
        <w:rPr>
          <w:rFonts w:ascii="標楷體" w:eastAsia="標楷體" w:hAnsi="標楷體"/>
          <w:sz w:val="32"/>
          <w:szCs w:val="32"/>
        </w:rPr>
        <w:t xml:space="preserve">   </w:t>
      </w:r>
      <w:r>
        <w:rPr>
          <w:rFonts w:ascii="標楷體" w:eastAsia="標楷體" w:hAnsi="標楷體"/>
          <w:sz w:val="32"/>
          <w:szCs w:val="32"/>
        </w:rPr>
        <w:t xml:space="preserve">月　</w:t>
      </w:r>
      <w:r>
        <w:rPr>
          <w:rFonts w:ascii="標楷體" w:eastAsia="標楷體" w:hAnsi="標楷體"/>
          <w:sz w:val="32"/>
          <w:szCs w:val="32"/>
        </w:rPr>
        <w:t xml:space="preserve">     </w:t>
      </w:r>
      <w:r>
        <w:rPr>
          <w:rFonts w:ascii="標楷體" w:eastAsia="標楷體" w:hAnsi="標楷體"/>
          <w:color w:val="0000FF"/>
          <w:sz w:val="32"/>
          <w:szCs w:val="32"/>
        </w:rPr>
        <w:t xml:space="preserve">　</w:t>
      </w:r>
      <w:r>
        <w:rPr>
          <w:rFonts w:ascii="標楷體" w:eastAsia="標楷體" w:hAnsi="標楷體"/>
          <w:sz w:val="32"/>
          <w:szCs w:val="32"/>
        </w:rPr>
        <w:t>日</w:t>
      </w:r>
    </w:p>
    <w:p w:rsidR="00316A2A" w:rsidRDefault="00316A2A">
      <w:pPr>
        <w:pStyle w:val="Standard"/>
        <w:spacing w:line="320" w:lineRule="exact"/>
        <w:jc w:val="both"/>
        <w:rPr>
          <w:rFonts w:ascii="標楷體" w:eastAsia="標楷體" w:hAnsi="標楷體"/>
          <w:sz w:val="32"/>
          <w:szCs w:val="32"/>
        </w:rPr>
      </w:pPr>
    </w:p>
    <w:p w:rsidR="00316A2A" w:rsidRDefault="00977E2C">
      <w:pPr>
        <w:pStyle w:val="Standard"/>
        <w:spacing w:line="320" w:lineRule="exact"/>
        <w:ind w:right="564"/>
      </w:pPr>
      <w:r>
        <w:rPr>
          <w:rFonts w:ascii="標楷體" w:eastAsia="標楷體" w:hAnsi="標楷體"/>
          <w:szCs w:val="24"/>
        </w:rPr>
        <w:t>備註：</w:t>
      </w:r>
      <w:r>
        <w:rPr>
          <w:rFonts w:ascii="標楷體" w:eastAsia="標楷體" w:hAnsi="標楷體"/>
          <w:szCs w:val="24"/>
        </w:rPr>
        <w:t>1.</w:t>
      </w:r>
      <w:r>
        <w:rPr>
          <w:rFonts w:ascii="標楷體" w:eastAsia="標楷體" w:hAnsi="標楷體"/>
          <w:szCs w:val="24"/>
        </w:rPr>
        <w:t>如</w:t>
      </w:r>
      <w:r>
        <w:rPr>
          <w:rFonts w:ascii="標楷體" w:eastAsia="標楷體" w:hAnsi="標楷體" w:cs="標楷體"/>
          <w:szCs w:val="24"/>
        </w:rPr>
        <w:t>領卹人</w:t>
      </w:r>
      <w:r>
        <w:rPr>
          <w:rFonts w:ascii="標楷體" w:eastAsia="標楷體" w:hAnsi="標楷體"/>
          <w:szCs w:val="24"/>
        </w:rPr>
        <w:t>人數眾多或情形複雜，請自行參考此表製作。如有行蹤不明等特殊情形，應一併註明。</w:t>
      </w:r>
    </w:p>
    <w:p w:rsidR="00316A2A" w:rsidRDefault="00977E2C">
      <w:pPr>
        <w:pStyle w:val="Standard"/>
        <w:spacing w:line="320" w:lineRule="exact"/>
        <w:ind w:left="960" w:right="564" w:hanging="240"/>
        <w:jc w:val="both"/>
      </w:pPr>
      <w:r>
        <w:rPr>
          <w:rFonts w:ascii="標楷體" w:eastAsia="標楷體" w:hAnsi="標楷體"/>
          <w:szCs w:val="24"/>
        </w:rPr>
        <w:t>2.</w:t>
      </w:r>
      <w:r>
        <w:rPr>
          <w:rFonts w:ascii="標楷體" w:eastAsia="標楷體" w:hAnsi="標楷體" w:cs="標楷體"/>
          <w:szCs w:val="24"/>
        </w:rPr>
        <w:t>如係長年旅居國外或定居香港、澳門，而在臺灣地區已無戶籍者，應由領卹人另行提供經我國駐外機構或行政院設立或指定之機構或委託之民間團體驗證之足以證明尚具中華民國國籍之相關文件。</w:t>
      </w:r>
    </w:p>
    <w:p w:rsidR="00316A2A" w:rsidRDefault="00977E2C">
      <w:pPr>
        <w:pStyle w:val="Standard"/>
        <w:spacing w:line="320" w:lineRule="exact"/>
        <w:ind w:left="960" w:right="564" w:hanging="240"/>
        <w:jc w:val="both"/>
      </w:pPr>
      <w:r>
        <w:rPr>
          <w:rFonts w:ascii="標楷體" w:eastAsia="標楷體" w:hAnsi="標楷體" w:cs="標楷體"/>
          <w:color w:val="FF0000"/>
          <w:szCs w:val="24"/>
        </w:rPr>
        <w:t>3.</w:t>
      </w:r>
      <w:r>
        <w:rPr>
          <w:rFonts w:ascii="標楷體" w:eastAsia="標楷體" w:hAnsi="標楷體" w:cs="標楷體"/>
          <w:color w:val="FF0000"/>
          <w:szCs w:val="24"/>
        </w:rPr>
        <w:t>如有適</w:t>
      </w:r>
      <w:r>
        <w:rPr>
          <w:rFonts w:ascii="標楷體" w:eastAsia="標楷體" w:hAnsi="標楷體" w:cs="標楷體"/>
          <w:color w:val="FF0000"/>
          <w:szCs w:val="24"/>
        </w:rPr>
        <w:t>(</w:t>
      </w:r>
      <w:r>
        <w:rPr>
          <w:rFonts w:ascii="標楷體" w:eastAsia="標楷體" w:hAnsi="標楷體" w:cs="標楷體"/>
          <w:color w:val="FF0000"/>
          <w:szCs w:val="24"/>
        </w:rPr>
        <w:t>準</w:t>
      </w:r>
      <w:r>
        <w:rPr>
          <w:rFonts w:ascii="標楷體" w:eastAsia="標楷體" w:hAnsi="標楷體" w:cs="標楷體"/>
          <w:color w:val="FF0000"/>
          <w:szCs w:val="24"/>
        </w:rPr>
        <w:t>)</w:t>
      </w:r>
      <w:r>
        <w:rPr>
          <w:rFonts w:ascii="標楷體" w:eastAsia="標楷體" w:hAnsi="標楷體" w:cs="標楷體"/>
          <w:color w:val="FF0000"/>
          <w:szCs w:val="24"/>
        </w:rPr>
        <w:t>用民法有關收養之規定者，請依戶籍資料稱謂確實填寫。</w:t>
      </w:r>
    </w:p>
    <w:sectPr w:rsidR="00316A2A">
      <w:pgSz w:w="16838" w:h="11906" w:orient="landscape"/>
      <w:pgMar w:top="567" w:right="253"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2C" w:rsidRDefault="00977E2C">
      <w:pPr>
        <w:rPr>
          <w:rFonts w:hint="eastAsia"/>
        </w:rPr>
      </w:pPr>
      <w:r>
        <w:separator/>
      </w:r>
    </w:p>
  </w:endnote>
  <w:endnote w:type="continuationSeparator" w:id="0">
    <w:p w:rsidR="00977E2C" w:rsidRDefault="00977E2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2C" w:rsidRDefault="00977E2C">
      <w:pPr>
        <w:rPr>
          <w:rFonts w:hint="eastAsia"/>
        </w:rPr>
      </w:pPr>
      <w:r>
        <w:rPr>
          <w:color w:val="000000"/>
        </w:rPr>
        <w:separator/>
      </w:r>
    </w:p>
  </w:footnote>
  <w:footnote w:type="continuationSeparator" w:id="0">
    <w:p w:rsidR="00977E2C" w:rsidRDefault="00977E2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6A2A"/>
    <w:rsid w:val="00316A2A"/>
    <w:rsid w:val="00977E2C"/>
    <w:rsid w:val="00CD06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Framecontents">
    <w:name w:val="Frame contents"/>
    <w:basedOn w:val="Standard"/>
  </w:style>
  <w:style w:type="character" w:customStyle="1" w:styleId="a8">
    <w:name w:val="頁首 字元"/>
    <w:rPr>
      <w:kern w:val="3"/>
    </w:rPr>
  </w:style>
  <w:style w:type="character" w:customStyle="1" w:styleId="a9">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Balloon Text"/>
    <w:basedOn w:val="Standard"/>
    <w:rPr>
      <w:rFonts w:ascii="Arial" w:eastAsia="Arial" w:hAnsi="Arial" w:cs="Arial"/>
      <w:sz w:val="18"/>
      <w:szCs w:val="18"/>
    </w:rPr>
  </w:style>
  <w:style w:type="paragraph" w:styleId="a6">
    <w:name w:val="header"/>
    <w:basedOn w:val="Standard"/>
    <w:pPr>
      <w:tabs>
        <w:tab w:val="center" w:pos="4153"/>
        <w:tab w:val="right" w:pos="8306"/>
      </w:tabs>
      <w:snapToGrid w:val="0"/>
    </w:pPr>
    <w:rPr>
      <w:sz w:val="20"/>
    </w:rPr>
  </w:style>
  <w:style w:type="paragraph" w:styleId="a7">
    <w:name w:val="footer"/>
    <w:basedOn w:val="Standard"/>
    <w:pPr>
      <w:tabs>
        <w:tab w:val="center" w:pos="4153"/>
        <w:tab w:val="right" w:pos="8306"/>
      </w:tabs>
      <w:snapToGrid w:val="0"/>
    </w:pPr>
    <w:rPr>
      <w:sz w:val="20"/>
    </w:rPr>
  </w:style>
  <w:style w:type="paragraph" w:customStyle="1" w:styleId="Framecontents">
    <w:name w:val="Frame contents"/>
    <w:basedOn w:val="Standard"/>
  </w:style>
  <w:style w:type="character" w:customStyle="1" w:styleId="a8">
    <w:name w:val="頁首 字元"/>
    <w:rPr>
      <w:kern w:val="3"/>
    </w:rPr>
  </w:style>
  <w:style w:type="character" w:customStyle="1" w:styleId="a9">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繼承系統表</dc:title>
  <dc:creator>龔亮瑜</dc:creator>
  <cp:lastModifiedBy>user</cp:lastModifiedBy>
  <cp:revision>2</cp:revision>
  <cp:lastPrinted>2005-04-22T09:44:00Z</cp:lastPrinted>
  <dcterms:created xsi:type="dcterms:W3CDTF">2020-08-27T03:51:00Z</dcterms:created>
  <dcterms:modified xsi:type="dcterms:W3CDTF">2020-08-27T03:51:00Z</dcterms:modified>
</cp:coreProperties>
</file>