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01" w:rsidRPr="003D4F58" w:rsidRDefault="00EB0C01" w:rsidP="0084220B">
      <w:pPr>
        <w:snapToGrid w:val="0"/>
        <w:spacing w:line="360" w:lineRule="auto"/>
        <w:contextualSpacing/>
        <w:jc w:val="center"/>
        <w:rPr>
          <w:rFonts w:ascii="Times New Roman" w:eastAsia="標楷體" w:hAnsi="Times New Roman" w:cs="Times New Roman"/>
          <w:b/>
          <w:bCs/>
          <w:sz w:val="32"/>
          <w:szCs w:val="32"/>
        </w:rPr>
      </w:pPr>
      <w:proofErr w:type="gramStart"/>
      <w:r w:rsidRPr="003D4F58">
        <w:rPr>
          <w:rFonts w:ascii="Times New Roman" w:eastAsia="標楷體" w:hAnsi="Times New Roman" w:cs="Times New Roman"/>
          <w:b/>
          <w:bCs/>
          <w:sz w:val="32"/>
          <w:szCs w:val="32"/>
        </w:rPr>
        <w:t>原住民族委會</w:t>
      </w:r>
      <w:proofErr w:type="gramEnd"/>
      <w:r w:rsidRPr="003D4F58">
        <w:rPr>
          <w:rFonts w:ascii="Times New Roman" w:eastAsia="標楷體" w:hAnsi="Times New Roman" w:cs="Times New Roman"/>
          <w:b/>
          <w:bCs/>
          <w:sz w:val="32"/>
          <w:szCs w:val="32"/>
        </w:rPr>
        <w:t>原住民族文化發展中心</w:t>
      </w:r>
    </w:p>
    <w:p w:rsidR="00EB0C01" w:rsidRPr="003D4F58" w:rsidRDefault="00EB0C01" w:rsidP="0084220B">
      <w:pPr>
        <w:snapToGrid w:val="0"/>
        <w:spacing w:line="360" w:lineRule="auto"/>
        <w:contextualSpacing/>
        <w:jc w:val="center"/>
        <w:rPr>
          <w:rFonts w:ascii="Times New Roman" w:eastAsia="標楷體" w:hAnsi="Times New Roman" w:cs="Times New Roman"/>
          <w:b/>
          <w:bCs/>
          <w:sz w:val="32"/>
          <w:szCs w:val="32"/>
        </w:rPr>
      </w:pPr>
      <w:proofErr w:type="gramStart"/>
      <w:r w:rsidRPr="003D4F58">
        <w:rPr>
          <w:rFonts w:ascii="Times New Roman" w:eastAsia="標楷體" w:hAnsi="Times New Roman" w:cs="Times New Roman"/>
          <w:b/>
          <w:bCs/>
          <w:sz w:val="32"/>
          <w:szCs w:val="32"/>
        </w:rPr>
        <w:t>【</w:t>
      </w:r>
      <w:proofErr w:type="gramEnd"/>
      <w:r w:rsidRPr="003D4F58">
        <w:rPr>
          <w:rFonts w:ascii="Times New Roman" w:eastAsia="標楷體" w:hAnsi="Times New Roman" w:cs="Times New Roman"/>
          <w:b/>
          <w:bCs/>
          <w:sz w:val="32"/>
          <w:szCs w:val="32"/>
        </w:rPr>
        <w:t>109</w:t>
      </w:r>
      <w:r w:rsidRPr="003D4F58">
        <w:rPr>
          <w:rFonts w:ascii="Times New Roman" w:eastAsia="標楷體" w:hAnsi="Times New Roman" w:cs="Times New Roman"/>
          <w:b/>
          <w:bCs/>
          <w:sz w:val="32"/>
          <w:szCs w:val="32"/>
        </w:rPr>
        <w:t>性別無界．你我傳遞</w:t>
      </w:r>
      <w:proofErr w:type="gramStart"/>
      <w:r w:rsidRPr="003D4F58">
        <w:rPr>
          <w:rFonts w:ascii="Times New Roman" w:eastAsia="標楷體" w:hAnsi="Times New Roman" w:cs="Times New Roman"/>
          <w:b/>
          <w:bCs/>
          <w:sz w:val="32"/>
          <w:szCs w:val="32"/>
        </w:rPr>
        <w:t>】</w:t>
      </w:r>
      <w:proofErr w:type="gramEnd"/>
      <w:r w:rsidRPr="003D4F58">
        <w:rPr>
          <w:rFonts w:ascii="Times New Roman" w:eastAsia="標楷體" w:hAnsi="Times New Roman" w:cs="Times New Roman"/>
          <w:b/>
          <w:bCs/>
          <w:sz w:val="32"/>
          <w:szCs w:val="32"/>
        </w:rPr>
        <w:t>活動報名簡章</w:t>
      </w:r>
    </w:p>
    <w:p w:rsidR="00EB0C01" w:rsidRPr="003D4F58" w:rsidRDefault="00EB0C01" w:rsidP="0084220B">
      <w:pPr>
        <w:pStyle w:val="a3"/>
        <w:numPr>
          <w:ilvl w:val="0"/>
          <w:numId w:val="1"/>
        </w:numPr>
        <w:snapToGrid w:val="0"/>
        <w:spacing w:line="360" w:lineRule="auto"/>
        <w:ind w:leftChars="0" w:left="284"/>
        <w:jc w:val="both"/>
        <w:rPr>
          <w:rFonts w:ascii="Times New Roman" w:eastAsia="標楷體" w:hAnsi="Times New Roman" w:cs="Times New Roman"/>
          <w:b/>
          <w:bCs/>
          <w:sz w:val="28"/>
          <w:szCs w:val="28"/>
        </w:rPr>
      </w:pPr>
      <w:proofErr w:type="gramStart"/>
      <w:r w:rsidRPr="003D4F58">
        <w:rPr>
          <w:rFonts w:ascii="Times New Roman" w:eastAsia="標楷體" w:hAnsi="Times New Roman" w:cs="Times New Roman"/>
          <w:b/>
          <w:bCs/>
          <w:sz w:val="28"/>
          <w:szCs w:val="28"/>
        </w:rPr>
        <w:t>計畫起緣</w:t>
      </w:r>
      <w:proofErr w:type="gramEnd"/>
      <w:r w:rsidRPr="003D4F58">
        <w:rPr>
          <w:rFonts w:ascii="Times New Roman" w:eastAsia="標楷體" w:hAnsi="Times New Roman" w:cs="Times New Roman"/>
          <w:b/>
          <w:bCs/>
          <w:sz w:val="28"/>
          <w:szCs w:val="28"/>
        </w:rPr>
        <w:t>:</w:t>
      </w:r>
    </w:p>
    <w:p w:rsidR="00EB0C01" w:rsidRPr="003D4F58" w:rsidRDefault="00EB0C01" w:rsidP="0084220B">
      <w:pPr>
        <w:pStyle w:val="a5"/>
        <w:snapToGrid w:val="0"/>
        <w:spacing w:line="360" w:lineRule="auto"/>
        <w:contextualSpacing/>
        <w:jc w:val="both"/>
        <w:rPr>
          <w:rFonts w:ascii="Times New Roman" w:eastAsia="標楷體" w:hAnsi="Times New Roman" w:cs="Times New Roman"/>
          <w:sz w:val="28"/>
          <w:szCs w:val="28"/>
        </w:rPr>
      </w:pPr>
      <w:r w:rsidRPr="003D4F58">
        <w:rPr>
          <w:rFonts w:ascii="Times New Roman" w:eastAsia="標楷體" w:hAnsi="Times New Roman" w:cs="Times New Roman"/>
          <w:b/>
          <w:bCs/>
          <w:sz w:val="28"/>
          <w:szCs w:val="28"/>
        </w:rPr>
        <w:t xml:space="preserve">     </w:t>
      </w:r>
      <w:r w:rsidR="00897D26" w:rsidRPr="003D4F58">
        <w:rPr>
          <w:rFonts w:ascii="Times New Roman" w:eastAsia="標楷體" w:hAnsi="Times New Roman" w:cs="Times New Roman"/>
          <w:b/>
          <w:bCs/>
          <w:sz w:val="28"/>
          <w:szCs w:val="28"/>
        </w:rPr>
        <w:t>「</w:t>
      </w:r>
      <w:r w:rsidR="00897D26" w:rsidRPr="003D4F58">
        <w:rPr>
          <w:rFonts w:ascii="Times New Roman" w:eastAsia="標楷體" w:hAnsi="Times New Roman" w:cs="Times New Roman"/>
          <w:bCs/>
          <w:sz w:val="28"/>
          <w:szCs w:val="28"/>
        </w:rPr>
        <w:t>國際婦女節」</w:t>
      </w:r>
      <w:r w:rsidR="00897D26" w:rsidRPr="003D4F58">
        <w:rPr>
          <w:rFonts w:ascii="Times New Roman" w:eastAsia="標楷體" w:hAnsi="Times New Roman" w:cs="Times New Roman"/>
          <w:sz w:val="28"/>
          <w:szCs w:val="28"/>
        </w:rPr>
        <w:t>(</w:t>
      </w:r>
      <w:r w:rsidR="00897D26" w:rsidRPr="003D4F58">
        <w:rPr>
          <w:rFonts w:ascii="Times New Roman" w:eastAsia="標楷體" w:hAnsi="Times New Roman" w:cs="Times New Roman"/>
          <w:sz w:val="28"/>
          <w:szCs w:val="28"/>
        </w:rPr>
        <w:t>三八婦女節</w:t>
      </w:r>
      <w:r w:rsidR="00897D26" w:rsidRPr="003D4F58">
        <w:rPr>
          <w:rFonts w:ascii="Times New Roman" w:eastAsia="標楷體" w:hAnsi="Times New Roman" w:cs="Times New Roman"/>
          <w:sz w:val="28"/>
          <w:szCs w:val="28"/>
        </w:rPr>
        <w:t>)</w:t>
      </w:r>
      <w:r w:rsidR="00897D26" w:rsidRPr="003D4F58">
        <w:rPr>
          <w:rFonts w:ascii="Times New Roman" w:eastAsia="標楷體" w:hAnsi="Times New Roman" w:cs="Times New Roman"/>
          <w:sz w:val="28"/>
          <w:szCs w:val="28"/>
        </w:rPr>
        <w:t>為一紀念</w:t>
      </w:r>
      <w:hyperlink r:id="rId8" w:tooltip="婦女權利" w:history="1">
        <w:r w:rsidR="00897D26" w:rsidRPr="003D4F58">
          <w:rPr>
            <w:rStyle w:val="a4"/>
            <w:rFonts w:ascii="Times New Roman" w:eastAsia="標楷體" w:hAnsi="Times New Roman" w:cs="Times New Roman"/>
            <w:color w:val="auto"/>
            <w:sz w:val="28"/>
            <w:szCs w:val="28"/>
            <w:u w:val="none"/>
          </w:rPr>
          <w:t>婦女權利</w:t>
        </w:r>
      </w:hyperlink>
      <w:r w:rsidR="00897D26" w:rsidRPr="003D4F58">
        <w:rPr>
          <w:rFonts w:ascii="Times New Roman" w:eastAsia="標楷體" w:hAnsi="Times New Roman" w:cs="Times New Roman"/>
          <w:sz w:val="28"/>
          <w:szCs w:val="28"/>
        </w:rPr>
        <w:t>的國際性運動，訂於每年的</w:t>
      </w:r>
      <w:hyperlink r:id="rId9" w:tooltip="3月8日" w:history="1">
        <w:r w:rsidR="00897D26" w:rsidRPr="003D4F58">
          <w:rPr>
            <w:rStyle w:val="a4"/>
            <w:rFonts w:ascii="Times New Roman" w:eastAsia="標楷體" w:hAnsi="Times New Roman" w:cs="Times New Roman"/>
            <w:color w:val="auto"/>
            <w:sz w:val="28"/>
            <w:szCs w:val="28"/>
            <w:u w:val="none"/>
          </w:rPr>
          <w:t>3</w:t>
        </w:r>
        <w:r w:rsidR="00897D26" w:rsidRPr="003D4F58">
          <w:rPr>
            <w:rStyle w:val="a4"/>
            <w:rFonts w:ascii="Times New Roman" w:eastAsia="標楷體" w:hAnsi="Times New Roman" w:cs="Times New Roman"/>
            <w:color w:val="auto"/>
            <w:sz w:val="28"/>
            <w:szCs w:val="28"/>
            <w:u w:val="none"/>
          </w:rPr>
          <w:t>月</w:t>
        </w:r>
        <w:r w:rsidR="00897D26" w:rsidRPr="003D4F58">
          <w:rPr>
            <w:rStyle w:val="a4"/>
            <w:rFonts w:ascii="Times New Roman" w:eastAsia="標楷體" w:hAnsi="Times New Roman" w:cs="Times New Roman"/>
            <w:color w:val="auto"/>
            <w:sz w:val="28"/>
            <w:szCs w:val="28"/>
            <w:u w:val="none"/>
          </w:rPr>
          <w:t>8</w:t>
        </w:r>
        <w:r w:rsidR="00897D26" w:rsidRPr="003D4F58">
          <w:rPr>
            <w:rStyle w:val="a4"/>
            <w:rFonts w:ascii="Times New Roman" w:eastAsia="標楷體" w:hAnsi="Times New Roman" w:cs="Times New Roman"/>
            <w:color w:val="auto"/>
            <w:sz w:val="28"/>
            <w:szCs w:val="28"/>
            <w:u w:val="none"/>
          </w:rPr>
          <w:t>日</w:t>
        </w:r>
      </w:hyperlink>
      <w:r w:rsidR="00897D26" w:rsidRPr="003D4F58">
        <w:rPr>
          <w:rFonts w:ascii="Times New Roman" w:eastAsia="標楷體" w:hAnsi="Times New Roman" w:cs="Times New Roman"/>
          <w:sz w:val="28"/>
          <w:szCs w:val="28"/>
        </w:rPr>
        <w:t>辦理，在世界各地慶祝婦女在</w:t>
      </w:r>
      <w:hyperlink r:id="rId10" w:tooltip="經濟" w:history="1">
        <w:r w:rsidR="00897D26" w:rsidRPr="003D4F58">
          <w:rPr>
            <w:rStyle w:val="a4"/>
            <w:rFonts w:ascii="Times New Roman" w:eastAsia="標楷體" w:hAnsi="Times New Roman" w:cs="Times New Roman"/>
            <w:color w:val="auto"/>
            <w:sz w:val="28"/>
            <w:szCs w:val="28"/>
            <w:u w:val="none"/>
          </w:rPr>
          <w:t>經濟</w:t>
        </w:r>
      </w:hyperlink>
      <w:r w:rsidR="00897D26" w:rsidRPr="003D4F58">
        <w:rPr>
          <w:rFonts w:ascii="Times New Roman" w:eastAsia="標楷體" w:hAnsi="Times New Roman" w:cs="Times New Roman"/>
          <w:sz w:val="28"/>
          <w:szCs w:val="28"/>
        </w:rPr>
        <w:t>、</w:t>
      </w:r>
      <w:hyperlink r:id="rId11" w:tooltip="政治" w:history="1">
        <w:r w:rsidR="00897D26" w:rsidRPr="003D4F58">
          <w:rPr>
            <w:rStyle w:val="a4"/>
            <w:rFonts w:ascii="Times New Roman" w:eastAsia="標楷體" w:hAnsi="Times New Roman" w:cs="Times New Roman"/>
            <w:color w:val="auto"/>
            <w:sz w:val="28"/>
            <w:szCs w:val="28"/>
            <w:u w:val="none"/>
          </w:rPr>
          <w:t>政治</w:t>
        </w:r>
      </w:hyperlink>
      <w:r w:rsidR="00897D26" w:rsidRPr="003D4F58">
        <w:rPr>
          <w:rFonts w:ascii="Times New Roman" w:eastAsia="標楷體" w:hAnsi="Times New Roman" w:cs="Times New Roman"/>
          <w:sz w:val="28"/>
          <w:szCs w:val="28"/>
        </w:rPr>
        <w:t>和</w:t>
      </w:r>
      <w:hyperlink r:id="rId12" w:tooltip="社會" w:history="1">
        <w:r w:rsidR="00897D26" w:rsidRPr="003D4F58">
          <w:rPr>
            <w:rStyle w:val="a4"/>
            <w:rFonts w:ascii="Times New Roman" w:eastAsia="標楷體" w:hAnsi="Times New Roman" w:cs="Times New Roman"/>
            <w:color w:val="auto"/>
            <w:sz w:val="28"/>
            <w:szCs w:val="28"/>
            <w:u w:val="none"/>
          </w:rPr>
          <w:t>社會</w:t>
        </w:r>
      </w:hyperlink>
      <w:r w:rsidR="00897D26" w:rsidRPr="003D4F58">
        <w:rPr>
          <w:rFonts w:ascii="Times New Roman" w:eastAsia="標楷體" w:hAnsi="Times New Roman" w:cs="Times New Roman"/>
          <w:sz w:val="28"/>
          <w:szCs w:val="28"/>
        </w:rPr>
        <w:t>等領域做出的重要貢獻。本中心</w:t>
      </w:r>
      <w:r w:rsidR="00897D26" w:rsidRPr="003D4F58">
        <w:rPr>
          <w:rFonts w:ascii="Times New Roman" w:eastAsia="標楷體" w:hAnsi="Times New Roman" w:cs="Times New Roman"/>
          <w:spacing w:val="15"/>
          <w:sz w:val="28"/>
          <w:szCs w:val="28"/>
        </w:rPr>
        <w:t>為配合政府「性別平等」之政策，落實「性別平等政策綱領」及「消除對婦女一切形式歧視公約」之立法精神，</w:t>
      </w:r>
      <w:r w:rsidR="00897D26" w:rsidRPr="003D4F58">
        <w:rPr>
          <w:rFonts w:ascii="Times New Roman" w:eastAsia="標楷體" w:hAnsi="Times New Roman" w:cs="Times New Roman"/>
          <w:sz w:val="28"/>
          <w:szCs w:val="28"/>
        </w:rPr>
        <w:t>結合「三八婦女節」活動，於</w:t>
      </w:r>
      <w:r w:rsidR="00897D26" w:rsidRPr="003D4F58">
        <w:rPr>
          <w:rFonts w:ascii="Times New Roman" w:eastAsia="標楷體" w:hAnsi="Times New Roman" w:cs="Times New Roman"/>
          <w:sz w:val="28"/>
          <w:szCs w:val="28"/>
        </w:rPr>
        <w:t>109</w:t>
      </w:r>
      <w:r w:rsidR="00897D26" w:rsidRPr="003D4F58">
        <w:rPr>
          <w:rFonts w:ascii="Times New Roman" w:eastAsia="標楷體" w:hAnsi="Times New Roman" w:cs="Times New Roman"/>
          <w:sz w:val="28"/>
          <w:szCs w:val="28"/>
        </w:rPr>
        <w:t>年</w:t>
      </w:r>
      <w:r w:rsidR="00897D26" w:rsidRPr="003D4F58">
        <w:rPr>
          <w:rFonts w:ascii="Times New Roman" w:eastAsia="標楷體" w:hAnsi="Times New Roman" w:cs="Times New Roman"/>
          <w:sz w:val="28"/>
          <w:szCs w:val="28"/>
        </w:rPr>
        <w:t>3</w:t>
      </w:r>
      <w:r w:rsidR="00897D26" w:rsidRPr="003D4F58">
        <w:rPr>
          <w:rFonts w:ascii="Times New Roman" w:eastAsia="標楷體" w:hAnsi="Times New Roman" w:cs="Times New Roman"/>
          <w:sz w:val="28"/>
          <w:szCs w:val="28"/>
        </w:rPr>
        <w:t>月</w:t>
      </w:r>
      <w:r w:rsidR="00897D26" w:rsidRPr="003D4F58">
        <w:rPr>
          <w:rFonts w:ascii="Times New Roman" w:eastAsia="標楷體" w:hAnsi="Times New Roman" w:cs="Times New Roman"/>
          <w:sz w:val="28"/>
          <w:szCs w:val="28"/>
        </w:rPr>
        <w:t>6</w:t>
      </w:r>
      <w:r w:rsidR="00897D26" w:rsidRPr="003D4F58">
        <w:rPr>
          <w:rFonts w:ascii="Times New Roman" w:eastAsia="標楷體" w:hAnsi="Times New Roman" w:cs="Times New Roman"/>
          <w:sz w:val="28"/>
          <w:szCs w:val="28"/>
        </w:rPr>
        <w:t>日</w:t>
      </w:r>
      <w:r w:rsidR="00897D26" w:rsidRPr="003D4F58">
        <w:rPr>
          <w:rFonts w:ascii="Times New Roman" w:eastAsia="標楷體" w:hAnsi="Times New Roman" w:cs="Times New Roman"/>
          <w:sz w:val="28"/>
          <w:szCs w:val="28"/>
        </w:rPr>
        <w:t>(</w:t>
      </w:r>
      <w:r w:rsidR="00897D26" w:rsidRPr="003D4F58">
        <w:rPr>
          <w:rFonts w:ascii="Times New Roman" w:eastAsia="標楷體" w:hAnsi="Times New Roman" w:cs="Times New Roman"/>
          <w:sz w:val="28"/>
          <w:szCs w:val="28"/>
        </w:rPr>
        <w:t>星期五</w:t>
      </w:r>
      <w:r w:rsidR="00897D26" w:rsidRPr="003D4F58">
        <w:rPr>
          <w:rFonts w:ascii="Times New Roman" w:eastAsia="標楷體" w:hAnsi="Times New Roman" w:cs="Times New Roman"/>
          <w:sz w:val="28"/>
          <w:szCs w:val="28"/>
        </w:rPr>
        <w:t>)</w:t>
      </w:r>
      <w:r w:rsidR="00897D26" w:rsidRPr="003D4F58">
        <w:rPr>
          <w:rFonts w:ascii="Times New Roman" w:eastAsia="標楷體" w:hAnsi="Times New Roman" w:cs="Times New Roman"/>
          <w:sz w:val="28"/>
          <w:szCs w:val="28"/>
        </w:rPr>
        <w:t>至</w:t>
      </w:r>
      <w:r w:rsidR="00897D26" w:rsidRPr="003D4F58">
        <w:rPr>
          <w:rFonts w:ascii="Times New Roman" w:eastAsia="標楷體" w:hAnsi="Times New Roman" w:cs="Times New Roman"/>
          <w:sz w:val="28"/>
          <w:szCs w:val="28"/>
        </w:rPr>
        <w:t>3</w:t>
      </w:r>
      <w:r w:rsidR="00897D26" w:rsidRPr="003D4F58">
        <w:rPr>
          <w:rFonts w:ascii="Times New Roman" w:eastAsia="標楷體" w:hAnsi="Times New Roman" w:cs="Times New Roman"/>
          <w:sz w:val="28"/>
          <w:szCs w:val="28"/>
        </w:rPr>
        <w:t>月</w:t>
      </w:r>
      <w:r w:rsidR="00897D26" w:rsidRPr="003D4F58">
        <w:rPr>
          <w:rFonts w:ascii="Times New Roman" w:eastAsia="標楷體" w:hAnsi="Times New Roman" w:cs="Times New Roman"/>
          <w:sz w:val="28"/>
          <w:szCs w:val="28"/>
        </w:rPr>
        <w:t>7</w:t>
      </w:r>
      <w:r w:rsidR="00897D26" w:rsidRPr="003D4F58">
        <w:rPr>
          <w:rFonts w:ascii="Times New Roman" w:eastAsia="標楷體" w:hAnsi="Times New Roman" w:cs="Times New Roman"/>
          <w:sz w:val="28"/>
          <w:szCs w:val="28"/>
        </w:rPr>
        <w:t>日</w:t>
      </w:r>
      <w:r w:rsidR="00897D26" w:rsidRPr="003D4F58">
        <w:rPr>
          <w:rFonts w:ascii="Times New Roman" w:eastAsia="標楷體" w:hAnsi="Times New Roman" w:cs="Times New Roman"/>
          <w:sz w:val="28"/>
          <w:szCs w:val="28"/>
        </w:rPr>
        <w:t>(</w:t>
      </w:r>
      <w:r w:rsidR="00897D26" w:rsidRPr="003D4F58">
        <w:rPr>
          <w:rFonts w:ascii="Times New Roman" w:eastAsia="標楷體" w:hAnsi="Times New Roman" w:cs="Times New Roman"/>
          <w:sz w:val="28"/>
          <w:szCs w:val="28"/>
        </w:rPr>
        <w:t>星期六</w:t>
      </w:r>
      <w:r w:rsidR="00897D26" w:rsidRPr="003D4F58">
        <w:rPr>
          <w:rFonts w:ascii="Times New Roman" w:eastAsia="標楷體" w:hAnsi="Times New Roman" w:cs="Times New Roman"/>
          <w:sz w:val="28"/>
          <w:szCs w:val="28"/>
        </w:rPr>
        <w:t>)</w:t>
      </w:r>
      <w:r w:rsidR="00897D26" w:rsidRPr="003D4F58">
        <w:rPr>
          <w:rFonts w:ascii="Times New Roman" w:eastAsia="標楷體" w:hAnsi="Times New Roman" w:cs="Times New Roman"/>
          <w:sz w:val="28"/>
          <w:szCs w:val="28"/>
        </w:rPr>
        <w:t>舉辦</w:t>
      </w:r>
      <w:proofErr w:type="gramStart"/>
      <w:r w:rsidR="00897D26" w:rsidRPr="003D4F58">
        <w:rPr>
          <w:rFonts w:ascii="Times New Roman" w:eastAsia="標楷體" w:hAnsi="Times New Roman" w:cs="Times New Roman"/>
          <w:b/>
          <w:bCs/>
          <w:sz w:val="28"/>
          <w:szCs w:val="28"/>
        </w:rPr>
        <w:t>【</w:t>
      </w:r>
      <w:proofErr w:type="gramEnd"/>
      <w:r w:rsidR="00897D26" w:rsidRPr="003D4F58">
        <w:rPr>
          <w:rFonts w:ascii="Times New Roman" w:eastAsia="標楷體" w:hAnsi="Times New Roman" w:cs="Times New Roman"/>
          <w:b/>
          <w:bCs/>
          <w:sz w:val="28"/>
          <w:szCs w:val="28"/>
        </w:rPr>
        <w:t>109</w:t>
      </w:r>
      <w:r w:rsidR="00897D26" w:rsidRPr="003D4F58">
        <w:rPr>
          <w:rFonts w:ascii="Times New Roman" w:eastAsia="標楷體" w:hAnsi="Times New Roman" w:cs="Times New Roman"/>
          <w:b/>
          <w:bCs/>
          <w:sz w:val="28"/>
          <w:szCs w:val="28"/>
        </w:rPr>
        <w:t>性別無界．你我傳遞</w:t>
      </w:r>
      <w:proofErr w:type="gramStart"/>
      <w:r w:rsidR="00897D26" w:rsidRPr="003D4F58">
        <w:rPr>
          <w:rFonts w:ascii="Times New Roman" w:eastAsia="標楷體" w:hAnsi="Times New Roman" w:cs="Times New Roman"/>
          <w:b/>
          <w:bCs/>
          <w:sz w:val="28"/>
          <w:szCs w:val="28"/>
        </w:rPr>
        <w:t>】</w:t>
      </w:r>
      <w:proofErr w:type="gramEnd"/>
      <w:r w:rsidR="00897D26" w:rsidRPr="003D4F58">
        <w:rPr>
          <w:rFonts w:ascii="Times New Roman" w:eastAsia="標楷體" w:hAnsi="Times New Roman" w:cs="Times New Roman"/>
          <w:sz w:val="28"/>
          <w:szCs w:val="28"/>
        </w:rPr>
        <w:t>性別</w:t>
      </w:r>
      <w:r w:rsidR="00120550" w:rsidRPr="003D4F58">
        <w:rPr>
          <w:rFonts w:ascii="Times New Roman" w:eastAsia="標楷體" w:hAnsi="Times New Roman" w:cs="Times New Roman"/>
          <w:sz w:val="28"/>
          <w:szCs w:val="28"/>
        </w:rPr>
        <w:t>教育研習推廣活動，探討不同性別間</w:t>
      </w:r>
      <w:r w:rsidR="00897D26" w:rsidRPr="003D4F58">
        <w:rPr>
          <w:rFonts w:ascii="Times New Roman" w:eastAsia="標楷體" w:hAnsi="Times New Roman" w:cs="Times New Roman"/>
          <w:sz w:val="28"/>
          <w:szCs w:val="28"/>
        </w:rPr>
        <w:t>在職場、家庭及社會中會遇到的性別議題，並</w:t>
      </w:r>
      <w:r w:rsidR="00897D26" w:rsidRPr="003D4F58">
        <w:rPr>
          <w:rFonts w:ascii="Times New Roman" w:eastAsia="標楷體" w:hAnsi="Times New Roman" w:cs="Times New Roman"/>
          <w:kern w:val="0"/>
          <w:sz w:val="28"/>
          <w:szCs w:val="28"/>
        </w:rPr>
        <w:t>以</w:t>
      </w:r>
      <w:proofErr w:type="gramStart"/>
      <w:r w:rsidR="00897D26" w:rsidRPr="003D4F58">
        <w:rPr>
          <w:rFonts w:ascii="Times New Roman" w:eastAsia="標楷體" w:hAnsi="Times New Roman" w:cs="Times New Roman"/>
          <w:kern w:val="0"/>
          <w:sz w:val="28"/>
          <w:szCs w:val="28"/>
        </w:rPr>
        <w:t>相互培</w:t>
      </w:r>
      <w:proofErr w:type="gramEnd"/>
      <w:r w:rsidR="00897D26" w:rsidRPr="003D4F58">
        <w:rPr>
          <w:rFonts w:ascii="Times New Roman" w:eastAsia="標楷體" w:hAnsi="Times New Roman" w:cs="Times New Roman"/>
          <w:kern w:val="0"/>
          <w:sz w:val="28"/>
          <w:szCs w:val="28"/>
        </w:rPr>
        <w:t>力、自主成長為目的，消弭一切性別差別待遇、歧視、性別刻板印象以及種種的不合理壓迫</w:t>
      </w:r>
      <w:r w:rsidR="00897D26" w:rsidRPr="003D4F58">
        <w:rPr>
          <w:rFonts w:ascii="Times New Roman" w:eastAsia="標楷體" w:hAnsi="Times New Roman" w:cs="Times New Roman"/>
          <w:sz w:val="28"/>
          <w:szCs w:val="28"/>
        </w:rPr>
        <w:t>，</w:t>
      </w:r>
      <w:r w:rsidR="00120550" w:rsidRPr="003D4F58">
        <w:rPr>
          <w:rFonts w:ascii="Times New Roman" w:eastAsia="標楷體" w:hAnsi="Times New Roman" w:cs="Times New Roman"/>
          <w:sz w:val="28"/>
          <w:szCs w:val="28"/>
        </w:rPr>
        <w:t>期盼</w:t>
      </w:r>
      <w:r w:rsidR="00897D26" w:rsidRPr="003D4F58">
        <w:rPr>
          <w:rFonts w:ascii="Times New Roman" w:eastAsia="標楷體" w:hAnsi="Times New Roman" w:cs="Times New Roman"/>
          <w:sz w:val="28"/>
          <w:szCs w:val="28"/>
        </w:rPr>
        <w:t>藉由此次活動</w:t>
      </w:r>
      <w:r w:rsidR="00897D26" w:rsidRPr="003D4F58">
        <w:rPr>
          <w:rFonts w:ascii="Times New Roman" w:eastAsia="標楷體" w:hAnsi="Times New Roman" w:cs="Times New Roman"/>
          <w:sz w:val="28"/>
          <w:szCs w:val="28"/>
          <w:shd w:val="clear" w:color="auto" w:fill="FFFFFF"/>
        </w:rPr>
        <w:t>消除性別歧視與破除性別刻板印象，</w:t>
      </w:r>
      <w:r w:rsidR="00897D26" w:rsidRPr="003D4F58">
        <w:rPr>
          <w:rStyle w:val="tc-brown-5001"/>
          <w:rFonts w:ascii="Times New Roman" w:eastAsia="標楷體" w:hAnsi="Times New Roman" w:cs="Times New Roman"/>
          <w:sz w:val="28"/>
          <w:szCs w:val="28"/>
        </w:rPr>
        <w:t>進而喚起民眾</w:t>
      </w:r>
      <w:r w:rsidR="00897D26" w:rsidRPr="003D4F58">
        <w:rPr>
          <w:rFonts w:ascii="Times New Roman" w:eastAsia="標楷體" w:hAnsi="Times New Roman" w:cs="Times New Roman"/>
          <w:sz w:val="28"/>
          <w:szCs w:val="28"/>
          <w:shd w:val="clear" w:color="auto" w:fill="FFFFFF"/>
        </w:rPr>
        <w:t>對性別平等議題之重視。</w:t>
      </w:r>
    </w:p>
    <w:p w:rsidR="00EB0C01" w:rsidRPr="003D4F58" w:rsidRDefault="00EB0C01" w:rsidP="0084220B">
      <w:pPr>
        <w:pStyle w:val="a3"/>
        <w:numPr>
          <w:ilvl w:val="0"/>
          <w:numId w:val="1"/>
        </w:numPr>
        <w:snapToGrid w:val="0"/>
        <w:spacing w:line="360" w:lineRule="auto"/>
        <w:ind w:leftChars="0" w:left="284"/>
        <w:jc w:val="both"/>
        <w:rPr>
          <w:rFonts w:ascii="Times New Roman" w:eastAsia="標楷體" w:hAnsi="Times New Roman" w:cs="Times New Roman"/>
          <w:b/>
          <w:sz w:val="28"/>
          <w:szCs w:val="28"/>
        </w:rPr>
      </w:pPr>
      <w:r w:rsidRPr="003D4F58">
        <w:rPr>
          <w:rFonts w:ascii="Times New Roman" w:eastAsia="標楷體" w:hAnsi="Times New Roman" w:cs="Times New Roman"/>
          <w:b/>
          <w:sz w:val="28"/>
          <w:szCs w:val="28"/>
        </w:rPr>
        <w:t>計畫目標</w:t>
      </w:r>
      <w:r w:rsidRPr="003D4F58">
        <w:rPr>
          <w:rFonts w:ascii="Times New Roman" w:eastAsia="標楷體" w:hAnsi="Times New Roman" w:cs="Times New Roman"/>
          <w:b/>
          <w:sz w:val="28"/>
          <w:szCs w:val="28"/>
        </w:rPr>
        <w:t>:</w:t>
      </w:r>
    </w:p>
    <w:p w:rsidR="00897D26" w:rsidRPr="003D4F58" w:rsidRDefault="00897D26" w:rsidP="0084220B">
      <w:pPr>
        <w:pStyle w:val="a3"/>
        <w:numPr>
          <w:ilvl w:val="0"/>
          <w:numId w:val="17"/>
        </w:numPr>
        <w:snapToGrid w:val="0"/>
        <w:spacing w:line="360" w:lineRule="auto"/>
        <w:ind w:leftChars="0" w:left="709" w:hanging="567"/>
        <w:jc w:val="both"/>
        <w:rPr>
          <w:rFonts w:ascii="Times New Roman" w:eastAsia="標楷體" w:hAnsi="Times New Roman" w:cs="Times New Roman"/>
          <w:sz w:val="28"/>
          <w:szCs w:val="28"/>
        </w:rPr>
      </w:pPr>
      <w:r w:rsidRPr="003D4F58">
        <w:rPr>
          <w:rFonts w:ascii="Times New Roman" w:eastAsia="標楷體" w:hAnsi="Times New Roman" w:cs="Times New Roman"/>
          <w:color w:val="000000"/>
          <w:kern w:val="0"/>
          <w:sz w:val="28"/>
        </w:rPr>
        <w:t>加強性別平等觀念之宣導，並建立無性別歧視教育環境，以實現性別平等的目標</w:t>
      </w:r>
      <w:r w:rsidRPr="003D4F58">
        <w:rPr>
          <w:rFonts w:ascii="Times New Roman" w:eastAsia="標楷體" w:hAnsi="Times New Roman" w:cs="Times New Roman"/>
          <w:sz w:val="28"/>
          <w:szCs w:val="28"/>
        </w:rPr>
        <w:t>。</w:t>
      </w:r>
    </w:p>
    <w:p w:rsidR="003D4F58" w:rsidRPr="003D4F58" w:rsidRDefault="00897D26" w:rsidP="0084220B">
      <w:pPr>
        <w:pStyle w:val="a3"/>
        <w:numPr>
          <w:ilvl w:val="0"/>
          <w:numId w:val="17"/>
        </w:numPr>
        <w:snapToGrid w:val="0"/>
        <w:spacing w:line="360" w:lineRule="auto"/>
        <w:ind w:leftChars="0" w:left="709" w:hanging="567"/>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藉由三八婦女節活動，</w:t>
      </w:r>
      <w:r w:rsidR="003D4F58" w:rsidRPr="003D4F58">
        <w:rPr>
          <w:rFonts w:ascii="Times New Roman" w:eastAsia="標楷體" w:hAnsi="Times New Roman" w:cs="Times New Roman"/>
          <w:sz w:val="28"/>
          <w:szCs w:val="28"/>
        </w:rPr>
        <w:t>體認婦女在各行業的貢獻，體認祥和社會是由不同性別間之相互欣賞、認同及尊重而建立的</w:t>
      </w:r>
    </w:p>
    <w:p w:rsidR="00897D26" w:rsidRPr="003D4F58" w:rsidRDefault="00897D26" w:rsidP="0084220B">
      <w:pPr>
        <w:pStyle w:val="a3"/>
        <w:numPr>
          <w:ilvl w:val="0"/>
          <w:numId w:val="17"/>
        </w:numPr>
        <w:snapToGrid w:val="0"/>
        <w:spacing w:line="360" w:lineRule="auto"/>
        <w:ind w:leftChars="0" w:left="709" w:hanging="567"/>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邀請專業講師從性別平權探討性別議題在日常生活中如何被發現及如何被落實。</w:t>
      </w:r>
    </w:p>
    <w:p w:rsidR="00EB0C01" w:rsidRPr="003D4F58" w:rsidRDefault="00EB0C01" w:rsidP="0084220B">
      <w:pPr>
        <w:pStyle w:val="a3"/>
        <w:numPr>
          <w:ilvl w:val="0"/>
          <w:numId w:val="1"/>
        </w:numPr>
        <w:spacing w:line="360" w:lineRule="auto"/>
        <w:ind w:leftChars="0" w:left="426" w:hanging="568"/>
        <w:jc w:val="both"/>
        <w:rPr>
          <w:rFonts w:ascii="Times New Roman" w:eastAsia="標楷體" w:hAnsi="Times New Roman" w:cs="Times New Roman"/>
          <w:b/>
          <w:bCs/>
          <w:sz w:val="28"/>
          <w:szCs w:val="28"/>
        </w:rPr>
      </w:pPr>
      <w:r w:rsidRPr="003D4F58">
        <w:rPr>
          <w:rFonts w:ascii="Times New Roman" w:eastAsia="標楷體" w:hAnsi="Times New Roman" w:cs="Times New Roman"/>
          <w:b/>
          <w:bCs/>
          <w:sz w:val="28"/>
          <w:szCs w:val="28"/>
        </w:rPr>
        <w:t>報名方式</w:t>
      </w:r>
      <w:r w:rsidRPr="003D4F58">
        <w:rPr>
          <w:rFonts w:ascii="Times New Roman" w:eastAsia="標楷體" w:hAnsi="Times New Roman" w:cs="Times New Roman"/>
          <w:b/>
          <w:bCs/>
          <w:sz w:val="28"/>
          <w:szCs w:val="28"/>
        </w:rPr>
        <w:t>:</w:t>
      </w:r>
    </w:p>
    <w:p w:rsidR="00EB0C01" w:rsidRPr="003D4F58" w:rsidRDefault="00EB0C01" w:rsidP="0084220B">
      <w:pPr>
        <w:pStyle w:val="a5"/>
        <w:numPr>
          <w:ilvl w:val="0"/>
          <w:numId w:val="3"/>
        </w:numPr>
        <w:snapToGrid w:val="0"/>
        <w:spacing w:line="360" w:lineRule="auto"/>
        <w:ind w:left="567" w:hanging="567"/>
        <w:jc w:val="both"/>
        <w:rPr>
          <w:rFonts w:ascii="Times New Roman" w:eastAsia="標楷體" w:hAnsi="Times New Roman" w:cs="Times New Roman"/>
          <w:sz w:val="28"/>
          <w:szCs w:val="28"/>
          <w:shd w:val="clear" w:color="auto" w:fill="FFFFFF"/>
        </w:rPr>
      </w:pPr>
      <w:r w:rsidRPr="003D4F58">
        <w:rPr>
          <w:rFonts w:ascii="Times New Roman" w:eastAsia="標楷體" w:hAnsi="Times New Roman" w:cs="Times New Roman"/>
          <w:sz w:val="28"/>
          <w:szCs w:val="28"/>
          <w:shd w:val="clear" w:color="auto" w:fill="FFFFFF"/>
        </w:rPr>
        <w:t>網路報名：請</w:t>
      </w:r>
      <w:proofErr w:type="gramStart"/>
      <w:r w:rsidRPr="003D4F58">
        <w:rPr>
          <w:rFonts w:ascii="Times New Roman" w:eastAsia="標楷體" w:hAnsi="Times New Roman" w:cs="Times New Roman"/>
          <w:sz w:val="28"/>
          <w:szCs w:val="28"/>
          <w:shd w:val="clear" w:color="auto" w:fill="FFFFFF"/>
        </w:rPr>
        <w:t>逕</w:t>
      </w:r>
      <w:proofErr w:type="gramEnd"/>
      <w:r w:rsidRPr="003D4F58">
        <w:rPr>
          <w:rFonts w:ascii="Times New Roman" w:eastAsia="標楷體" w:hAnsi="Times New Roman" w:cs="Times New Roman"/>
          <w:sz w:val="28"/>
          <w:szCs w:val="28"/>
          <w:shd w:val="clear" w:color="auto" w:fill="FFFFFF"/>
        </w:rPr>
        <w:t>至本中心網站</w:t>
      </w:r>
      <w:proofErr w:type="gramStart"/>
      <w:r w:rsidRPr="003D4F58">
        <w:rPr>
          <w:rFonts w:ascii="Times New Roman" w:eastAsia="標楷體" w:hAnsi="Times New Roman" w:cs="Times New Roman"/>
          <w:sz w:val="28"/>
          <w:szCs w:val="28"/>
          <w:shd w:val="clear" w:color="auto" w:fill="FFFFFF"/>
        </w:rPr>
        <w:t>（</w:t>
      </w:r>
      <w:proofErr w:type="gramEnd"/>
      <w:r w:rsidRPr="003D4F58">
        <w:rPr>
          <w:rFonts w:ascii="Times New Roman" w:eastAsia="標楷體" w:hAnsi="Times New Roman" w:cs="Times New Roman"/>
        </w:rPr>
        <w:fldChar w:fldCharType="begin"/>
      </w:r>
      <w:r w:rsidRPr="003D4F58">
        <w:rPr>
          <w:rFonts w:ascii="Times New Roman" w:eastAsia="標楷體" w:hAnsi="Times New Roman" w:cs="Times New Roman"/>
        </w:rPr>
        <w:instrText xml:space="preserve"> HYPERLINK "http://www.tacp.gov.tw/" </w:instrText>
      </w:r>
      <w:r w:rsidRPr="003D4F58">
        <w:rPr>
          <w:rFonts w:ascii="Times New Roman" w:eastAsia="標楷體" w:hAnsi="Times New Roman" w:cs="Times New Roman"/>
        </w:rPr>
        <w:fldChar w:fldCharType="separate"/>
      </w:r>
      <w:r w:rsidRPr="003D4F58">
        <w:rPr>
          <w:rStyle w:val="a4"/>
          <w:rFonts w:ascii="Times New Roman" w:eastAsia="標楷體" w:hAnsi="Times New Roman" w:cs="Times New Roman"/>
          <w:sz w:val="28"/>
          <w:szCs w:val="28"/>
        </w:rPr>
        <w:t>www.tacp.gov.tw/</w:t>
      </w:r>
      <w:r w:rsidRPr="003D4F58">
        <w:rPr>
          <w:rStyle w:val="a4"/>
          <w:rFonts w:ascii="Times New Roman" w:eastAsia="標楷體" w:hAnsi="Times New Roman" w:cs="Times New Roman"/>
          <w:sz w:val="28"/>
          <w:szCs w:val="28"/>
        </w:rPr>
        <w:fldChar w:fldCharType="end"/>
      </w:r>
      <w:r w:rsidRPr="003D4F58">
        <w:rPr>
          <w:rFonts w:ascii="Times New Roman" w:eastAsia="標楷體" w:hAnsi="Times New Roman" w:cs="Times New Roman"/>
          <w:sz w:val="28"/>
          <w:szCs w:val="28"/>
          <w:shd w:val="clear" w:color="auto" w:fill="FFFFFF"/>
        </w:rPr>
        <w:t>最新消息</w:t>
      </w:r>
      <w:proofErr w:type="gramStart"/>
      <w:r w:rsidRPr="003D4F58">
        <w:rPr>
          <w:rFonts w:ascii="Times New Roman" w:eastAsia="標楷體" w:hAnsi="Times New Roman" w:cs="Times New Roman"/>
          <w:sz w:val="28"/>
          <w:szCs w:val="28"/>
          <w:shd w:val="clear" w:color="auto" w:fill="FFFFFF"/>
        </w:rPr>
        <w:t>）</w:t>
      </w:r>
      <w:proofErr w:type="gramEnd"/>
      <w:r w:rsidRPr="003D4F58">
        <w:rPr>
          <w:rFonts w:ascii="Times New Roman" w:eastAsia="標楷體" w:hAnsi="Times New Roman" w:cs="Times New Roman"/>
          <w:sz w:val="28"/>
          <w:szCs w:val="28"/>
          <w:shd w:val="clear" w:color="auto" w:fill="FFFFFF"/>
        </w:rPr>
        <w:t>填寫</w:t>
      </w:r>
      <w:r w:rsidRPr="003D4F58">
        <w:rPr>
          <w:rFonts w:ascii="Times New Roman" w:eastAsia="標楷體" w:hAnsi="Times New Roman" w:cs="Times New Roman"/>
          <w:sz w:val="28"/>
          <w:szCs w:val="28"/>
          <w:shd w:val="clear" w:color="auto" w:fill="FFFFFF"/>
        </w:rPr>
        <w:t>Google</w:t>
      </w:r>
      <w:r w:rsidRPr="003D4F58">
        <w:rPr>
          <w:rFonts w:ascii="Times New Roman" w:eastAsia="標楷體" w:hAnsi="Times New Roman" w:cs="Times New Roman"/>
          <w:sz w:val="28"/>
          <w:szCs w:val="28"/>
          <w:shd w:val="clear" w:color="auto" w:fill="FFFFFF"/>
        </w:rPr>
        <w:t>表單報名。</w:t>
      </w:r>
    </w:p>
    <w:p w:rsidR="00EB0C01" w:rsidRPr="003D4F58" w:rsidRDefault="00EB0C01" w:rsidP="0084220B">
      <w:pPr>
        <w:pStyle w:val="a5"/>
        <w:numPr>
          <w:ilvl w:val="0"/>
          <w:numId w:val="3"/>
        </w:numPr>
        <w:snapToGrid w:val="0"/>
        <w:spacing w:line="360" w:lineRule="auto"/>
        <w:ind w:left="567" w:hanging="567"/>
        <w:jc w:val="both"/>
        <w:rPr>
          <w:rFonts w:ascii="Times New Roman" w:eastAsia="標楷體" w:hAnsi="Times New Roman" w:cs="Times New Roman"/>
          <w:sz w:val="28"/>
          <w:szCs w:val="28"/>
          <w:shd w:val="clear" w:color="auto" w:fill="FFFFFF"/>
        </w:rPr>
      </w:pPr>
      <w:r w:rsidRPr="003D4F58">
        <w:rPr>
          <w:rFonts w:ascii="Times New Roman" w:eastAsia="標楷體" w:hAnsi="Times New Roman" w:cs="Times New Roman"/>
          <w:sz w:val="28"/>
          <w:szCs w:val="28"/>
          <w:shd w:val="clear" w:color="auto" w:fill="FFFFFF"/>
        </w:rPr>
        <w:t>傳真報名：請至本中心網站</w:t>
      </w:r>
      <w:proofErr w:type="gramStart"/>
      <w:r w:rsidRPr="003D4F58">
        <w:rPr>
          <w:rFonts w:ascii="Times New Roman" w:eastAsia="標楷體" w:hAnsi="Times New Roman" w:cs="Times New Roman"/>
          <w:sz w:val="28"/>
          <w:szCs w:val="28"/>
          <w:shd w:val="clear" w:color="auto" w:fill="FFFFFF"/>
        </w:rPr>
        <w:t>（</w:t>
      </w:r>
      <w:proofErr w:type="gramEnd"/>
      <w:r w:rsidRPr="003D4F58">
        <w:rPr>
          <w:rFonts w:ascii="Times New Roman" w:eastAsia="標楷體" w:hAnsi="Times New Roman" w:cs="Times New Roman"/>
        </w:rPr>
        <w:fldChar w:fldCharType="begin"/>
      </w:r>
      <w:r w:rsidRPr="003D4F58">
        <w:rPr>
          <w:rFonts w:ascii="Times New Roman" w:eastAsia="標楷體" w:hAnsi="Times New Roman" w:cs="Times New Roman"/>
        </w:rPr>
        <w:instrText xml:space="preserve"> HYPERLINK "http://www.tacp.gov.tw/" </w:instrText>
      </w:r>
      <w:r w:rsidRPr="003D4F58">
        <w:rPr>
          <w:rFonts w:ascii="Times New Roman" w:eastAsia="標楷體" w:hAnsi="Times New Roman" w:cs="Times New Roman"/>
        </w:rPr>
        <w:fldChar w:fldCharType="separate"/>
      </w:r>
      <w:r w:rsidRPr="003D4F58">
        <w:rPr>
          <w:rStyle w:val="a4"/>
          <w:rFonts w:ascii="Times New Roman" w:eastAsia="標楷體" w:hAnsi="Times New Roman" w:cs="Times New Roman"/>
          <w:sz w:val="28"/>
          <w:szCs w:val="28"/>
          <w:shd w:val="clear" w:color="auto" w:fill="FFFFFF"/>
        </w:rPr>
        <w:t>www.tacp.gov.tw/</w:t>
      </w:r>
      <w:r w:rsidRPr="003D4F58">
        <w:rPr>
          <w:rStyle w:val="a4"/>
          <w:rFonts w:ascii="Times New Roman" w:eastAsia="標楷體" w:hAnsi="Times New Roman" w:cs="Times New Roman"/>
          <w:sz w:val="28"/>
          <w:szCs w:val="28"/>
          <w:shd w:val="clear" w:color="auto" w:fill="FFFFFF"/>
        </w:rPr>
        <w:fldChar w:fldCharType="end"/>
      </w:r>
      <w:r w:rsidRPr="003D4F58">
        <w:rPr>
          <w:rFonts w:ascii="Times New Roman" w:eastAsia="標楷體" w:hAnsi="Times New Roman" w:cs="Times New Roman"/>
          <w:sz w:val="28"/>
          <w:szCs w:val="28"/>
          <w:shd w:val="clear" w:color="auto" w:fill="FFFFFF"/>
        </w:rPr>
        <w:t>最新消息</w:t>
      </w:r>
      <w:proofErr w:type="gramStart"/>
      <w:r w:rsidRPr="003D4F58">
        <w:rPr>
          <w:rFonts w:ascii="Times New Roman" w:eastAsia="標楷體" w:hAnsi="Times New Roman" w:cs="Times New Roman"/>
          <w:sz w:val="28"/>
          <w:szCs w:val="28"/>
          <w:shd w:val="clear" w:color="auto" w:fill="FFFFFF"/>
        </w:rPr>
        <w:t>）</w:t>
      </w:r>
      <w:proofErr w:type="gramEnd"/>
      <w:r w:rsidRPr="003D4F58">
        <w:rPr>
          <w:rFonts w:ascii="Times New Roman" w:eastAsia="標楷體" w:hAnsi="Times New Roman" w:cs="Times New Roman"/>
          <w:sz w:val="28"/>
          <w:szCs w:val="28"/>
          <w:shd w:val="clear" w:color="auto" w:fill="FFFFFF"/>
        </w:rPr>
        <w:t>下載報名表（如附件一），並</w:t>
      </w:r>
      <w:proofErr w:type="gramStart"/>
      <w:r w:rsidRPr="003D4F58">
        <w:rPr>
          <w:rFonts w:ascii="Times New Roman" w:eastAsia="標楷體" w:hAnsi="Times New Roman" w:cs="Times New Roman"/>
          <w:sz w:val="28"/>
          <w:szCs w:val="28"/>
          <w:shd w:val="clear" w:color="auto" w:fill="FFFFFF"/>
        </w:rPr>
        <w:t>依式填妥</w:t>
      </w:r>
      <w:proofErr w:type="gramEnd"/>
      <w:r w:rsidRPr="003D4F58">
        <w:rPr>
          <w:rFonts w:ascii="Times New Roman" w:eastAsia="標楷體" w:hAnsi="Times New Roman" w:cs="Times New Roman"/>
          <w:sz w:val="28"/>
          <w:szCs w:val="28"/>
          <w:shd w:val="clear" w:color="auto" w:fill="FFFFFF"/>
        </w:rPr>
        <w:t>活動相關資料，於</w:t>
      </w:r>
      <w:r w:rsidRPr="003D4F58">
        <w:rPr>
          <w:rFonts w:ascii="Times New Roman" w:eastAsia="標楷體" w:hAnsi="Times New Roman" w:cs="Times New Roman"/>
          <w:b/>
          <w:sz w:val="28"/>
          <w:szCs w:val="28"/>
          <w:u w:val="single"/>
          <w:shd w:val="clear" w:color="auto" w:fill="FFFFFF"/>
        </w:rPr>
        <w:t>109</w:t>
      </w:r>
      <w:r w:rsidRPr="003D4F58">
        <w:rPr>
          <w:rFonts w:ascii="Times New Roman" w:eastAsia="標楷體" w:hAnsi="Times New Roman" w:cs="Times New Roman"/>
          <w:b/>
          <w:sz w:val="28"/>
          <w:szCs w:val="28"/>
          <w:u w:val="single"/>
          <w:shd w:val="clear" w:color="auto" w:fill="FFFFFF"/>
        </w:rPr>
        <w:t>年</w:t>
      </w:r>
      <w:r w:rsidRPr="003D4F58">
        <w:rPr>
          <w:rFonts w:ascii="Times New Roman" w:eastAsia="標楷體" w:hAnsi="Times New Roman" w:cs="Times New Roman"/>
          <w:b/>
          <w:sz w:val="28"/>
          <w:szCs w:val="28"/>
          <w:u w:val="single"/>
          <w:shd w:val="clear" w:color="auto" w:fill="FFFFFF"/>
        </w:rPr>
        <w:t>2</w:t>
      </w:r>
      <w:r w:rsidRPr="003D4F58">
        <w:rPr>
          <w:rFonts w:ascii="Times New Roman" w:eastAsia="標楷體" w:hAnsi="Times New Roman" w:cs="Times New Roman"/>
          <w:b/>
          <w:sz w:val="28"/>
          <w:szCs w:val="28"/>
          <w:u w:val="single"/>
          <w:shd w:val="clear" w:color="auto" w:fill="FFFFFF"/>
        </w:rPr>
        <w:t>月</w:t>
      </w:r>
      <w:r w:rsidRPr="003D4F58">
        <w:rPr>
          <w:rFonts w:ascii="Times New Roman" w:eastAsia="標楷體" w:hAnsi="Times New Roman" w:cs="Times New Roman"/>
          <w:b/>
          <w:sz w:val="28"/>
          <w:szCs w:val="28"/>
          <w:u w:val="single"/>
          <w:shd w:val="clear" w:color="auto" w:fill="FFFFFF"/>
        </w:rPr>
        <w:lastRenderedPageBreak/>
        <w:t>21</w:t>
      </w:r>
      <w:r w:rsidRPr="003D4F58">
        <w:rPr>
          <w:rFonts w:ascii="Times New Roman" w:eastAsia="標楷體" w:hAnsi="Times New Roman" w:cs="Times New Roman"/>
          <w:b/>
          <w:sz w:val="28"/>
          <w:szCs w:val="28"/>
          <w:u w:val="single"/>
          <w:shd w:val="clear" w:color="auto" w:fill="FFFFFF"/>
        </w:rPr>
        <w:t>日（星期五）下午</w:t>
      </w:r>
      <w:r w:rsidRPr="003D4F58">
        <w:rPr>
          <w:rFonts w:ascii="Times New Roman" w:eastAsia="標楷體" w:hAnsi="Times New Roman" w:cs="Times New Roman"/>
          <w:b/>
          <w:sz w:val="28"/>
          <w:szCs w:val="28"/>
          <w:u w:val="single"/>
          <w:shd w:val="clear" w:color="auto" w:fill="FFFFFF"/>
        </w:rPr>
        <w:t>5</w:t>
      </w:r>
      <w:r w:rsidRPr="003D4F58">
        <w:rPr>
          <w:rFonts w:ascii="Times New Roman" w:eastAsia="標楷體" w:hAnsi="Times New Roman" w:cs="Times New Roman"/>
          <w:b/>
          <w:sz w:val="28"/>
          <w:szCs w:val="28"/>
          <w:u w:val="single"/>
          <w:shd w:val="clear" w:color="auto" w:fill="FFFFFF"/>
        </w:rPr>
        <w:t>時前</w:t>
      </w:r>
      <w:r w:rsidRPr="003D4F58">
        <w:rPr>
          <w:rFonts w:ascii="Times New Roman" w:eastAsia="標楷體" w:hAnsi="Times New Roman" w:cs="Times New Roman"/>
          <w:sz w:val="28"/>
          <w:szCs w:val="28"/>
          <w:shd w:val="clear" w:color="auto" w:fill="FFFFFF"/>
        </w:rPr>
        <w:t>，傳真至本中心葉小姐收</w:t>
      </w:r>
      <w:proofErr w:type="gramStart"/>
      <w:r w:rsidRPr="003D4F58">
        <w:rPr>
          <w:rFonts w:ascii="Times New Roman" w:eastAsia="標楷體" w:hAnsi="Times New Roman" w:cs="Times New Roman"/>
          <w:sz w:val="28"/>
          <w:szCs w:val="28"/>
          <w:shd w:val="clear" w:color="auto" w:fill="FFFFFF"/>
        </w:rPr>
        <w:t>（</w:t>
      </w:r>
      <w:proofErr w:type="gramEnd"/>
      <w:r w:rsidRPr="003D4F58">
        <w:rPr>
          <w:rFonts w:ascii="Times New Roman" w:eastAsia="標楷體" w:hAnsi="Times New Roman" w:cs="Times New Roman"/>
          <w:sz w:val="28"/>
          <w:szCs w:val="28"/>
          <w:shd w:val="clear" w:color="auto" w:fill="FFFFFF"/>
        </w:rPr>
        <w:t>傳真號碼：</w:t>
      </w:r>
      <w:r w:rsidRPr="003D4F58">
        <w:rPr>
          <w:rFonts w:ascii="Times New Roman" w:eastAsia="標楷體" w:hAnsi="Times New Roman" w:cs="Times New Roman"/>
          <w:sz w:val="28"/>
          <w:szCs w:val="28"/>
          <w:shd w:val="clear" w:color="auto" w:fill="FFFFFF"/>
        </w:rPr>
        <w:t>08-7993550</w:t>
      </w:r>
      <w:proofErr w:type="gramStart"/>
      <w:r w:rsidRPr="003D4F58">
        <w:rPr>
          <w:rFonts w:ascii="Times New Roman" w:eastAsia="標楷體" w:hAnsi="Times New Roman" w:cs="Times New Roman"/>
          <w:sz w:val="28"/>
          <w:szCs w:val="28"/>
          <w:shd w:val="clear" w:color="auto" w:fill="FFFFFF"/>
        </w:rPr>
        <w:t>）</w:t>
      </w:r>
      <w:proofErr w:type="gramEnd"/>
      <w:r w:rsidRPr="003D4F58">
        <w:rPr>
          <w:rFonts w:ascii="Times New Roman" w:eastAsia="標楷體" w:hAnsi="Times New Roman" w:cs="Times New Roman"/>
          <w:sz w:val="28"/>
          <w:szCs w:val="28"/>
          <w:shd w:val="clear" w:color="auto" w:fill="FFFFFF"/>
        </w:rPr>
        <w:t>。</w:t>
      </w:r>
    </w:p>
    <w:p w:rsidR="00EB0C01" w:rsidRPr="003D4F58" w:rsidRDefault="00EB0C01" w:rsidP="0084220B">
      <w:pPr>
        <w:pStyle w:val="a5"/>
        <w:numPr>
          <w:ilvl w:val="0"/>
          <w:numId w:val="3"/>
        </w:numPr>
        <w:snapToGrid w:val="0"/>
        <w:spacing w:line="360" w:lineRule="auto"/>
        <w:ind w:left="567" w:hanging="567"/>
        <w:jc w:val="both"/>
        <w:rPr>
          <w:rFonts w:ascii="Times New Roman" w:eastAsia="標楷體" w:hAnsi="Times New Roman" w:cs="Times New Roman"/>
          <w:sz w:val="28"/>
          <w:szCs w:val="28"/>
          <w:shd w:val="clear" w:color="auto" w:fill="FFFFFF"/>
        </w:rPr>
      </w:pPr>
      <w:r w:rsidRPr="003D4F58">
        <w:rPr>
          <w:rFonts w:ascii="Times New Roman" w:eastAsia="標楷體" w:hAnsi="Times New Roman" w:cs="Times New Roman"/>
          <w:sz w:val="28"/>
          <w:szCs w:val="28"/>
          <w:shd w:val="clear" w:color="auto" w:fill="FFFFFF"/>
        </w:rPr>
        <w:t>完成報名後，請主動向本中心聯絡窗口確認。</w:t>
      </w:r>
    </w:p>
    <w:p w:rsidR="00EB0C01" w:rsidRPr="003D4F58" w:rsidRDefault="00EB0C01" w:rsidP="0084220B">
      <w:pPr>
        <w:pStyle w:val="a5"/>
        <w:numPr>
          <w:ilvl w:val="0"/>
          <w:numId w:val="4"/>
        </w:numPr>
        <w:snapToGrid w:val="0"/>
        <w:spacing w:line="360" w:lineRule="auto"/>
        <w:ind w:hanging="622"/>
        <w:jc w:val="both"/>
        <w:rPr>
          <w:rFonts w:ascii="Times New Roman" w:eastAsia="標楷體" w:hAnsi="Times New Roman" w:cs="Times New Roman"/>
          <w:sz w:val="28"/>
          <w:szCs w:val="28"/>
          <w:shd w:val="clear" w:color="auto" w:fill="FFFFFF"/>
        </w:rPr>
      </w:pPr>
      <w:r w:rsidRPr="003D4F58">
        <w:rPr>
          <w:rFonts w:ascii="Times New Roman" w:eastAsia="標楷體" w:hAnsi="Times New Roman" w:cs="Times New Roman"/>
          <w:b/>
          <w:sz w:val="28"/>
          <w:szCs w:val="28"/>
          <w:shd w:val="clear" w:color="auto" w:fill="FFFFFF"/>
        </w:rPr>
        <w:t>聯絡窗口：</w:t>
      </w:r>
      <w:r w:rsidRPr="003D4F58">
        <w:rPr>
          <w:rFonts w:ascii="Times New Roman" w:eastAsia="標楷體" w:hAnsi="Times New Roman" w:cs="Times New Roman"/>
          <w:sz w:val="28"/>
          <w:szCs w:val="28"/>
          <w:shd w:val="clear" w:color="auto" w:fill="FFFFFF"/>
        </w:rPr>
        <w:t>08-7991219</w:t>
      </w:r>
      <w:r w:rsidRPr="003D4F58">
        <w:rPr>
          <w:rFonts w:ascii="Times New Roman" w:eastAsia="標楷體" w:hAnsi="Times New Roman" w:cs="Times New Roman"/>
          <w:sz w:val="28"/>
          <w:szCs w:val="28"/>
          <w:shd w:val="clear" w:color="auto" w:fill="FFFFFF"/>
        </w:rPr>
        <w:t>轉</w:t>
      </w:r>
      <w:r w:rsidRPr="003D4F58">
        <w:rPr>
          <w:rFonts w:ascii="Times New Roman" w:eastAsia="標楷體" w:hAnsi="Times New Roman" w:cs="Times New Roman"/>
          <w:sz w:val="28"/>
          <w:szCs w:val="28"/>
          <w:shd w:val="clear" w:color="auto" w:fill="FFFFFF"/>
        </w:rPr>
        <w:t>256</w:t>
      </w:r>
      <w:r w:rsidRPr="003D4F58">
        <w:rPr>
          <w:rFonts w:ascii="Times New Roman" w:eastAsia="標楷體" w:hAnsi="Times New Roman" w:cs="Times New Roman"/>
          <w:sz w:val="28"/>
          <w:szCs w:val="28"/>
          <w:shd w:val="clear" w:color="auto" w:fill="FFFFFF"/>
        </w:rPr>
        <w:t>葉小姐。</w:t>
      </w:r>
    </w:p>
    <w:p w:rsidR="00EB0C01" w:rsidRPr="003D4F58" w:rsidRDefault="00EB0C01" w:rsidP="0084220B">
      <w:pPr>
        <w:pStyle w:val="a3"/>
        <w:numPr>
          <w:ilvl w:val="0"/>
          <w:numId w:val="4"/>
        </w:numPr>
        <w:snapToGrid w:val="0"/>
        <w:spacing w:line="360" w:lineRule="auto"/>
        <w:ind w:leftChars="0" w:hanging="622"/>
        <w:jc w:val="both"/>
        <w:rPr>
          <w:rFonts w:ascii="Times New Roman" w:eastAsia="標楷體" w:hAnsi="Times New Roman" w:cs="Times New Roman"/>
          <w:sz w:val="28"/>
          <w:szCs w:val="28"/>
        </w:rPr>
      </w:pPr>
      <w:r w:rsidRPr="003D4F58">
        <w:rPr>
          <w:rFonts w:ascii="Times New Roman" w:eastAsia="標楷體" w:hAnsi="Times New Roman" w:cs="Times New Roman"/>
          <w:b/>
          <w:bCs/>
          <w:sz w:val="28"/>
          <w:szCs w:val="28"/>
        </w:rPr>
        <w:t>活動日期</w:t>
      </w:r>
      <w:r w:rsidR="003D4F58">
        <w:rPr>
          <w:rFonts w:ascii="Times New Roman" w:eastAsia="標楷體" w:hAnsi="Times New Roman" w:cs="Times New Roman" w:hint="eastAsia"/>
          <w:b/>
          <w:bCs/>
          <w:sz w:val="28"/>
          <w:szCs w:val="28"/>
        </w:rPr>
        <w:t>：</w:t>
      </w:r>
      <w:r w:rsidRPr="003D4F58">
        <w:rPr>
          <w:rFonts w:ascii="Times New Roman" w:eastAsia="標楷體" w:hAnsi="Times New Roman" w:cs="Times New Roman"/>
          <w:sz w:val="28"/>
          <w:szCs w:val="28"/>
        </w:rPr>
        <w:t>109</w:t>
      </w:r>
      <w:r w:rsidRPr="003D4F58">
        <w:rPr>
          <w:rFonts w:ascii="Times New Roman" w:eastAsia="標楷體" w:hAnsi="Times New Roman" w:cs="Times New Roman"/>
          <w:sz w:val="28"/>
          <w:szCs w:val="28"/>
        </w:rPr>
        <w:t>年</w:t>
      </w:r>
      <w:r w:rsidRPr="003D4F58">
        <w:rPr>
          <w:rFonts w:ascii="Times New Roman" w:eastAsia="標楷體" w:hAnsi="Times New Roman" w:cs="Times New Roman"/>
          <w:sz w:val="28"/>
          <w:szCs w:val="28"/>
        </w:rPr>
        <w:t>3</w:t>
      </w:r>
      <w:r w:rsidRPr="003D4F58">
        <w:rPr>
          <w:rFonts w:ascii="Times New Roman" w:eastAsia="標楷體" w:hAnsi="Times New Roman" w:cs="Times New Roman"/>
          <w:sz w:val="28"/>
          <w:szCs w:val="28"/>
        </w:rPr>
        <w:t>月</w:t>
      </w:r>
      <w:r w:rsidRPr="003D4F58">
        <w:rPr>
          <w:rFonts w:ascii="Times New Roman" w:eastAsia="標楷體" w:hAnsi="Times New Roman" w:cs="Times New Roman"/>
          <w:sz w:val="28"/>
          <w:szCs w:val="28"/>
        </w:rPr>
        <w:t>6</w:t>
      </w:r>
      <w:r w:rsidRPr="003D4F58">
        <w:rPr>
          <w:rFonts w:ascii="Times New Roman" w:eastAsia="標楷體" w:hAnsi="Times New Roman" w:cs="Times New Roman"/>
          <w:sz w:val="28"/>
          <w:szCs w:val="28"/>
        </w:rPr>
        <w:t>日</w:t>
      </w:r>
      <w:r w:rsidR="003D4F58">
        <w:rPr>
          <w:rFonts w:ascii="Times New Roman" w:eastAsia="標楷體" w:hAnsi="Times New Roman" w:cs="Times New Roman" w:hint="eastAsia"/>
          <w:sz w:val="28"/>
          <w:szCs w:val="28"/>
        </w:rPr>
        <w:t>（</w:t>
      </w:r>
      <w:r w:rsidRPr="003D4F58">
        <w:rPr>
          <w:rFonts w:ascii="Times New Roman" w:eastAsia="標楷體" w:hAnsi="Times New Roman" w:cs="Times New Roman"/>
          <w:sz w:val="28"/>
          <w:szCs w:val="28"/>
        </w:rPr>
        <w:t>星期五</w:t>
      </w:r>
      <w:r w:rsidR="003D4F58">
        <w:rPr>
          <w:rFonts w:ascii="Times New Roman" w:eastAsia="標楷體" w:hAnsi="Times New Roman" w:cs="Times New Roman" w:hint="eastAsia"/>
          <w:sz w:val="28"/>
          <w:szCs w:val="28"/>
        </w:rPr>
        <w:t>）</w:t>
      </w:r>
      <w:r w:rsidRPr="003D4F58">
        <w:rPr>
          <w:rFonts w:ascii="Times New Roman" w:eastAsia="標楷體" w:hAnsi="Times New Roman" w:cs="Times New Roman"/>
          <w:sz w:val="28"/>
          <w:szCs w:val="28"/>
        </w:rPr>
        <w:t>至</w:t>
      </w:r>
      <w:r w:rsidRPr="003D4F58">
        <w:rPr>
          <w:rFonts w:ascii="Times New Roman" w:eastAsia="標楷體" w:hAnsi="Times New Roman" w:cs="Times New Roman"/>
          <w:sz w:val="28"/>
          <w:szCs w:val="28"/>
        </w:rPr>
        <w:t>109</w:t>
      </w:r>
      <w:r w:rsidRPr="003D4F58">
        <w:rPr>
          <w:rFonts w:ascii="Times New Roman" w:eastAsia="標楷體" w:hAnsi="Times New Roman" w:cs="Times New Roman"/>
          <w:sz w:val="28"/>
          <w:szCs w:val="28"/>
        </w:rPr>
        <w:t>年</w:t>
      </w:r>
      <w:r w:rsidRPr="003D4F58">
        <w:rPr>
          <w:rFonts w:ascii="Times New Roman" w:eastAsia="標楷體" w:hAnsi="Times New Roman" w:cs="Times New Roman"/>
          <w:sz w:val="28"/>
          <w:szCs w:val="28"/>
        </w:rPr>
        <w:t>3</w:t>
      </w:r>
      <w:r w:rsidRPr="003D4F58">
        <w:rPr>
          <w:rFonts w:ascii="Times New Roman" w:eastAsia="標楷體" w:hAnsi="Times New Roman" w:cs="Times New Roman"/>
          <w:sz w:val="28"/>
          <w:szCs w:val="28"/>
        </w:rPr>
        <w:t>月</w:t>
      </w:r>
      <w:r w:rsidRPr="003D4F58">
        <w:rPr>
          <w:rFonts w:ascii="Times New Roman" w:eastAsia="標楷體" w:hAnsi="Times New Roman" w:cs="Times New Roman"/>
          <w:sz w:val="28"/>
          <w:szCs w:val="28"/>
        </w:rPr>
        <w:t>7</w:t>
      </w:r>
      <w:r w:rsidRPr="003D4F58">
        <w:rPr>
          <w:rFonts w:ascii="Times New Roman" w:eastAsia="標楷體" w:hAnsi="Times New Roman" w:cs="Times New Roman"/>
          <w:sz w:val="28"/>
          <w:szCs w:val="28"/>
        </w:rPr>
        <w:t>日</w:t>
      </w:r>
      <w:r w:rsidR="003D4F58">
        <w:rPr>
          <w:rFonts w:ascii="Times New Roman" w:eastAsia="標楷體" w:hAnsi="Times New Roman" w:cs="Times New Roman" w:hint="eastAsia"/>
          <w:sz w:val="28"/>
          <w:szCs w:val="28"/>
        </w:rPr>
        <w:t>（</w:t>
      </w:r>
      <w:r w:rsidRPr="003D4F58">
        <w:rPr>
          <w:rFonts w:ascii="Times New Roman" w:eastAsia="標楷體" w:hAnsi="Times New Roman" w:cs="Times New Roman"/>
          <w:sz w:val="28"/>
          <w:szCs w:val="28"/>
        </w:rPr>
        <w:t>星期六</w:t>
      </w:r>
      <w:r w:rsidR="003D4F58">
        <w:rPr>
          <w:rFonts w:ascii="Times New Roman" w:eastAsia="標楷體" w:hAnsi="Times New Roman" w:cs="Times New Roman" w:hint="eastAsia"/>
          <w:sz w:val="28"/>
          <w:szCs w:val="28"/>
        </w:rPr>
        <w:t>）</w:t>
      </w:r>
      <w:r w:rsidRPr="003D4F58">
        <w:rPr>
          <w:rFonts w:ascii="Times New Roman" w:eastAsia="標楷體" w:hAnsi="Times New Roman" w:cs="Times New Roman"/>
          <w:sz w:val="28"/>
          <w:szCs w:val="28"/>
        </w:rPr>
        <w:t>。</w:t>
      </w:r>
    </w:p>
    <w:p w:rsidR="00EB0C01" w:rsidRPr="003D4F58" w:rsidRDefault="00EB0C01" w:rsidP="0084220B">
      <w:pPr>
        <w:pStyle w:val="a3"/>
        <w:numPr>
          <w:ilvl w:val="0"/>
          <w:numId w:val="4"/>
        </w:numPr>
        <w:snapToGrid w:val="0"/>
        <w:spacing w:line="360" w:lineRule="auto"/>
        <w:ind w:leftChars="0" w:hanging="622"/>
        <w:jc w:val="both"/>
        <w:rPr>
          <w:rFonts w:ascii="Times New Roman" w:eastAsia="標楷體" w:hAnsi="Times New Roman" w:cs="Times New Roman"/>
          <w:sz w:val="28"/>
          <w:szCs w:val="28"/>
        </w:rPr>
      </w:pPr>
      <w:r w:rsidRPr="003D4F58">
        <w:rPr>
          <w:rFonts w:ascii="Times New Roman" w:eastAsia="標楷體" w:hAnsi="Times New Roman" w:cs="Times New Roman"/>
          <w:b/>
          <w:bCs/>
          <w:sz w:val="28"/>
          <w:szCs w:val="28"/>
        </w:rPr>
        <w:t>活動地點</w:t>
      </w:r>
      <w:r w:rsidR="003D4F58">
        <w:rPr>
          <w:rFonts w:ascii="Times New Roman" w:eastAsia="標楷體" w:hAnsi="Times New Roman" w:cs="Times New Roman" w:hint="eastAsia"/>
          <w:b/>
          <w:bCs/>
          <w:sz w:val="28"/>
          <w:szCs w:val="28"/>
        </w:rPr>
        <w:t>：</w:t>
      </w:r>
      <w:r w:rsidRPr="003D4F58">
        <w:rPr>
          <w:rFonts w:ascii="Times New Roman" w:eastAsia="標楷體" w:hAnsi="Times New Roman" w:cs="Times New Roman"/>
          <w:sz w:val="28"/>
          <w:szCs w:val="28"/>
        </w:rPr>
        <w:t>本中心</w:t>
      </w:r>
      <w:r w:rsidRPr="003D4F58">
        <w:rPr>
          <w:rFonts w:ascii="Times New Roman" w:eastAsia="標楷體" w:hAnsi="Times New Roman" w:cs="Times New Roman"/>
          <w:sz w:val="28"/>
          <w:szCs w:val="28"/>
        </w:rPr>
        <w:t>2</w:t>
      </w:r>
      <w:r w:rsidRPr="003D4F58">
        <w:rPr>
          <w:rFonts w:ascii="Times New Roman" w:eastAsia="標楷體" w:hAnsi="Times New Roman" w:cs="Times New Roman"/>
          <w:sz w:val="28"/>
          <w:szCs w:val="28"/>
        </w:rPr>
        <w:t>樓國際會議廳</w:t>
      </w:r>
      <w:r w:rsidR="003D4F58">
        <w:rPr>
          <w:rFonts w:ascii="Times New Roman" w:eastAsia="標楷體" w:hAnsi="Times New Roman" w:cs="Times New Roman" w:hint="eastAsia"/>
          <w:sz w:val="28"/>
          <w:szCs w:val="28"/>
        </w:rPr>
        <w:t>（</w:t>
      </w:r>
      <w:r w:rsidRPr="003D4F58">
        <w:rPr>
          <w:rFonts w:ascii="Times New Roman" w:eastAsia="標楷體" w:hAnsi="Times New Roman" w:cs="Times New Roman"/>
          <w:sz w:val="28"/>
          <w:szCs w:val="28"/>
        </w:rPr>
        <w:t>屏東縣瑪家鄉北葉村風景</w:t>
      </w:r>
      <w:r w:rsidRPr="003D4F58">
        <w:rPr>
          <w:rFonts w:ascii="Times New Roman" w:eastAsia="標楷體" w:hAnsi="Times New Roman" w:cs="Times New Roman"/>
          <w:sz w:val="28"/>
          <w:szCs w:val="28"/>
        </w:rPr>
        <w:t>104</w:t>
      </w:r>
      <w:r w:rsidRPr="003D4F58">
        <w:rPr>
          <w:rFonts w:ascii="Times New Roman" w:eastAsia="標楷體" w:hAnsi="Times New Roman" w:cs="Times New Roman"/>
          <w:sz w:val="28"/>
          <w:szCs w:val="28"/>
        </w:rPr>
        <w:t>號</w:t>
      </w:r>
      <w:r w:rsidR="003D4F58">
        <w:rPr>
          <w:rFonts w:ascii="Times New Roman" w:eastAsia="標楷體" w:hAnsi="Times New Roman" w:cs="Times New Roman" w:hint="eastAsia"/>
          <w:sz w:val="28"/>
          <w:szCs w:val="28"/>
        </w:rPr>
        <w:t>）</w:t>
      </w:r>
      <w:r w:rsidRPr="003D4F58">
        <w:rPr>
          <w:rFonts w:ascii="Times New Roman" w:eastAsia="標楷體" w:hAnsi="Times New Roman" w:cs="Times New Roman"/>
          <w:sz w:val="28"/>
          <w:szCs w:val="28"/>
        </w:rPr>
        <w:t>。</w:t>
      </w:r>
    </w:p>
    <w:p w:rsidR="00EB0C01" w:rsidRPr="003D4F58" w:rsidRDefault="00EB0C01" w:rsidP="0084220B">
      <w:pPr>
        <w:pStyle w:val="a5"/>
        <w:numPr>
          <w:ilvl w:val="0"/>
          <w:numId w:val="4"/>
        </w:numPr>
        <w:snapToGrid w:val="0"/>
        <w:spacing w:line="360" w:lineRule="auto"/>
        <w:ind w:hanging="622"/>
        <w:jc w:val="both"/>
        <w:rPr>
          <w:rFonts w:ascii="Times New Roman" w:eastAsia="標楷體" w:hAnsi="Times New Roman" w:cs="Times New Roman"/>
          <w:sz w:val="28"/>
          <w:szCs w:val="28"/>
          <w:shd w:val="clear" w:color="auto" w:fill="FFFFFF"/>
        </w:rPr>
      </w:pPr>
      <w:r w:rsidRPr="003D4F58">
        <w:rPr>
          <w:rFonts w:ascii="Times New Roman" w:eastAsia="標楷體" w:hAnsi="Times New Roman" w:cs="Times New Roman"/>
          <w:b/>
          <w:bCs/>
          <w:sz w:val="28"/>
          <w:szCs w:val="28"/>
          <w:shd w:val="clear" w:color="auto" w:fill="FFFFFF"/>
        </w:rPr>
        <w:t>活動對象及人數</w:t>
      </w:r>
      <w:r w:rsidR="003D4F58">
        <w:rPr>
          <w:rFonts w:ascii="Times New Roman" w:eastAsia="標楷體" w:hAnsi="Times New Roman" w:cs="Times New Roman" w:hint="eastAsia"/>
          <w:b/>
          <w:bCs/>
          <w:sz w:val="28"/>
          <w:szCs w:val="28"/>
          <w:shd w:val="clear" w:color="auto" w:fill="FFFFFF"/>
        </w:rPr>
        <w:t>：</w:t>
      </w:r>
      <w:r w:rsidRPr="003D4F58">
        <w:rPr>
          <w:rFonts w:ascii="Times New Roman" w:eastAsia="標楷體" w:hAnsi="Times New Roman" w:cs="Times New Roman"/>
          <w:sz w:val="28"/>
          <w:szCs w:val="28"/>
          <w:shd w:val="clear" w:color="auto" w:fill="FFFFFF"/>
        </w:rPr>
        <w:t>對本活動有興趣</w:t>
      </w:r>
      <w:proofErr w:type="gramStart"/>
      <w:r w:rsidRPr="003D4F58">
        <w:rPr>
          <w:rFonts w:ascii="Times New Roman" w:eastAsia="標楷體" w:hAnsi="Times New Roman" w:cs="Times New Roman"/>
          <w:sz w:val="28"/>
          <w:szCs w:val="28"/>
          <w:shd w:val="clear" w:color="auto" w:fill="FFFFFF"/>
        </w:rPr>
        <w:t>之名眾皆</w:t>
      </w:r>
      <w:proofErr w:type="gramEnd"/>
      <w:r w:rsidRPr="003D4F58">
        <w:rPr>
          <w:rFonts w:ascii="Times New Roman" w:eastAsia="標楷體" w:hAnsi="Times New Roman" w:cs="Times New Roman"/>
          <w:sz w:val="28"/>
          <w:szCs w:val="28"/>
          <w:shd w:val="clear" w:color="auto" w:fill="FFFFFF"/>
        </w:rPr>
        <w:t>可報名，</w:t>
      </w:r>
      <w:r w:rsidRPr="003D4F58">
        <w:rPr>
          <w:rFonts w:ascii="Times New Roman" w:eastAsia="標楷體" w:hAnsi="Times New Roman" w:cs="Times New Roman"/>
          <w:b/>
          <w:sz w:val="28"/>
          <w:szCs w:val="28"/>
          <w:u w:val="single"/>
          <w:shd w:val="clear" w:color="auto" w:fill="FFFFFF"/>
        </w:rPr>
        <w:t>共計</w:t>
      </w:r>
      <w:r w:rsidRPr="003D4F58">
        <w:rPr>
          <w:rFonts w:ascii="Times New Roman" w:eastAsia="標楷體" w:hAnsi="Times New Roman" w:cs="Times New Roman"/>
          <w:b/>
          <w:sz w:val="28"/>
          <w:szCs w:val="28"/>
          <w:u w:val="single"/>
          <w:shd w:val="clear" w:color="auto" w:fill="FFFFFF"/>
        </w:rPr>
        <w:t>35</w:t>
      </w:r>
      <w:r w:rsidRPr="003D4F58">
        <w:rPr>
          <w:rFonts w:ascii="Times New Roman" w:eastAsia="標楷體" w:hAnsi="Times New Roman" w:cs="Times New Roman"/>
          <w:b/>
          <w:sz w:val="28"/>
          <w:szCs w:val="28"/>
          <w:u w:val="single"/>
          <w:shd w:val="clear" w:color="auto" w:fill="FFFFFF"/>
        </w:rPr>
        <w:t>名</w:t>
      </w:r>
      <w:r w:rsidRPr="003D4F58">
        <w:rPr>
          <w:rFonts w:ascii="Times New Roman" w:eastAsia="標楷體" w:hAnsi="Times New Roman" w:cs="Times New Roman"/>
          <w:sz w:val="28"/>
          <w:szCs w:val="28"/>
          <w:shd w:val="clear" w:color="auto" w:fill="FFFFFF"/>
        </w:rPr>
        <w:t>。</w:t>
      </w:r>
    </w:p>
    <w:p w:rsidR="00EB0C01" w:rsidRPr="003D4F58" w:rsidRDefault="00EB0C01" w:rsidP="0084220B">
      <w:pPr>
        <w:pStyle w:val="a5"/>
        <w:numPr>
          <w:ilvl w:val="0"/>
          <w:numId w:val="4"/>
        </w:numPr>
        <w:snapToGrid w:val="0"/>
        <w:spacing w:line="360" w:lineRule="auto"/>
        <w:ind w:hanging="622"/>
        <w:jc w:val="both"/>
        <w:rPr>
          <w:rFonts w:ascii="Times New Roman" w:eastAsia="標楷體" w:hAnsi="Times New Roman" w:cs="Times New Roman"/>
          <w:sz w:val="28"/>
          <w:szCs w:val="28"/>
          <w:shd w:val="clear" w:color="auto" w:fill="FFFFFF"/>
        </w:rPr>
      </w:pPr>
      <w:r w:rsidRPr="003D4F58">
        <w:rPr>
          <w:rFonts w:ascii="Times New Roman" w:eastAsia="標楷體" w:hAnsi="Times New Roman" w:cs="Times New Roman"/>
          <w:b/>
          <w:bCs/>
          <w:sz w:val="28"/>
          <w:szCs w:val="28"/>
          <w:shd w:val="clear" w:color="auto" w:fill="FFFFFF"/>
        </w:rPr>
        <w:t>活動注意事項</w:t>
      </w:r>
      <w:r w:rsidR="003D4F58">
        <w:rPr>
          <w:rFonts w:ascii="Times New Roman" w:eastAsia="標楷體" w:hAnsi="Times New Roman" w:cs="Times New Roman" w:hint="eastAsia"/>
          <w:b/>
          <w:bCs/>
          <w:sz w:val="28"/>
          <w:szCs w:val="28"/>
          <w:shd w:val="clear" w:color="auto" w:fill="FFFFFF"/>
        </w:rPr>
        <w:t>：</w:t>
      </w:r>
    </w:p>
    <w:p w:rsidR="00EB0C01" w:rsidRPr="003D4F58" w:rsidRDefault="00EB0C01" w:rsidP="0084220B">
      <w:pPr>
        <w:pStyle w:val="a5"/>
        <w:numPr>
          <w:ilvl w:val="0"/>
          <w:numId w:val="5"/>
        </w:numPr>
        <w:tabs>
          <w:tab w:val="left" w:pos="142"/>
        </w:tabs>
        <w:snapToGrid w:val="0"/>
        <w:spacing w:line="360" w:lineRule="auto"/>
        <w:ind w:left="567" w:hanging="567"/>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本活動聘請性別平等專業講師擔任主講人，針對兩性平等進行討論與分享。</w:t>
      </w:r>
    </w:p>
    <w:p w:rsidR="00EB0C01" w:rsidRPr="003D4F58" w:rsidRDefault="00EB0C01" w:rsidP="0084220B">
      <w:pPr>
        <w:pStyle w:val="a5"/>
        <w:numPr>
          <w:ilvl w:val="0"/>
          <w:numId w:val="5"/>
        </w:numPr>
        <w:tabs>
          <w:tab w:val="left" w:pos="142"/>
        </w:tabs>
        <w:snapToGrid w:val="0"/>
        <w:spacing w:line="360" w:lineRule="auto"/>
        <w:ind w:left="567" w:hanging="567"/>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具公職人員身分者，將依據全程參與之梯次給予公務人員終身學習時數</w:t>
      </w:r>
      <w:r w:rsidRPr="003D4F58">
        <w:rPr>
          <w:rFonts w:ascii="Times New Roman" w:eastAsia="標楷體" w:hAnsi="Times New Roman" w:cs="Times New Roman"/>
          <w:b/>
          <w:bCs/>
          <w:sz w:val="28"/>
          <w:szCs w:val="28"/>
          <w:u w:val="single"/>
        </w:rPr>
        <w:t>10</w:t>
      </w:r>
      <w:r w:rsidRPr="003D4F58">
        <w:rPr>
          <w:rFonts w:ascii="Times New Roman" w:eastAsia="標楷體" w:hAnsi="Times New Roman" w:cs="Times New Roman"/>
          <w:b/>
          <w:bCs/>
          <w:sz w:val="28"/>
          <w:szCs w:val="28"/>
          <w:u w:val="single"/>
        </w:rPr>
        <w:t>小時</w:t>
      </w:r>
      <w:r w:rsidRPr="003D4F58">
        <w:rPr>
          <w:rFonts w:ascii="Times New Roman" w:eastAsia="標楷體" w:hAnsi="Times New Roman" w:cs="Times New Roman"/>
          <w:b/>
          <w:bCs/>
          <w:sz w:val="28"/>
          <w:szCs w:val="28"/>
          <w:u w:val="single"/>
        </w:rPr>
        <w:t xml:space="preserve"> </w:t>
      </w:r>
      <w:r w:rsidRPr="003D4F58">
        <w:rPr>
          <w:rFonts w:ascii="Times New Roman" w:eastAsia="標楷體" w:hAnsi="Times New Roman" w:cs="Times New Roman"/>
          <w:kern w:val="0"/>
          <w:sz w:val="28"/>
          <w:szCs w:val="28"/>
        </w:rPr>
        <w:t>（一日參與者</w:t>
      </w:r>
      <w:r w:rsidRPr="003D4F58">
        <w:rPr>
          <w:rFonts w:ascii="Times New Roman" w:eastAsia="標楷體" w:hAnsi="Times New Roman" w:cs="Times New Roman"/>
          <w:kern w:val="0"/>
          <w:sz w:val="28"/>
          <w:szCs w:val="28"/>
        </w:rPr>
        <w:t>5</w:t>
      </w:r>
      <w:r w:rsidRPr="003D4F58">
        <w:rPr>
          <w:rFonts w:ascii="Times New Roman" w:eastAsia="標楷體" w:hAnsi="Times New Roman" w:cs="Times New Roman"/>
          <w:kern w:val="0"/>
          <w:sz w:val="28"/>
          <w:szCs w:val="28"/>
        </w:rPr>
        <w:t>小時，兩天活動均全程參加者</w:t>
      </w:r>
      <w:r w:rsidRPr="003D4F58">
        <w:rPr>
          <w:rFonts w:ascii="Times New Roman" w:eastAsia="標楷體" w:hAnsi="Times New Roman" w:cs="Times New Roman"/>
          <w:kern w:val="0"/>
          <w:sz w:val="28"/>
          <w:szCs w:val="28"/>
        </w:rPr>
        <w:t>10</w:t>
      </w:r>
      <w:r w:rsidRPr="003D4F58">
        <w:rPr>
          <w:rFonts w:ascii="Times New Roman" w:eastAsia="標楷體" w:hAnsi="Times New Roman" w:cs="Times New Roman"/>
          <w:kern w:val="0"/>
          <w:sz w:val="28"/>
          <w:szCs w:val="28"/>
        </w:rPr>
        <w:t>小時）</w:t>
      </w:r>
      <w:r w:rsidRPr="003D4F58">
        <w:rPr>
          <w:rFonts w:ascii="Times New Roman" w:eastAsia="標楷體" w:hAnsi="Times New Roman" w:cs="Times New Roman"/>
          <w:sz w:val="28"/>
          <w:szCs w:val="28"/>
        </w:rPr>
        <w:t>。</w:t>
      </w:r>
    </w:p>
    <w:p w:rsidR="00897D26" w:rsidRPr="003D4F58" w:rsidRDefault="00EB0C01" w:rsidP="0084220B">
      <w:pPr>
        <w:pStyle w:val="a5"/>
        <w:numPr>
          <w:ilvl w:val="0"/>
          <w:numId w:val="5"/>
        </w:numPr>
        <w:tabs>
          <w:tab w:val="left" w:pos="142"/>
        </w:tabs>
        <w:snapToGrid w:val="0"/>
        <w:spacing w:line="360" w:lineRule="auto"/>
        <w:ind w:left="567" w:hanging="567"/>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本活動如因天候影響或其他因素停辦或延期舉行，將以電話個別告知報名人員，並於本中心網站公告周知。</w:t>
      </w:r>
    </w:p>
    <w:p w:rsidR="00EB0C01" w:rsidRPr="003D4F58" w:rsidRDefault="00EB0C01" w:rsidP="0084220B">
      <w:pPr>
        <w:pStyle w:val="a5"/>
        <w:numPr>
          <w:ilvl w:val="0"/>
          <w:numId w:val="5"/>
        </w:numPr>
        <w:tabs>
          <w:tab w:val="left" w:pos="142"/>
        </w:tabs>
        <w:snapToGrid w:val="0"/>
        <w:spacing w:line="360" w:lineRule="auto"/>
        <w:ind w:left="567" w:hanging="567"/>
        <w:jc w:val="both"/>
        <w:rPr>
          <w:rFonts w:ascii="Times New Roman" w:eastAsia="標楷體" w:hAnsi="Times New Roman" w:cs="Times New Roman"/>
          <w:b/>
          <w:bCs/>
          <w:sz w:val="28"/>
          <w:szCs w:val="28"/>
        </w:rPr>
      </w:pPr>
      <w:r w:rsidRPr="003D4F58">
        <w:rPr>
          <w:rFonts w:ascii="Times New Roman" w:eastAsia="標楷體" w:hAnsi="Times New Roman" w:cs="Times New Roman"/>
          <w:b/>
          <w:bCs/>
          <w:sz w:val="28"/>
          <w:szCs w:val="28"/>
        </w:rPr>
        <w:t>如有活動相關問題，請聯繫本中心窗口工作人員。</w:t>
      </w:r>
    </w:p>
    <w:p w:rsidR="00EB0C01" w:rsidRPr="00D022AD" w:rsidRDefault="00EB0C01" w:rsidP="00D022AD">
      <w:pPr>
        <w:pStyle w:val="a5"/>
        <w:numPr>
          <w:ilvl w:val="0"/>
          <w:numId w:val="4"/>
        </w:numPr>
        <w:tabs>
          <w:tab w:val="left" w:pos="851"/>
        </w:tabs>
        <w:snapToGrid w:val="0"/>
        <w:spacing w:line="360" w:lineRule="auto"/>
        <w:ind w:hanging="622"/>
        <w:jc w:val="both"/>
        <w:rPr>
          <w:rFonts w:ascii="Times New Roman" w:eastAsia="標楷體" w:hAnsi="Times New Roman" w:cs="Times New Roman"/>
          <w:b/>
          <w:bCs/>
          <w:sz w:val="28"/>
          <w:szCs w:val="28"/>
          <w:shd w:val="clear" w:color="auto" w:fill="FFFFFF"/>
        </w:rPr>
      </w:pPr>
      <w:r w:rsidRPr="00D022AD">
        <w:rPr>
          <w:rFonts w:ascii="Times New Roman" w:eastAsia="標楷體" w:hAnsi="Times New Roman" w:cs="Times New Roman"/>
          <w:b/>
          <w:bCs/>
          <w:sz w:val="28"/>
          <w:szCs w:val="28"/>
          <w:shd w:val="clear" w:color="auto" w:fill="FFFFFF"/>
        </w:rPr>
        <w:t>活動流程表</w:t>
      </w:r>
      <w:r w:rsidR="00D022AD">
        <w:rPr>
          <w:rFonts w:ascii="Times New Roman" w:eastAsia="標楷體" w:hAnsi="Times New Roman" w:cs="Times New Roman" w:hint="eastAsia"/>
          <w:b/>
          <w:bCs/>
          <w:sz w:val="28"/>
          <w:szCs w:val="28"/>
          <w:shd w:val="clear" w:color="auto" w:fill="FFFFFF"/>
        </w:rPr>
        <w:t>：</w:t>
      </w:r>
    </w:p>
    <w:tbl>
      <w:tblPr>
        <w:tblStyle w:val="a6"/>
        <w:tblW w:w="10564"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9"/>
        <w:gridCol w:w="1842"/>
        <w:gridCol w:w="4389"/>
        <w:gridCol w:w="2914"/>
      </w:tblGrid>
      <w:tr w:rsidR="00EB0C01" w:rsidRPr="003D4F58" w:rsidTr="002D07AC">
        <w:trPr>
          <w:trHeight w:val="478"/>
          <w:jc w:val="center"/>
        </w:trPr>
        <w:tc>
          <w:tcPr>
            <w:tcW w:w="1419" w:type="dxa"/>
            <w:shd w:val="clear" w:color="auto" w:fill="BFBFBF" w:themeFill="background1" w:themeFillShade="BF"/>
            <w:vAlign w:val="center"/>
          </w:tcPr>
          <w:p w:rsidR="00EB0C01" w:rsidRPr="003D4F58" w:rsidRDefault="00EB0C01" w:rsidP="002D07AC">
            <w:pPr>
              <w:snapToGrid w:val="0"/>
              <w:jc w:val="center"/>
              <w:rPr>
                <w:rFonts w:ascii="Times New Roman" w:eastAsia="標楷體" w:hAnsi="Times New Roman" w:cs="Times New Roman"/>
                <w:b/>
                <w:sz w:val="28"/>
                <w:szCs w:val="28"/>
              </w:rPr>
            </w:pPr>
            <w:r w:rsidRPr="003D4F58">
              <w:rPr>
                <w:rFonts w:ascii="Times New Roman" w:eastAsia="標楷體" w:hAnsi="Times New Roman" w:cs="Times New Roman"/>
                <w:b/>
                <w:sz w:val="28"/>
                <w:szCs w:val="28"/>
              </w:rPr>
              <w:t>日期</w:t>
            </w:r>
          </w:p>
        </w:tc>
        <w:tc>
          <w:tcPr>
            <w:tcW w:w="1842" w:type="dxa"/>
            <w:shd w:val="clear" w:color="auto" w:fill="BFBFBF" w:themeFill="background1" w:themeFillShade="BF"/>
            <w:vAlign w:val="center"/>
          </w:tcPr>
          <w:p w:rsidR="00EB0C01" w:rsidRPr="003D4F58" w:rsidRDefault="00EB0C01" w:rsidP="002D07AC">
            <w:pPr>
              <w:snapToGrid w:val="0"/>
              <w:jc w:val="center"/>
              <w:rPr>
                <w:rFonts w:ascii="Times New Roman" w:eastAsia="標楷體" w:hAnsi="Times New Roman" w:cs="Times New Roman"/>
                <w:b/>
                <w:sz w:val="28"/>
                <w:szCs w:val="28"/>
              </w:rPr>
            </w:pPr>
            <w:r w:rsidRPr="003D4F58">
              <w:rPr>
                <w:rFonts w:ascii="Times New Roman" w:eastAsia="標楷體" w:hAnsi="Times New Roman" w:cs="Times New Roman"/>
                <w:b/>
                <w:sz w:val="28"/>
                <w:szCs w:val="28"/>
              </w:rPr>
              <w:t>時間</w:t>
            </w:r>
          </w:p>
        </w:tc>
        <w:tc>
          <w:tcPr>
            <w:tcW w:w="4389" w:type="dxa"/>
            <w:shd w:val="clear" w:color="auto" w:fill="BFBFBF" w:themeFill="background1" w:themeFillShade="BF"/>
            <w:vAlign w:val="center"/>
          </w:tcPr>
          <w:p w:rsidR="00EB0C01" w:rsidRPr="003D4F58" w:rsidRDefault="00EB0C01" w:rsidP="002D07AC">
            <w:pPr>
              <w:snapToGrid w:val="0"/>
              <w:jc w:val="center"/>
              <w:rPr>
                <w:rFonts w:ascii="Times New Roman" w:eastAsia="標楷體" w:hAnsi="Times New Roman" w:cs="Times New Roman"/>
                <w:b/>
                <w:sz w:val="28"/>
                <w:szCs w:val="28"/>
              </w:rPr>
            </w:pPr>
            <w:r w:rsidRPr="003D4F58">
              <w:rPr>
                <w:rFonts w:ascii="Times New Roman" w:eastAsia="標楷體" w:hAnsi="Times New Roman" w:cs="Times New Roman"/>
                <w:b/>
                <w:sz w:val="28"/>
                <w:szCs w:val="28"/>
              </w:rPr>
              <w:t>主題</w:t>
            </w:r>
          </w:p>
        </w:tc>
        <w:tc>
          <w:tcPr>
            <w:tcW w:w="2914" w:type="dxa"/>
            <w:shd w:val="clear" w:color="auto" w:fill="BFBFBF" w:themeFill="background1" w:themeFillShade="BF"/>
            <w:vAlign w:val="center"/>
          </w:tcPr>
          <w:p w:rsidR="00EB0C01" w:rsidRPr="003D4F58" w:rsidRDefault="00EB0C01" w:rsidP="002D07AC">
            <w:pPr>
              <w:snapToGrid w:val="0"/>
              <w:jc w:val="center"/>
              <w:rPr>
                <w:rFonts w:ascii="Times New Roman" w:eastAsia="標楷體" w:hAnsi="Times New Roman" w:cs="Times New Roman"/>
                <w:b/>
                <w:sz w:val="28"/>
                <w:szCs w:val="28"/>
              </w:rPr>
            </w:pPr>
            <w:r w:rsidRPr="003D4F58">
              <w:rPr>
                <w:rFonts w:ascii="Times New Roman" w:eastAsia="標楷體" w:hAnsi="Times New Roman" w:cs="Times New Roman"/>
                <w:b/>
                <w:sz w:val="28"/>
                <w:szCs w:val="28"/>
              </w:rPr>
              <w:t>備註</w:t>
            </w:r>
          </w:p>
        </w:tc>
      </w:tr>
      <w:tr w:rsidR="00EB0C01" w:rsidRPr="003D4F58" w:rsidTr="002D07AC">
        <w:trPr>
          <w:trHeight w:val="555"/>
          <w:jc w:val="center"/>
        </w:trPr>
        <w:tc>
          <w:tcPr>
            <w:tcW w:w="1419" w:type="dxa"/>
            <w:vMerge w:val="restart"/>
            <w:vAlign w:val="center"/>
          </w:tcPr>
          <w:p w:rsidR="00EB0C01" w:rsidRPr="003D4F58" w:rsidRDefault="00EB0C01" w:rsidP="002D07AC">
            <w:pPr>
              <w:snapToGrid w:val="0"/>
              <w:jc w:val="center"/>
              <w:rPr>
                <w:rFonts w:ascii="Times New Roman" w:eastAsia="標楷體" w:hAnsi="Times New Roman" w:cs="Times New Roman"/>
                <w:b/>
                <w:bCs/>
                <w:sz w:val="28"/>
                <w:szCs w:val="28"/>
              </w:rPr>
            </w:pPr>
            <w:r w:rsidRPr="003D4F58">
              <w:rPr>
                <w:rFonts w:ascii="Times New Roman" w:eastAsia="標楷體" w:hAnsi="Times New Roman" w:cs="Times New Roman"/>
                <w:b/>
                <w:bCs/>
                <w:sz w:val="28"/>
                <w:szCs w:val="28"/>
              </w:rPr>
              <w:t>3/6</w:t>
            </w:r>
          </w:p>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b/>
                <w:bCs/>
                <w:sz w:val="28"/>
                <w:szCs w:val="28"/>
              </w:rPr>
              <w:t>(</w:t>
            </w:r>
            <w:r w:rsidRPr="003D4F58">
              <w:rPr>
                <w:rFonts w:ascii="Times New Roman" w:eastAsia="標楷體" w:hAnsi="Times New Roman" w:cs="Times New Roman"/>
                <w:b/>
                <w:bCs/>
                <w:sz w:val="28"/>
                <w:szCs w:val="28"/>
              </w:rPr>
              <w:t>星期五</w:t>
            </w:r>
            <w:r w:rsidRPr="003D4F58">
              <w:rPr>
                <w:rFonts w:ascii="Times New Roman" w:eastAsia="標楷體" w:hAnsi="Times New Roman" w:cs="Times New Roman"/>
                <w:b/>
                <w:bCs/>
                <w:sz w:val="28"/>
                <w:szCs w:val="28"/>
              </w:rPr>
              <w:t>)</w:t>
            </w:r>
          </w:p>
        </w:tc>
        <w:tc>
          <w:tcPr>
            <w:tcW w:w="1842" w:type="dxa"/>
            <w:shd w:val="clear" w:color="auto" w:fill="FFFFFF" w:themeFill="background1"/>
            <w:vAlign w:val="center"/>
          </w:tcPr>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09:30~09:50</w:t>
            </w:r>
          </w:p>
        </w:tc>
        <w:tc>
          <w:tcPr>
            <w:tcW w:w="4389" w:type="dxa"/>
            <w:shd w:val="clear" w:color="auto" w:fill="FFFFFF" w:themeFill="background1"/>
            <w:vAlign w:val="center"/>
          </w:tcPr>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活動報到</w:t>
            </w:r>
          </w:p>
        </w:tc>
        <w:tc>
          <w:tcPr>
            <w:tcW w:w="2914" w:type="dxa"/>
            <w:shd w:val="clear" w:color="auto" w:fill="FFFFFF" w:themeFill="background1"/>
            <w:vAlign w:val="center"/>
          </w:tcPr>
          <w:p w:rsidR="00EB0C01" w:rsidRPr="003D4F58" w:rsidRDefault="00EB0C01" w:rsidP="002D07AC">
            <w:pPr>
              <w:snapToGrid w:val="0"/>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本中心</w:t>
            </w:r>
            <w:r w:rsidRPr="003D4F58">
              <w:rPr>
                <w:rFonts w:ascii="Times New Roman" w:eastAsia="標楷體" w:hAnsi="Times New Roman" w:cs="Times New Roman"/>
                <w:sz w:val="28"/>
                <w:szCs w:val="28"/>
              </w:rPr>
              <w:t>2</w:t>
            </w:r>
            <w:r w:rsidRPr="003D4F58">
              <w:rPr>
                <w:rFonts w:ascii="Times New Roman" w:eastAsia="標楷體" w:hAnsi="Times New Roman" w:cs="Times New Roman"/>
                <w:sz w:val="28"/>
                <w:szCs w:val="28"/>
              </w:rPr>
              <w:t>樓國際會議廳</w:t>
            </w:r>
          </w:p>
        </w:tc>
      </w:tr>
      <w:tr w:rsidR="00EB0C01" w:rsidRPr="003D4F58" w:rsidTr="002D07AC">
        <w:trPr>
          <w:trHeight w:val="500"/>
          <w:jc w:val="center"/>
        </w:trPr>
        <w:tc>
          <w:tcPr>
            <w:tcW w:w="1419" w:type="dxa"/>
            <w:vMerge/>
            <w:vAlign w:val="center"/>
          </w:tcPr>
          <w:p w:rsidR="00EB0C01" w:rsidRPr="003D4F58" w:rsidRDefault="00EB0C01" w:rsidP="002D07AC">
            <w:pPr>
              <w:snapToGrid w:val="0"/>
              <w:jc w:val="center"/>
              <w:rPr>
                <w:rFonts w:ascii="Times New Roman" w:eastAsia="標楷體" w:hAnsi="Times New Roman" w:cs="Times New Roman"/>
                <w:sz w:val="28"/>
                <w:szCs w:val="28"/>
              </w:rPr>
            </w:pPr>
          </w:p>
        </w:tc>
        <w:tc>
          <w:tcPr>
            <w:tcW w:w="1842" w:type="dxa"/>
            <w:shd w:val="clear" w:color="auto" w:fill="D9D9D9" w:themeFill="background1" w:themeFillShade="D9"/>
            <w:vAlign w:val="center"/>
          </w:tcPr>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09:50~10:00</w:t>
            </w:r>
          </w:p>
        </w:tc>
        <w:tc>
          <w:tcPr>
            <w:tcW w:w="4389" w:type="dxa"/>
            <w:shd w:val="clear" w:color="auto" w:fill="D9D9D9" w:themeFill="background1" w:themeFillShade="D9"/>
            <w:vAlign w:val="center"/>
          </w:tcPr>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始業式</w:t>
            </w:r>
          </w:p>
        </w:tc>
        <w:tc>
          <w:tcPr>
            <w:tcW w:w="2914" w:type="dxa"/>
            <w:shd w:val="clear" w:color="auto" w:fill="D9D9D9" w:themeFill="background1" w:themeFillShade="D9"/>
            <w:vAlign w:val="center"/>
          </w:tcPr>
          <w:p w:rsidR="00EB0C01" w:rsidRPr="003D4F58" w:rsidRDefault="00EB0C01" w:rsidP="002D07AC">
            <w:pPr>
              <w:snapToGrid w:val="0"/>
              <w:jc w:val="both"/>
              <w:rPr>
                <w:rFonts w:ascii="Times New Roman" w:eastAsia="標楷體" w:hAnsi="Times New Roman" w:cs="Times New Roman"/>
                <w:sz w:val="28"/>
                <w:szCs w:val="28"/>
              </w:rPr>
            </w:pPr>
          </w:p>
        </w:tc>
      </w:tr>
      <w:tr w:rsidR="00EB0C01" w:rsidRPr="003D4F58" w:rsidTr="002D07AC">
        <w:trPr>
          <w:trHeight w:val="976"/>
          <w:jc w:val="center"/>
        </w:trPr>
        <w:tc>
          <w:tcPr>
            <w:tcW w:w="1419" w:type="dxa"/>
            <w:vMerge/>
            <w:vAlign w:val="center"/>
          </w:tcPr>
          <w:p w:rsidR="00EB0C01" w:rsidRPr="003D4F58" w:rsidRDefault="00EB0C01" w:rsidP="002D07AC">
            <w:pPr>
              <w:snapToGrid w:val="0"/>
              <w:jc w:val="center"/>
              <w:rPr>
                <w:rFonts w:ascii="Times New Roman" w:eastAsia="標楷體" w:hAnsi="Times New Roman" w:cs="Times New Roman"/>
                <w:sz w:val="28"/>
                <w:szCs w:val="28"/>
              </w:rPr>
            </w:pPr>
          </w:p>
        </w:tc>
        <w:tc>
          <w:tcPr>
            <w:tcW w:w="1842" w:type="dxa"/>
            <w:shd w:val="clear" w:color="auto" w:fill="FFFFFF" w:themeFill="background1"/>
            <w:vAlign w:val="center"/>
          </w:tcPr>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10:00~12:00</w:t>
            </w:r>
          </w:p>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(2</w:t>
            </w:r>
            <w:r w:rsidRPr="003D4F58">
              <w:rPr>
                <w:rFonts w:ascii="Times New Roman" w:eastAsia="標楷體" w:hAnsi="Times New Roman" w:cs="Times New Roman"/>
                <w:sz w:val="28"/>
                <w:szCs w:val="28"/>
              </w:rPr>
              <w:t>小時</w:t>
            </w:r>
            <w:r w:rsidRPr="003D4F58">
              <w:rPr>
                <w:rFonts w:ascii="Times New Roman" w:eastAsia="標楷體" w:hAnsi="Times New Roman" w:cs="Times New Roman"/>
                <w:sz w:val="28"/>
                <w:szCs w:val="28"/>
              </w:rPr>
              <w:t>)</w:t>
            </w:r>
          </w:p>
        </w:tc>
        <w:tc>
          <w:tcPr>
            <w:tcW w:w="4389" w:type="dxa"/>
            <w:shd w:val="clear" w:color="auto" w:fill="FFFFFF" w:themeFill="background1"/>
            <w:vAlign w:val="center"/>
          </w:tcPr>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【性別與健康</w:t>
            </w:r>
            <w:r w:rsidRPr="003D4F58">
              <w:rPr>
                <w:rFonts w:ascii="Times New Roman" w:eastAsia="標楷體" w:hAnsi="Times New Roman" w:cs="Times New Roman"/>
                <w:sz w:val="28"/>
                <w:szCs w:val="28"/>
              </w:rPr>
              <w:t>-</w:t>
            </w:r>
            <w:r w:rsidRPr="003D4F58">
              <w:rPr>
                <w:rFonts w:ascii="Times New Roman" w:eastAsia="標楷體" w:hAnsi="Times New Roman" w:cs="Times New Roman"/>
                <w:sz w:val="28"/>
                <w:szCs w:val="28"/>
              </w:rPr>
              <w:t>情緒支持的妙方】</w:t>
            </w:r>
          </w:p>
        </w:tc>
        <w:tc>
          <w:tcPr>
            <w:tcW w:w="2914" w:type="dxa"/>
            <w:shd w:val="clear" w:color="auto" w:fill="FFFFFF" w:themeFill="background1"/>
            <w:vAlign w:val="center"/>
          </w:tcPr>
          <w:p w:rsidR="00EB0C01" w:rsidRPr="003D4F58" w:rsidRDefault="00EB0C01" w:rsidP="002D07AC">
            <w:pPr>
              <w:snapToGrid w:val="0"/>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11:00~11:10</w:t>
            </w:r>
            <w:r w:rsidRPr="003D4F58">
              <w:rPr>
                <w:rFonts w:ascii="Times New Roman" w:eastAsia="標楷體" w:hAnsi="Times New Roman" w:cs="Times New Roman"/>
                <w:sz w:val="28"/>
                <w:szCs w:val="28"/>
              </w:rPr>
              <w:t>中場休息</w:t>
            </w:r>
          </w:p>
        </w:tc>
      </w:tr>
      <w:tr w:rsidR="00EB0C01" w:rsidRPr="003D4F58" w:rsidTr="002D07AC">
        <w:trPr>
          <w:trHeight w:val="546"/>
          <w:jc w:val="center"/>
        </w:trPr>
        <w:tc>
          <w:tcPr>
            <w:tcW w:w="1419" w:type="dxa"/>
            <w:vMerge/>
            <w:vAlign w:val="center"/>
          </w:tcPr>
          <w:p w:rsidR="00EB0C01" w:rsidRPr="003D4F58" w:rsidRDefault="00EB0C01" w:rsidP="002D07AC">
            <w:pPr>
              <w:snapToGrid w:val="0"/>
              <w:jc w:val="center"/>
              <w:rPr>
                <w:rFonts w:ascii="Times New Roman" w:eastAsia="標楷體" w:hAnsi="Times New Roman" w:cs="Times New Roman"/>
                <w:sz w:val="28"/>
                <w:szCs w:val="28"/>
              </w:rPr>
            </w:pPr>
          </w:p>
        </w:tc>
        <w:tc>
          <w:tcPr>
            <w:tcW w:w="1842" w:type="dxa"/>
            <w:shd w:val="clear" w:color="auto" w:fill="D9D9D9" w:themeFill="background1" w:themeFillShade="D9"/>
            <w:vAlign w:val="center"/>
          </w:tcPr>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12:00~13:30</w:t>
            </w:r>
          </w:p>
        </w:tc>
        <w:tc>
          <w:tcPr>
            <w:tcW w:w="4389" w:type="dxa"/>
            <w:shd w:val="clear" w:color="auto" w:fill="D9D9D9" w:themeFill="background1" w:themeFillShade="D9"/>
            <w:vAlign w:val="center"/>
          </w:tcPr>
          <w:p w:rsidR="00EB0C01" w:rsidRPr="003D4F58" w:rsidRDefault="00EB0C01" w:rsidP="002D07AC">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中場休息</w:t>
            </w:r>
          </w:p>
        </w:tc>
        <w:tc>
          <w:tcPr>
            <w:tcW w:w="2914" w:type="dxa"/>
            <w:shd w:val="clear" w:color="auto" w:fill="D9D9D9" w:themeFill="background1" w:themeFillShade="D9"/>
            <w:vAlign w:val="center"/>
          </w:tcPr>
          <w:p w:rsidR="00EB0C01" w:rsidRPr="003D4F58" w:rsidRDefault="00EB0C01" w:rsidP="002D07AC">
            <w:pPr>
              <w:snapToGrid w:val="0"/>
              <w:jc w:val="both"/>
              <w:rPr>
                <w:rFonts w:ascii="Times New Roman" w:eastAsia="標楷體" w:hAnsi="Times New Roman" w:cs="Times New Roman"/>
                <w:sz w:val="28"/>
                <w:szCs w:val="28"/>
              </w:rPr>
            </w:pPr>
          </w:p>
        </w:tc>
      </w:tr>
      <w:tr w:rsidR="00EB0C01" w:rsidRPr="003D4F58" w:rsidTr="002D07AC">
        <w:trPr>
          <w:trHeight w:val="1012"/>
          <w:jc w:val="center"/>
        </w:trPr>
        <w:tc>
          <w:tcPr>
            <w:tcW w:w="1419" w:type="dxa"/>
            <w:vMerge/>
            <w:vAlign w:val="center"/>
          </w:tcPr>
          <w:p w:rsidR="00EB0C01" w:rsidRPr="003D4F58" w:rsidRDefault="00EB0C01" w:rsidP="002D07AC">
            <w:pPr>
              <w:jc w:val="center"/>
              <w:rPr>
                <w:rFonts w:ascii="Times New Roman" w:eastAsia="標楷體" w:hAnsi="Times New Roman" w:cs="Times New Roman"/>
              </w:rPr>
            </w:pPr>
          </w:p>
        </w:tc>
        <w:tc>
          <w:tcPr>
            <w:tcW w:w="1842" w:type="dxa"/>
            <w:shd w:val="clear" w:color="auto" w:fill="FFFFFF" w:themeFill="background1"/>
            <w:vAlign w:val="center"/>
          </w:tcPr>
          <w:p w:rsidR="00EB0C01" w:rsidRPr="003D4F58" w:rsidRDefault="00EB0C01" w:rsidP="002D07AC">
            <w:pPr>
              <w:snapToGrid w:val="0"/>
              <w:spacing w:line="276" w:lineRule="auto"/>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13:30~15:30</w:t>
            </w:r>
          </w:p>
          <w:p w:rsidR="00EB0C01" w:rsidRPr="003D4F58" w:rsidRDefault="00EB0C01" w:rsidP="002D07AC">
            <w:pPr>
              <w:snapToGrid w:val="0"/>
              <w:spacing w:line="276" w:lineRule="auto"/>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(2</w:t>
            </w:r>
            <w:r w:rsidRPr="003D4F58">
              <w:rPr>
                <w:rFonts w:ascii="Times New Roman" w:eastAsia="標楷體" w:hAnsi="Times New Roman" w:cs="Times New Roman"/>
                <w:sz w:val="28"/>
                <w:szCs w:val="28"/>
              </w:rPr>
              <w:t>小時</w:t>
            </w:r>
            <w:r w:rsidRPr="003D4F58">
              <w:rPr>
                <w:rFonts w:ascii="Times New Roman" w:eastAsia="標楷體" w:hAnsi="Times New Roman" w:cs="Times New Roman"/>
                <w:sz w:val="28"/>
                <w:szCs w:val="28"/>
              </w:rPr>
              <w:t>)</w:t>
            </w:r>
          </w:p>
        </w:tc>
        <w:tc>
          <w:tcPr>
            <w:tcW w:w="4389" w:type="dxa"/>
            <w:shd w:val="clear" w:color="auto" w:fill="FFFFFF" w:themeFill="background1"/>
            <w:vAlign w:val="center"/>
          </w:tcPr>
          <w:p w:rsidR="00EB0C01" w:rsidRPr="003D4F58" w:rsidRDefault="00EB0C01" w:rsidP="002D07AC">
            <w:pPr>
              <w:snapToGrid w:val="0"/>
              <w:spacing w:line="276" w:lineRule="auto"/>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【性別</w:t>
            </w:r>
            <w:r w:rsidRPr="003D4F58">
              <w:rPr>
                <w:rFonts w:ascii="Times New Roman" w:eastAsia="標楷體" w:hAnsi="Times New Roman" w:cs="Times New Roman"/>
                <w:sz w:val="28"/>
                <w:szCs w:val="28"/>
              </w:rPr>
              <w:t>x</w:t>
            </w:r>
            <w:r w:rsidRPr="003D4F58">
              <w:rPr>
                <w:rFonts w:ascii="Times New Roman" w:eastAsia="標楷體" w:hAnsi="Times New Roman" w:cs="Times New Roman"/>
                <w:sz w:val="28"/>
                <w:szCs w:val="28"/>
              </w:rPr>
              <w:t>婚姻</w:t>
            </w:r>
            <w:r w:rsidRPr="003D4F58">
              <w:rPr>
                <w:rFonts w:ascii="Times New Roman" w:eastAsia="標楷體" w:hAnsi="Times New Roman" w:cs="Times New Roman"/>
                <w:sz w:val="28"/>
                <w:szCs w:val="28"/>
              </w:rPr>
              <w:t>x</w:t>
            </w:r>
            <w:r w:rsidRPr="003D4F58">
              <w:rPr>
                <w:rFonts w:ascii="Times New Roman" w:eastAsia="標楷體" w:hAnsi="Times New Roman" w:cs="Times New Roman"/>
                <w:sz w:val="28"/>
                <w:szCs w:val="28"/>
              </w:rPr>
              <w:t>家庭</w:t>
            </w:r>
            <w:r w:rsidRPr="003D4F58">
              <w:rPr>
                <w:rFonts w:ascii="Times New Roman" w:eastAsia="標楷體" w:hAnsi="Times New Roman" w:cs="Times New Roman"/>
                <w:sz w:val="28"/>
                <w:szCs w:val="28"/>
              </w:rPr>
              <w:t>=∞</w:t>
            </w:r>
            <w:r w:rsidRPr="003D4F58">
              <w:rPr>
                <w:rFonts w:ascii="Times New Roman" w:eastAsia="標楷體" w:hAnsi="Times New Roman" w:cs="Times New Roman"/>
                <w:sz w:val="28"/>
                <w:szCs w:val="28"/>
              </w:rPr>
              <w:t>】</w:t>
            </w:r>
          </w:p>
        </w:tc>
        <w:tc>
          <w:tcPr>
            <w:tcW w:w="2914" w:type="dxa"/>
            <w:shd w:val="clear" w:color="auto" w:fill="FFFFFF" w:themeFill="background1"/>
            <w:vAlign w:val="center"/>
          </w:tcPr>
          <w:p w:rsidR="00EB0C01" w:rsidRPr="003D4F58" w:rsidRDefault="00EB0C01" w:rsidP="002D07AC">
            <w:pPr>
              <w:snapToGrid w:val="0"/>
              <w:spacing w:line="276" w:lineRule="auto"/>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14:30~14:40</w:t>
            </w:r>
            <w:r w:rsidRPr="003D4F58">
              <w:rPr>
                <w:rFonts w:ascii="Times New Roman" w:eastAsia="標楷體" w:hAnsi="Times New Roman" w:cs="Times New Roman"/>
                <w:sz w:val="28"/>
                <w:szCs w:val="28"/>
              </w:rPr>
              <w:t>中場休息</w:t>
            </w:r>
          </w:p>
        </w:tc>
      </w:tr>
      <w:tr w:rsidR="00EB0C01" w:rsidRPr="003D4F58" w:rsidTr="002D07AC">
        <w:trPr>
          <w:trHeight w:val="1013"/>
          <w:jc w:val="center"/>
        </w:trPr>
        <w:tc>
          <w:tcPr>
            <w:tcW w:w="1419" w:type="dxa"/>
            <w:vMerge/>
            <w:vAlign w:val="center"/>
          </w:tcPr>
          <w:p w:rsidR="00EB0C01" w:rsidRPr="003D4F58" w:rsidRDefault="00EB0C01" w:rsidP="002D07AC">
            <w:pPr>
              <w:jc w:val="center"/>
              <w:rPr>
                <w:rFonts w:ascii="Times New Roman" w:eastAsia="標楷體" w:hAnsi="Times New Roman" w:cs="Times New Roman"/>
              </w:rPr>
            </w:pPr>
          </w:p>
        </w:tc>
        <w:tc>
          <w:tcPr>
            <w:tcW w:w="1842" w:type="dxa"/>
            <w:shd w:val="clear" w:color="auto" w:fill="D9D9D9" w:themeFill="background1" w:themeFillShade="D9"/>
            <w:vAlign w:val="center"/>
          </w:tcPr>
          <w:p w:rsidR="00EB0C01" w:rsidRPr="003D4F58" w:rsidRDefault="00EB0C01" w:rsidP="002D07AC">
            <w:pPr>
              <w:snapToGrid w:val="0"/>
              <w:spacing w:line="276" w:lineRule="auto"/>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15:30~16:30</w:t>
            </w:r>
          </w:p>
          <w:p w:rsidR="00EB0C01" w:rsidRPr="003D4F58" w:rsidRDefault="00EB0C01" w:rsidP="002D07AC">
            <w:pPr>
              <w:snapToGrid w:val="0"/>
              <w:spacing w:line="276" w:lineRule="auto"/>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w:t>
            </w:r>
            <w:r w:rsidRPr="003D4F58">
              <w:rPr>
                <w:rFonts w:ascii="Times New Roman" w:eastAsia="標楷體" w:hAnsi="Times New Roman" w:cs="Times New Roman"/>
                <w:sz w:val="28"/>
                <w:szCs w:val="28"/>
              </w:rPr>
              <w:t>小時</w:t>
            </w:r>
            <w:r w:rsidRPr="003D4F58">
              <w:rPr>
                <w:rFonts w:ascii="Times New Roman" w:eastAsia="標楷體" w:hAnsi="Times New Roman" w:cs="Times New Roman"/>
                <w:sz w:val="28"/>
                <w:szCs w:val="28"/>
              </w:rPr>
              <w:t>)</w:t>
            </w:r>
          </w:p>
        </w:tc>
        <w:tc>
          <w:tcPr>
            <w:tcW w:w="4389" w:type="dxa"/>
            <w:shd w:val="clear" w:color="auto" w:fill="D9D9D9" w:themeFill="background1" w:themeFillShade="D9"/>
            <w:vAlign w:val="center"/>
          </w:tcPr>
          <w:p w:rsidR="00EB0C01" w:rsidRPr="003D4F58" w:rsidRDefault="00EB0C01" w:rsidP="002D07AC">
            <w:pPr>
              <w:snapToGrid w:val="0"/>
              <w:spacing w:line="276" w:lineRule="auto"/>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【經驗分享及交流</w:t>
            </w:r>
            <w:r w:rsidRPr="003D4F58">
              <w:rPr>
                <w:rFonts w:ascii="Times New Roman" w:eastAsia="標楷體" w:hAnsi="Times New Roman" w:cs="Times New Roman"/>
                <w:sz w:val="28"/>
                <w:szCs w:val="28"/>
              </w:rPr>
              <w:t>Ⅰ</w:t>
            </w:r>
            <w:r w:rsidRPr="003D4F58">
              <w:rPr>
                <w:rFonts w:ascii="Times New Roman" w:eastAsia="標楷體" w:hAnsi="Times New Roman" w:cs="Times New Roman"/>
                <w:sz w:val="28"/>
                <w:szCs w:val="28"/>
              </w:rPr>
              <w:t>】</w:t>
            </w:r>
          </w:p>
        </w:tc>
        <w:tc>
          <w:tcPr>
            <w:tcW w:w="2914" w:type="dxa"/>
            <w:shd w:val="clear" w:color="auto" w:fill="D9D9D9" w:themeFill="background1" w:themeFillShade="D9"/>
            <w:vAlign w:val="center"/>
          </w:tcPr>
          <w:p w:rsidR="00EB0C01" w:rsidRPr="003D4F58" w:rsidRDefault="00EB0C01" w:rsidP="002D07AC">
            <w:pPr>
              <w:snapToGrid w:val="0"/>
              <w:spacing w:line="276" w:lineRule="auto"/>
              <w:jc w:val="both"/>
              <w:rPr>
                <w:rFonts w:ascii="Times New Roman" w:eastAsia="標楷體" w:hAnsi="Times New Roman" w:cs="Times New Roman"/>
                <w:sz w:val="28"/>
                <w:szCs w:val="28"/>
              </w:rPr>
            </w:pPr>
          </w:p>
        </w:tc>
      </w:tr>
      <w:tr w:rsidR="00EB0C01" w:rsidRPr="003D4F58" w:rsidTr="002D07AC">
        <w:trPr>
          <w:trHeight w:val="597"/>
          <w:jc w:val="center"/>
        </w:trPr>
        <w:tc>
          <w:tcPr>
            <w:tcW w:w="1419" w:type="dxa"/>
            <w:vMerge/>
            <w:vAlign w:val="center"/>
          </w:tcPr>
          <w:p w:rsidR="00EB0C01" w:rsidRPr="003D4F58" w:rsidRDefault="00EB0C01" w:rsidP="002D07AC">
            <w:pPr>
              <w:jc w:val="center"/>
              <w:rPr>
                <w:rFonts w:ascii="Times New Roman" w:eastAsia="標楷體" w:hAnsi="Times New Roman" w:cs="Times New Roman"/>
              </w:rPr>
            </w:pPr>
          </w:p>
        </w:tc>
        <w:tc>
          <w:tcPr>
            <w:tcW w:w="1842" w:type="dxa"/>
            <w:shd w:val="clear" w:color="auto" w:fill="FFFFFF" w:themeFill="background1"/>
            <w:vAlign w:val="center"/>
          </w:tcPr>
          <w:p w:rsidR="00EB0C01" w:rsidRPr="003D4F58" w:rsidRDefault="00EB0C01" w:rsidP="002D07AC">
            <w:pPr>
              <w:snapToGrid w:val="0"/>
              <w:spacing w:line="276" w:lineRule="auto"/>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16:30</w:t>
            </w:r>
          </w:p>
        </w:tc>
        <w:tc>
          <w:tcPr>
            <w:tcW w:w="4389" w:type="dxa"/>
            <w:shd w:val="clear" w:color="auto" w:fill="FFFFFF" w:themeFill="background1"/>
            <w:vAlign w:val="center"/>
          </w:tcPr>
          <w:p w:rsidR="00EB0C01" w:rsidRPr="003D4F58" w:rsidRDefault="00EB0C01" w:rsidP="002D07AC">
            <w:pPr>
              <w:snapToGrid w:val="0"/>
              <w:spacing w:line="276" w:lineRule="auto"/>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賦歸</w:t>
            </w:r>
          </w:p>
        </w:tc>
        <w:tc>
          <w:tcPr>
            <w:tcW w:w="2914" w:type="dxa"/>
            <w:shd w:val="clear" w:color="auto" w:fill="FFFFFF" w:themeFill="background1"/>
            <w:vAlign w:val="center"/>
          </w:tcPr>
          <w:p w:rsidR="00EB0C01" w:rsidRPr="003D4F58" w:rsidRDefault="00EB0C01" w:rsidP="002D07AC">
            <w:pPr>
              <w:snapToGrid w:val="0"/>
              <w:spacing w:line="276" w:lineRule="auto"/>
              <w:jc w:val="both"/>
              <w:rPr>
                <w:rFonts w:ascii="Times New Roman" w:eastAsia="標楷體" w:hAnsi="Times New Roman" w:cs="Times New Roman"/>
                <w:sz w:val="28"/>
                <w:szCs w:val="28"/>
              </w:rPr>
            </w:pPr>
          </w:p>
        </w:tc>
      </w:tr>
    </w:tbl>
    <w:p w:rsidR="00EB0C01" w:rsidRPr="003D4F58" w:rsidRDefault="00EB0C01" w:rsidP="0084220B">
      <w:pPr>
        <w:pStyle w:val="a5"/>
        <w:tabs>
          <w:tab w:val="left" w:pos="142"/>
        </w:tabs>
        <w:snapToGrid w:val="0"/>
        <w:spacing w:line="360" w:lineRule="auto"/>
        <w:jc w:val="both"/>
        <w:rPr>
          <w:rFonts w:ascii="Times New Roman" w:eastAsia="標楷體" w:hAnsi="Times New Roman" w:cs="Times New Roman"/>
          <w:b/>
          <w:bCs/>
          <w:sz w:val="28"/>
          <w:szCs w:val="28"/>
        </w:rPr>
      </w:pPr>
    </w:p>
    <w:tbl>
      <w:tblPr>
        <w:tblStyle w:val="a6"/>
        <w:tblW w:w="10594"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23"/>
        <w:gridCol w:w="1847"/>
        <w:gridCol w:w="4395"/>
        <w:gridCol w:w="2929"/>
      </w:tblGrid>
      <w:tr w:rsidR="00EB0C01" w:rsidRPr="003D4F58" w:rsidTr="00D022AD">
        <w:trPr>
          <w:trHeight w:val="407"/>
          <w:jc w:val="center"/>
        </w:trPr>
        <w:tc>
          <w:tcPr>
            <w:tcW w:w="1423" w:type="dxa"/>
            <w:shd w:val="clear" w:color="auto" w:fill="BFBFBF" w:themeFill="background1" w:themeFillShade="BF"/>
            <w:vAlign w:val="center"/>
          </w:tcPr>
          <w:p w:rsidR="00EB0C01" w:rsidRPr="003D4F58" w:rsidRDefault="00EB0C01" w:rsidP="00D022AD">
            <w:pPr>
              <w:jc w:val="center"/>
              <w:rPr>
                <w:rFonts w:ascii="Times New Roman" w:eastAsia="標楷體" w:hAnsi="Times New Roman" w:cs="Times New Roman"/>
                <w:b/>
              </w:rPr>
            </w:pPr>
            <w:r w:rsidRPr="003D4F58">
              <w:rPr>
                <w:rFonts w:ascii="Times New Roman" w:eastAsia="標楷體" w:hAnsi="Times New Roman" w:cs="Times New Roman"/>
                <w:b/>
              </w:rPr>
              <w:t>日期</w:t>
            </w:r>
          </w:p>
        </w:tc>
        <w:tc>
          <w:tcPr>
            <w:tcW w:w="1847" w:type="dxa"/>
            <w:shd w:val="clear" w:color="auto" w:fill="BFBFBF" w:themeFill="background1" w:themeFillShade="BF"/>
            <w:vAlign w:val="center"/>
          </w:tcPr>
          <w:p w:rsidR="00EB0C01" w:rsidRPr="003D4F58" w:rsidRDefault="00EB0C01" w:rsidP="00D022AD">
            <w:pPr>
              <w:jc w:val="center"/>
              <w:rPr>
                <w:rFonts w:ascii="Times New Roman" w:eastAsia="標楷體" w:hAnsi="Times New Roman" w:cs="Times New Roman"/>
                <w:b/>
              </w:rPr>
            </w:pPr>
            <w:r w:rsidRPr="003D4F58">
              <w:rPr>
                <w:rFonts w:ascii="Times New Roman" w:eastAsia="標楷體" w:hAnsi="Times New Roman" w:cs="Times New Roman"/>
                <w:b/>
              </w:rPr>
              <w:t>時間</w:t>
            </w:r>
          </w:p>
        </w:tc>
        <w:tc>
          <w:tcPr>
            <w:tcW w:w="4395" w:type="dxa"/>
            <w:shd w:val="clear" w:color="auto" w:fill="BFBFBF" w:themeFill="background1" w:themeFillShade="BF"/>
            <w:vAlign w:val="center"/>
          </w:tcPr>
          <w:p w:rsidR="00EB0C01" w:rsidRPr="003D4F58" w:rsidRDefault="00EB0C01" w:rsidP="00D022AD">
            <w:pPr>
              <w:jc w:val="center"/>
              <w:rPr>
                <w:rFonts w:ascii="Times New Roman" w:eastAsia="標楷體" w:hAnsi="Times New Roman" w:cs="Times New Roman"/>
                <w:b/>
              </w:rPr>
            </w:pPr>
            <w:r w:rsidRPr="003D4F58">
              <w:rPr>
                <w:rFonts w:ascii="Times New Roman" w:eastAsia="標楷體" w:hAnsi="Times New Roman" w:cs="Times New Roman"/>
                <w:b/>
              </w:rPr>
              <w:t>名稱</w:t>
            </w:r>
          </w:p>
        </w:tc>
        <w:tc>
          <w:tcPr>
            <w:tcW w:w="2929" w:type="dxa"/>
            <w:shd w:val="clear" w:color="auto" w:fill="BFBFBF" w:themeFill="background1" w:themeFillShade="BF"/>
            <w:vAlign w:val="center"/>
          </w:tcPr>
          <w:p w:rsidR="00EB0C01" w:rsidRPr="003D4F58" w:rsidRDefault="00EB0C01" w:rsidP="00D022AD">
            <w:pPr>
              <w:jc w:val="center"/>
              <w:rPr>
                <w:rFonts w:ascii="Times New Roman" w:eastAsia="標楷體" w:hAnsi="Times New Roman" w:cs="Times New Roman"/>
                <w:b/>
              </w:rPr>
            </w:pPr>
            <w:r w:rsidRPr="003D4F58">
              <w:rPr>
                <w:rFonts w:ascii="Times New Roman" w:eastAsia="標楷體" w:hAnsi="Times New Roman" w:cs="Times New Roman"/>
                <w:b/>
              </w:rPr>
              <w:t>備註</w:t>
            </w:r>
          </w:p>
        </w:tc>
      </w:tr>
      <w:tr w:rsidR="00EB0C01" w:rsidRPr="003D4F58" w:rsidTr="00D022AD">
        <w:trPr>
          <w:trHeight w:val="478"/>
          <w:jc w:val="center"/>
        </w:trPr>
        <w:tc>
          <w:tcPr>
            <w:tcW w:w="1423" w:type="dxa"/>
            <w:vMerge w:val="restart"/>
            <w:vAlign w:val="center"/>
          </w:tcPr>
          <w:p w:rsidR="00EB0C01" w:rsidRPr="003D4F58" w:rsidRDefault="00EB0C01" w:rsidP="00D022AD">
            <w:pPr>
              <w:jc w:val="center"/>
              <w:rPr>
                <w:rFonts w:ascii="Times New Roman" w:eastAsia="標楷體" w:hAnsi="Times New Roman" w:cs="Times New Roman"/>
                <w:b/>
                <w:bCs/>
              </w:rPr>
            </w:pPr>
            <w:r w:rsidRPr="003D4F58">
              <w:rPr>
                <w:rFonts w:ascii="Times New Roman" w:eastAsia="標楷體" w:hAnsi="Times New Roman" w:cs="Times New Roman"/>
                <w:b/>
                <w:bCs/>
              </w:rPr>
              <w:t>3/7</w:t>
            </w:r>
          </w:p>
          <w:p w:rsidR="00EB0C01" w:rsidRPr="003D4F58" w:rsidRDefault="00EB0C01" w:rsidP="00D022AD">
            <w:pPr>
              <w:jc w:val="center"/>
              <w:rPr>
                <w:rFonts w:ascii="Times New Roman" w:eastAsia="標楷體" w:hAnsi="Times New Roman" w:cs="Times New Roman"/>
              </w:rPr>
            </w:pPr>
            <w:r w:rsidRPr="003D4F58">
              <w:rPr>
                <w:rFonts w:ascii="Times New Roman" w:eastAsia="標楷體" w:hAnsi="Times New Roman" w:cs="Times New Roman"/>
                <w:b/>
                <w:bCs/>
              </w:rPr>
              <w:t>(</w:t>
            </w:r>
            <w:r w:rsidRPr="003D4F58">
              <w:rPr>
                <w:rFonts w:ascii="Times New Roman" w:eastAsia="標楷體" w:hAnsi="Times New Roman" w:cs="Times New Roman"/>
                <w:b/>
                <w:bCs/>
              </w:rPr>
              <w:t>星期六</w:t>
            </w:r>
            <w:r w:rsidRPr="003D4F58">
              <w:rPr>
                <w:rFonts w:ascii="Times New Roman" w:eastAsia="標楷體" w:hAnsi="Times New Roman" w:cs="Times New Roman"/>
                <w:b/>
                <w:bCs/>
              </w:rPr>
              <w:t>)</w:t>
            </w:r>
          </w:p>
        </w:tc>
        <w:tc>
          <w:tcPr>
            <w:tcW w:w="1847" w:type="dxa"/>
            <w:shd w:val="clear" w:color="auto" w:fill="FFFFFF" w:themeFill="background1"/>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09:30~09:50</w:t>
            </w:r>
          </w:p>
        </w:tc>
        <w:tc>
          <w:tcPr>
            <w:tcW w:w="4395" w:type="dxa"/>
            <w:shd w:val="clear" w:color="auto" w:fill="FFFFFF" w:themeFill="background1"/>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活動報到</w:t>
            </w:r>
          </w:p>
        </w:tc>
        <w:tc>
          <w:tcPr>
            <w:tcW w:w="2929" w:type="dxa"/>
            <w:shd w:val="clear" w:color="auto" w:fill="FFFFFF" w:themeFill="background1"/>
            <w:vAlign w:val="center"/>
          </w:tcPr>
          <w:p w:rsidR="00EB0C01" w:rsidRPr="003D4F58" w:rsidRDefault="00EB0C01" w:rsidP="00D022AD">
            <w:pPr>
              <w:snapToGrid w:val="0"/>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本中心</w:t>
            </w:r>
            <w:r w:rsidRPr="003D4F58">
              <w:rPr>
                <w:rFonts w:ascii="Times New Roman" w:eastAsia="標楷體" w:hAnsi="Times New Roman" w:cs="Times New Roman"/>
                <w:sz w:val="28"/>
                <w:szCs w:val="28"/>
              </w:rPr>
              <w:t>2</w:t>
            </w:r>
            <w:r w:rsidRPr="003D4F58">
              <w:rPr>
                <w:rFonts w:ascii="Times New Roman" w:eastAsia="標楷體" w:hAnsi="Times New Roman" w:cs="Times New Roman"/>
                <w:sz w:val="28"/>
                <w:szCs w:val="28"/>
              </w:rPr>
              <w:t>樓國際會議廳</w:t>
            </w:r>
          </w:p>
        </w:tc>
      </w:tr>
      <w:tr w:rsidR="00EB0C01" w:rsidRPr="003D4F58" w:rsidTr="00D022AD">
        <w:trPr>
          <w:trHeight w:val="570"/>
          <w:jc w:val="center"/>
        </w:trPr>
        <w:tc>
          <w:tcPr>
            <w:tcW w:w="1423" w:type="dxa"/>
            <w:vMerge/>
            <w:vAlign w:val="center"/>
          </w:tcPr>
          <w:p w:rsidR="00EB0C01" w:rsidRPr="003D4F58" w:rsidRDefault="00EB0C01" w:rsidP="00D022AD">
            <w:pPr>
              <w:jc w:val="center"/>
              <w:rPr>
                <w:rFonts w:ascii="Times New Roman" w:eastAsia="標楷體" w:hAnsi="Times New Roman" w:cs="Times New Roman"/>
              </w:rPr>
            </w:pPr>
          </w:p>
        </w:tc>
        <w:tc>
          <w:tcPr>
            <w:tcW w:w="1847" w:type="dxa"/>
            <w:shd w:val="clear" w:color="auto" w:fill="D9D9D9" w:themeFill="background1" w:themeFillShade="D9"/>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09:50~10:00</w:t>
            </w:r>
          </w:p>
        </w:tc>
        <w:tc>
          <w:tcPr>
            <w:tcW w:w="4395" w:type="dxa"/>
            <w:shd w:val="clear" w:color="auto" w:fill="D9D9D9" w:themeFill="background1" w:themeFillShade="D9"/>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課程開場</w:t>
            </w:r>
          </w:p>
        </w:tc>
        <w:tc>
          <w:tcPr>
            <w:tcW w:w="2929" w:type="dxa"/>
            <w:shd w:val="clear" w:color="auto" w:fill="D9D9D9" w:themeFill="background1" w:themeFillShade="D9"/>
            <w:vAlign w:val="center"/>
          </w:tcPr>
          <w:p w:rsidR="00EB0C01" w:rsidRPr="003D4F58" w:rsidRDefault="00EB0C01" w:rsidP="00D022AD">
            <w:pPr>
              <w:snapToGrid w:val="0"/>
              <w:jc w:val="both"/>
              <w:rPr>
                <w:rFonts w:ascii="Times New Roman" w:eastAsia="標楷體" w:hAnsi="Times New Roman" w:cs="Times New Roman"/>
                <w:sz w:val="28"/>
                <w:szCs w:val="28"/>
              </w:rPr>
            </w:pPr>
          </w:p>
        </w:tc>
      </w:tr>
      <w:tr w:rsidR="00EB0C01" w:rsidRPr="003D4F58" w:rsidTr="00D022AD">
        <w:trPr>
          <w:trHeight w:val="994"/>
          <w:jc w:val="center"/>
        </w:trPr>
        <w:tc>
          <w:tcPr>
            <w:tcW w:w="1423" w:type="dxa"/>
            <w:vMerge/>
            <w:vAlign w:val="center"/>
          </w:tcPr>
          <w:p w:rsidR="00EB0C01" w:rsidRPr="003D4F58" w:rsidRDefault="00EB0C01" w:rsidP="00D022AD">
            <w:pPr>
              <w:jc w:val="center"/>
              <w:rPr>
                <w:rFonts w:ascii="Times New Roman" w:eastAsia="標楷體" w:hAnsi="Times New Roman" w:cs="Times New Roman"/>
              </w:rPr>
            </w:pPr>
          </w:p>
        </w:tc>
        <w:tc>
          <w:tcPr>
            <w:tcW w:w="1847" w:type="dxa"/>
            <w:shd w:val="clear" w:color="auto" w:fill="FFFFFF" w:themeFill="background1"/>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10:00~12:00</w:t>
            </w:r>
          </w:p>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(2</w:t>
            </w:r>
            <w:r w:rsidRPr="003D4F58">
              <w:rPr>
                <w:rFonts w:ascii="Times New Roman" w:eastAsia="標楷體" w:hAnsi="Times New Roman" w:cs="Times New Roman"/>
                <w:sz w:val="28"/>
                <w:szCs w:val="28"/>
              </w:rPr>
              <w:t>小時</w:t>
            </w:r>
            <w:r w:rsidRPr="003D4F58">
              <w:rPr>
                <w:rFonts w:ascii="Times New Roman" w:eastAsia="標楷體" w:hAnsi="Times New Roman" w:cs="Times New Roman"/>
                <w:sz w:val="28"/>
                <w:szCs w:val="28"/>
              </w:rPr>
              <w:t>)</w:t>
            </w:r>
          </w:p>
        </w:tc>
        <w:tc>
          <w:tcPr>
            <w:tcW w:w="4395" w:type="dxa"/>
            <w:shd w:val="clear" w:color="auto" w:fill="FFFFFF" w:themeFill="background1"/>
            <w:vAlign w:val="center"/>
          </w:tcPr>
          <w:p w:rsidR="00EB0C01" w:rsidRPr="003D4F58" w:rsidRDefault="00C60777"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【渴望、享受，讓你更懂得愛】</w:t>
            </w:r>
          </w:p>
        </w:tc>
        <w:tc>
          <w:tcPr>
            <w:tcW w:w="2929" w:type="dxa"/>
            <w:shd w:val="clear" w:color="auto" w:fill="FFFFFF" w:themeFill="background1"/>
            <w:vAlign w:val="center"/>
          </w:tcPr>
          <w:p w:rsidR="00EB0C01" w:rsidRPr="003D4F58" w:rsidRDefault="00EB0C01" w:rsidP="00D022AD">
            <w:pPr>
              <w:snapToGrid w:val="0"/>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11:00~11:10</w:t>
            </w:r>
            <w:r w:rsidRPr="003D4F58">
              <w:rPr>
                <w:rFonts w:ascii="Times New Roman" w:eastAsia="標楷體" w:hAnsi="Times New Roman" w:cs="Times New Roman"/>
                <w:sz w:val="28"/>
                <w:szCs w:val="28"/>
              </w:rPr>
              <w:t>中場休息</w:t>
            </w:r>
          </w:p>
        </w:tc>
      </w:tr>
      <w:tr w:rsidR="00EB0C01" w:rsidRPr="003D4F58" w:rsidTr="00D022AD">
        <w:trPr>
          <w:trHeight w:val="519"/>
          <w:jc w:val="center"/>
        </w:trPr>
        <w:tc>
          <w:tcPr>
            <w:tcW w:w="1423" w:type="dxa"/>
            <w:vMerge/>
            <w:vAlign w:val="center"/>
          </w:tcPr>
          <w:p w:rsidR="00EB0C01" w:rsidRPr="003D4F58" w:rsidRDefault="00EB0C01" w:rsidP="00D022AD">
            <w:pPr>
              <w:jc w:val="center"/>
              <w:rPr>
                <w:rFonts w:ascii="Times New Roman" w:eastAsia="標楷體" w:hAnsi="Times New Roman" w:cs="Times New Roman"/>
              </w:rPr>
            </w:pPr>
          </w:p>
        </w:tc>
        <w:tc>
          <w:tcPr>
            <w:tcW w:w="1847" w:type="dxa"/>
            <w:shd w:val="clear" w:color="auto" w:fill="D9D9D9" w:themeFill="background1" w:themeFillShade="D9"/>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12:00~13:30</w:t>
            </w:r>
          </w:p>
        </w:tc>
        <w:tc>
          <w:tcPr>
            <w:tcW w:w="4395" w:type="dxa"/>
            <w:shd w:val="clear" w:color="auto" w:fill="D9D9D9" w:themeFill="background1" w:themeFillShade="D9"/>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中場休息</w:t>
            </w:r>
          </w:p>
        </w:tc>
        <w:tc>
          <w:tcPr>
            <w:tcW w:w="2929" w:type="dxa"/>
            <w:shd w:val="clear" w:color="auto" w:fill="D9D9D9" w:themeFill="background1" w:themeFillShade="D9"/>
            <w:vAlign w:val="center"/>
          </w:tcPr>
          <w:p w:rsidR="00EB0C01" w:rsidRPr="003D4F58" w:rsidRDefault="00EB0C01" w:rsidP="00D022AD">
            <w:pPr>
              <w:snapToGrid w:val="0"/>
              <w:jc w:val="both"/>
              <w:rPr>
                <w:rFonts w:ascii="Times New Roman" w:eastAsia="標楷體" w:hAnsi="Times New Roman" w:cs="Times New Roman"/>
                <w:sz w:val="28"/>
                <w:szCs w:val="28"/>
              </w:rPr>
            </w:pPr>
          </w:p>
        </w:tc>
      </w:tr>
      <w:tr w:rsidR="00EB0C01" w:rsidRPr="003D4F58" w:rsidTr="00D022AD">
        <w:trPr>
          <w:trHeight w:val="1017"/>
          <w:jc w:val="center"/>
        </w:trPr>
        <w:tc>
          <w:tcPr>
            <w:tcW w:w="1423" w:type="dxa"/>
            <w:vMerge/>
            <w:vAlign w:val="center"/>
          </w:tcPr>
          <w:p w:rsidR="00EB0C01" w:rsidRPr="003D4F58" w:rsidRDefault="00EB0C01" w:rsidP="00D022AD">
            <w:pPr>
              <w:jc w:val="center"/>
              <w:rPr>
                <w:rFonts w:ascii="Times New Roman" w:eastAsia="標楷體" w:hAnsi="Times New Roman" w:cs="Times New Roman"/>
              </w:rPr>
            </w:pPr>
          </w:p>
        </w:tc>
        <w:tc>
          <w:tcPr>
            <w:tcW w:w="1847" w:type="dxa"/>
            <w:shd w:val="clear" w:color="auto" w:fill="FFFFFF" w:themeFill="background1"/>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13:30~15:30</w:t>
            </w:r>
          </w:p>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(2</w:t>
            </w:r>
            <w:r w:rsidRPr="003D4F58">
              <w:rPr>
                <w:rFonts w:ascii="Times New Roman" w:eastAsia="標楷體" w:hAnsi="Times New Roman" w:cs="Times New Roman"/>
                <w:sz w:val="28"/>
                <w:szCs w:val="28"/>
              </w:rPr>
              <w:t>小時</w:t>
            </w:r>
            <w:r w:rsidRPr="003D4F58">
              <w:rPr>
                <w:rFonts w:ascii="Times New Roman" w:eastAsia="標楷體" w:hAnsi="Times New Roman" w:cs="Times New Roman"/>
                <w:sz w:val="28"/>
                <w:szCs w:val="28"/>
              </w:rPr>
              <w:t>)</w:t>
            </w:r>
          </w:p>
        </w:tc>
        <w:tc>
          <w:tcPr>
            <w:tcW w:w="4395" w:type="dxa"/>
            <w:shd w:val="clear" w:color="auto" w:fill="FFFFFF" w:themeFill="background1"/>
            <w:vAlign w:val="center"/>
          </w:tcPr>
          <w:p w:rsidR="00EB0C01" w:rsidRPr="003D4F58" w:rsidRDefault="00C60777"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【友愛無疑</w:t>
            </w:r>
            <w:r w:rsidRPr="003D4F58">
              <w:rPr>
                <w:rFonts w:ascii="Times New Roman" w:eastAsia="標楷體" w:hAnsi="Times New Roman" w:cs="Times New Roman"/>
                <w:sz w:val="28"/>
                <w:szCs w:val="28"/>
              </w:rPr>
              <w:t>-</w:t>
            </w:r>
            <w:r w:rsidRPr="003D4F58">
              <w:rPr>
                <w:rFonts w:ascii="Times New Roman" w:eastAsia="標楷體" w:hAnsi="Times New Roman" w:cs="Times New Roman"/>
                <w:sz w:val="28"/>
                <w:szCs w:val="28"/>
              </w:rPr>
              <w:t>談多元性別主流化】</w:t>
            </w:r>
          </w:p>
        </w:tc>
        <w:tc>
          <w:tcPr>
            <w:tcW w:w="2929" w:type="dxa"/>
            <w:shd w:val="clear" w:color="auto" w:fill="FFFFFF" w:themeFill="background1"/>
            <w:vAlign w:val="center"/>
          </w:tcPr>
          <w:p w:rsidR="00EB0C01" w:rsidRPr="003D4F58" w:rsidRDefault="00EB0C01" w:rsidP="00D022AD">
            <w:pPr>
              <w:snapToGrid w:val="0"/>
              <w:jc w:val="both"/>
              <w:rPr>
                <w:rFonts w:ascii="Times New Roman" w:eastAsia="標楷體" w:hAnsi="Times New Roman" w:cs="Times New Roman"/>
                <w:sz w:val="28"/>
                <w:szCs w:val="28"/>
              </w:rPr>
            </w:pPr>
            <w:r w:rsidRPr="003D4F58">
              <w:rPr>
                <w:rFonts w:ascii="Times New Roman" w:eastAsia="標楷體" w:hAnsi="Times New Roman" w:cs="Times New Roman"/>
                <w:sz w:val="28"/>
                <w:szCs w:val="28"/>
              </w:rPr>
              <w:t>14:30~14:40</w:t>
            </w:r>
            <w:r w:rsidRPr="003D4F58">
              <w:rPr>
                <w:rFonts w:ascii="Times New Roman" w:eastAsia="標楷體" w:hAnsi="Times New Roman" w:cs="Times New Roman"/>
                <w:sz w:val="28"/>
                <w:szCs w:val="28"/>
              </w:rPr>
              <w:t>中場休息</w:t>
            </w:r>
          </w:p>
        </w:tc>
      </w:tr>
      <w:tr w:rsidR="00EB0C01" w:rsidRPr="003D4F58" w:rsidTr="00D022AD">
        <w:trPr>
          <w:trHeight w:val="810"/>
          <w:jc w:val="center"/>
        </w:trPr>
        <w:tc>
          <w:tcPr>
            <w:tcW w:w="1423" w:type="dxa"/>
            <w:vMerge/>
            <w:vAlign w:val="center"/>
          </w:tcPr>
          <w:p w:rsidR="00EB0C01" w:rsidRPr="003D4F58" w:rsidRDefault="00EB0C01" w:rsidP="00D022AD">
            <w:pPr>
              <w:jc w:val="center"/>
              <w:rPr>
                <w:rFonts w:ascii="Times New Roman" w:eastAsia="標楷體" w:hAnsi="Times New Roman" w:cs="Times New Roman"/>
              </w:rPr>
            </w:pPr>
          </w:p>
        </w:tc>
        <w:tc>
          <w:tcPr>
            <w:tcW w:w="1847" w:type="dxa"/>
            <w:shd w:val="clear" w:color="auto" w:fill="D9D9D9" w:themeFill="background1" w:themeFillShade="D9"/>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15:30~16:30</w:t>
            </w:r>
          </w:p>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w:t>
            </w:r>
            <w:r w:rsidRPr="003D4F58">
              <w:rPr>
                <w:rFonts w:ascii="Times New Roman" w:eastAsia="標楷體" w:hAnsi="Times New Roman" w:cs="Times New Roman"/>
                <w:sz w:val="28"/>
                <w:szCs w:val="28"/>
              </w:rPr>
              <w:t>小時</w:t>
            </w:r>
            <w:r w:rsidRPr="003D4F58">
              <w:rPr>
                <w:rFonts w:ascii="Times New Roman" w:eastAsia="標楷體" w:hAnsi="Times New Roman" w:cs="Times New Roman"/>
                <w:sz w:val="28"/>
                <w:szCs w:val="28"/>
              </w:rPr>
              <w:t>)</w:t>
            </w:r>
          </w:p>
        </w:tc>
        <w:tc>
          <w:tcPr>
            <w:tcW w:w="4395" w:type="dxa"/>
            <w:shd w:val="clear" w:color="auto" w:fill="D9D9D9" w:themeFill="background1" w:themeFillShade="D9"/>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【經驗分享及交流</w:t>
            </w:r>
            <w:r w:rsidRPr="003D4F58">
              <w:rPr>
                <w:rFonts w:ascii="Times New Roman" w:eastAsia="標楷體" w:hAnsi="Times New Roman" w:cs="Times New Roman"/>
                <w:sz w:val="28"/>
                <w:szCs w:val="28"/>
              </w:rPr>
              <w:t>Ⅱ</w:t>
            </w:r>
            <w:r w:rsidRPr="003D4F58">
              <w:rPr>
                <w:rFonts w:ascii="Times New Roman" w:eastAsia="標楷體" w:hAnsi="Times New Roman" w:cs="Times New Roman"/>
                <w:sz w:val="28"/>
                <w:szCs w:val="28"/>
              </w:rPr>
              <w:t>】</w:t>
            </w:r>
          </w:p>
        </w:tc>
        <w:tc>
          <w:tcPr>
            <w:tcW w:w="2929" w:type="dxa"/>
            <w:shd w:val="clear" w:color="auto" w:fill="D9D9D9" w:themeFill="background1" w:themeFillShade="D9"/>
            <w:vAlign w:val="center"/>
          </w:tcPr>
          <w:p w:rsidR="00EB0C01" w:rsidRPr="003D4F58" w:rsidRDefault="00EB0C01" w:rsidP="00D022AD">
            <w:pPr>
              <w:snapToGrid w:val="0"/>
              <w:jc w:val="both"/>
              <w:rPr>
                <w:rFonts w:ascii="Times New Roman" w:eastAsia="標楷體" w:hAnsi="Times New Roman" w:cs="Times New Roman"/>
                <w:sz w:val="28"/>
                <w:szCs w:val="28"/>
              </w:rPr>
            </w:pPr>
          </w:p>
        </w:tc>
      </w:tr>
      <w:tr w:rsidR="00EB0C01" w:rsidRPr="003D4F58" w:rsidTr="00D022AD">
        <w:trPr>
          <w:trHeight w:val="696"/>
          <w:jc w:val="center"/>
        </w:trPr>
        <w:tc>
          <w:tcPr>
            <w:tcW w:w="1423" w:type="dxa"/>
            <w:vMerge/>
            <w:vAlign w:val="center"/>
          </w:tcPr>
          <w:p w:rsidR="00EB0C01" w:rsidRPr="003D4F58" w:rsidRDefault="00EB0C01" w:rsidP="00D022AD">
            <w:pPr>
              <w:jc w:val="center"/>
              <w:rPr>
                <w:rFonts w:ascii="Times New Roman" w:eastAsia="標楷體" w:hAnsi="Times New Roman" w:cs="Times New Roman"/>
              </w:rPr>
            </w:pPr>
          </w:p>
        </w:tc>
        <w:tc>
          <w:tcPr>
            <w:tcW w:w="1847" w:type="dxa"/>
            <w:shd w:val="clear" w:color="auto" w:fill="FFFFFF" w:themeFill="background1"/>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16:30~16:40</w:t>
            </w:r>
          </w:p>
        </w:tc>
        <w:tc>
          <w:tcPr>
            <w:tcW w:w="4395" w:type="dxa"/>
            <w:shd w:val="clear" w:color="auto" w:fill="FFFFFF" w:themeFill="background1"/>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結業式</w:t>
            </w:r>
          </w:p>
        </w:tc>
        <w:tc>
          <w:tcPr>
            <w:tcW w:w="2929" w:type="dxa"/>
            <w:shd w:val="clear" w:color="auto" w:fill="FFFFFF" w:themeFill="background1"/>
            <w:vAlign w:val="center"/>
          </w:tcPr>
          <w:p w:rsidR="00EB0C01" w:rsidRPr="003D4F58" w:rsidRDefault="00EB0C01" w:rsidP="00D022AD">
            <w:pPr>
              <w:snapToGrid w:val="0"/>
              <w:jc w:val="both"/>
              <w:rPr>
                <w:rFonts w:ascii="Times New Roman" w:eastAsia="標楷體" w:hAnsi="Times New Roman" w:cs="Times New Roman"/>
                <w:sz w:val="28"/>
                <w:szCs w:val="28"/>
              </w:rPr>
            </w:pPr>
          </w:p>
        </w:tc>
      </w:tr>
      <w:tr w:rsidR="00EB0C01" w:rsidRPr="003D4F58" w:rsidTr="00D022AD">
        <w:trPr>
          <w:trHeight w:val="590"/>
          <w:jc w:val="center"/>
        </w:trPr>
        <w:tc>
          <w:tcPr>
            <w:tcW w:w="1423" w:type="dxa"/>
            <w:vMerge/>
            <w:vAlign w:val="center"/>
          </w:tcPr>
          <w:p w:rsidR="00EB0C01" w:rsidRPr="003D4F58" w:rsidRDefault="00EB0C01" w:rsidP="00D022AD">
            <w:pPr>
              <w:jc w:val="center"/>
              <w:rPr>
                <w:rFonts w:ascii="Times New Roman" w:eastAsia="標楷體" w:hAnsi="Times New Roman" w:cs="Times New Roman"/>
              </w:rPr>
            </w:pPr>
          </w:p>
        </w:tc>
        <w:tc>
          <w:tcPr>
            <w:tcW w:w="1847" w:type="dxa"/>
            <w:shd w:val="clear" w:color="auto" w:fill="FFFFFF" w:themeFill="background1"/>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16:40~</w:t>
            </w:r>
          </w:p>
        </w:tc>
        <w:tc>
          <w:tcPr>
            <w:tcW w:w="4395" w:type="dxa"/>
            <w:shd w:val="clear" w:color="auto" w:fill="FFFFFF" w:themeFill="background1"/>
            <w:vAlign w:val="center"/>
          </w:tcPr>
          <w:p w:rsidR="00EB0C01" w:rsidRPr="003D4F58" w:rsidRDefault="00EB0C01" w:rsidP="00D022AD">
            <w:pPr>
              <w:snapToGrid w:val="0"/>
              <w:jc w:val="center"/>
              <w:rPr>
                <w:rFonts w:ascii="Times New Roman" w:eastAsia="標楷體" w:hAnsi="Times New Roman" w:cs="Times New Roman"/>
                <w:sz w:val="28"/>
                <w:szCs w:val="28"/>
              </w:rPr>
            </w:pPr>
            <w:r w:rsidRPr="003D4F58">
              <w:rPr>
                <w:rFonts w:ascii="Times New Roman" w:eastAsia="標楷體" w:hAnsi="Times New Roman" w:cs="Times New Roman"/>
                <w:sz w:val="28"/>
                <w:szCs w:val="28"/>
              </w:rPr>
              <w:t>賦歸</w:t>
            </w:r>
          </w:p>
        </w:tc>
        <w:tc>
          <w:tcPr>
            <w:tcW w:w="2929" w:type="dxa"/>
            <w:shd w:val="clear" w:color="auto" w:fill="FFFFFF" w:themeFill="background1"/>
            <w:vAlign w:val="center"/>
          </w:tcPr>
          <w:p w:rsidR="00EB0C01" w:rsidRPr="003D4F58" w:rsidRDefault="00EB0C01" w:rsidP="00D022AD">
            <w:pPr>
              <w:snapToGrid w:val="0"/>
              <w:jc w:val="both"/>
              <w:rPr>
                <w:rFonts w:ascii="Times New Roman" w:eastAsia="標楷體" w:hAnsi="Times New Roman" w:cs="Times New Roman"/>
                <w:sz w:val="28"/>
                <w:szCs w:val="28"/>
              </w:rPr>
            </w:pPr>
          </w:p>
        </w:tc>
      </w:tr>
    </w:tbl>
    <w:p w:rsidR="00E65995" w:rsidRPr="003D4F58" w:rsidRDefault="00E65995" w:rsidP="0084220B">
      <w:pPr>
        <w:jc w:val="both"/>
        <w:rPr>
          <w:rFonts w:ascii="Times New Roman" w:eastAsia="標楷體" w:hAnsi="Times New Roman" w:cs="Times New Roman"/>
        </w:rPr>
      </w:pPr>
    </w:p>
    <w:p w:rsidR="00EB0C01" w:rsidRPr="00D022AD" w:rsidRDefault="00EB0C01" w:rsidP="00D022AD">
      <w:pPr>
        <w:pStyle w:val="a5"/>
        <w:numPr>
          <w:ilvl w:val="0"/>
          <w:numId w:val="4"/>
        </w:numPr>
        <w:tabs>
          <w:tab w:val="left" w:pos="851"/>
          <w:tab w:val="left" w:pos="1134"/>
        </w:tabs>
        <w:snapToGrid w:val="0"/>
        <w:spacing w:line="360" w:lineRule="auto"/>
        <w:ind w:hanging="622"/>
        <w:jc w:val="both"/>
        <w:rPr>
          <w:rFonts w:ascii="Times New Roman" w:eastAsia="標楷體" w:hAnsi="Times New Roman" w:cs="Times New Roman"/>
          <w:b/>
          <w:bCs/>
          <w:sz w:val="28"/>
          <w:szCs w:val="28"/>
          <w:shd w:val="clear" w:color="auto" w:fill="FFFFFF"/>
        </w:rPr>
      </w:pPr>
      <w:r w:rsidRPr="00D022AD">
        <w:rPr>
          <w:rFonts w:ascii="Times New Roman" w:eastAsia="標楷體" w:hAnsi="Times New Roman" w:cs="Times New Roman"/>
          <w:b/>
          <w:bCs/>
          <w:sz w:val="28"/>
          <w:szCs w:val="28"/>
          <w:shd w:val="clear" w:color="auto" w:fill="FFFFFF"/>
        </w:rPr>
        <w:t>預期效益</w:t>
      </w:r>
      <w:r w:rsidR="00D022AD" w:rsidRPr="00D022AD">
        <w:rPr>
          <w:rFonts w:ascii="Times New Roman" w:eastAsia="標楷體" w:hAnsi="Times New Roman" w:cs="Times New Roman" w:hint="eastAsia"/>
          <w:b/>
          <w:bCs/>
          <w:sz w:val="28"/>
          <w:szCs w:val="28"/>
          <w:shd w:val="clear" w:color="auto" w:fill="FFFFFF"/>
        </w:rPr>
        <w:t>：</w:t>
      </w:r>
    </w:p>
    <w:p w:rsidR="00EB0C01" w:rsidRPr="00D022AD" w:rsidRDefault="00EB0C01" w:rsidP="00D022AD">
      <w:pPr>
        <w:pStyle w:val="a5"/>
        <w:numPr>
          <w:ilvl w:val="0"/>
          <w:numId w:val="18"/>
        </w:numPr>
        <w:tabs>
          <w:tab w:val="left" w:pos="142"/>
        </w:tabs>
        <w:snapToGrid w:val="0"/>
        <w:spacing w:line="360" w:lineRule="auto"/>
        <w:ind w:left="567" w:hanging="567"/>
        <w:jc w:val="both"/>
        <w:rPr>
          <w:rFonts w:ascii="Times New Roman" w:eastAsia="標楷體" w:hAnsi="Times New Roman" w:cs="Times New Roman"/>
          <w:sz w:val="28"/>
          <w:szCs w:val="28"/>
        </w:rPr>
      </w:pPr>
      <w:r w:rsidRPr="00D022AD">
        <w:rPr>
          <w:rFonts w:ascii="Times New Roman" w:eastAsia="標楷體" w:hAnsi="Times New Roman" w:cs="Times New Roman"/>
          <w:sz w:val="28"/>
          <w:szCs w:val="28"/>
        </w:rPr>
        <w:t>經由性別平等教育的實施，提升大眾性別意識，破除性別的歧視與迷思，能欣賞不同性別特質、接納差異，建立性別平等資源與環境。</w:t>
      </w:r>
    </w:p>
    <w:p w:rsidR="00EB0C01" w:rsidRDefault="00EB0C01" w:rsidP="00D022AD">
      <w:pPr>
        <w:pStyle w:val="a5"/>
        <w:numPr>
          <w:ilvl w:val="0"/>
          <w:numId w:val="18"/>
        </w:numPr>
        <w:tabs>
          <w:tab w:val="left" w:pos="142"/>
        </w:tabs>
        <w:snapToGrid w:val="0"/>
        <w:spacing w:line="360" w:lineRule="auto"/>
        <w:ind w:left="567" w:hanging="567"/>
        <w:jc w:val="both"/>
        <w:rPr>
          <w:rFonts w:ascii="Times New Roman" w:eastAsia="標楷體" w:hAnsi="Times New Roman" w:cs="Times New Roman" w:hint="eastAsia"/>
          <w:sz w:val="28"/>
          <w:szCs w:val="28"/>
        </w:rPr>
      </w:pPr>
      <w:r w:rsidRPr="00D022AD">
        <w:rPr>
          <w:rFonts w:ascii="Times New Roman" w:eastAsia="標楷體" w:hAnsi="Times New Roman" w:cs="Times New Roman"/>
          <w:sz w:val="28"/>
          <w:szCs w:val="28"/>
        </w:rPr>
        <w:t>藉由本次活動建立正確性別概念，發展良好的性別認同，並持續推動性別平等各項活動，讓更多人瞭解及接觸兩性議題。</w:t>
      </w:r>
    </w:p>
    <w:p w:rsidR="00657FC8" w:rsidRDefault="00657FC8">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657FC8" w:rsidRPr="00657FC8" w:rsidRDefault="00657FC8" w:rsidP="00657FC8">
      <w:pPr>
        <w:pStyle w:val="a5"/>
        <w:tabs>
          <w:tab w:val="left" w:pos="142"/>
        </w:tabs>
        <w:snapToGrid w:val="0"/>
        <w:spacing w:line="360" w:lineRule="auto"/>
        <w:ind w:left="567"/>
        <w:jc w:val="both"/>
        <w:rPr>
          <w:rFonts w:ascii="Times New Roman" w:eastAsia="標楷體" w:hAnsi="Times New Roman" w:cs="Times New Roman" w:hint="eastAsia"/>
          <w:b/>
          <w:sz w:val="28"/>
          <w:szCs w:val="28"/>
        </w:rPr>
      </w:pPr>
      <w:r w:rsidRPr="00657FC8">
        <w:rPr>
          <w:rFonts w:ascii="Times New Roman" w:eastAsia="標楷體" w:hAnsi="Times New Roman" w:cs="Times New Roman" w:hint="eastAsia"/>
          <w:b/>
          <w:sz w:val="28"/>
          <w:szCs w:val="28"/>
          <w:bdr w:val="single" w:sz="4" w:space="0" w:color="auto"/>
        </w:rPr>
        <w:lastRenderedPageBreak/>
        <w:t>附件一</w:t>
      </w:r>
    </w:p>
    <w:p w:rsidR="00657FC8" w:rsidRPr="003D4F58" w:rsidRDefault="00657FC8" w:rsidP="00657FC8">
      <w:pPr>
        <w:snapToGrid w:val="0"/>
        <w:spacing w:line="360" w:lineRule="auto"/>
        <w:contextualSpacing/>
        <w:jc w:val="center"/>
        <w:rPr>
          <w:rFonts w:ascii="Times New Roman" w:eastAsia="標楷體" w:hAnsi="Times New Roman" w:cs="Times New Roman"/>
          <w:b/>
          <w:bCs/>
          <w:sz w:val="32"/>
          <w:szCs w:val="32"/>
        </w:rPr>
      </w:pPr>
      <w:proofErr w:type="gramStart"/>
      <w:r w:rsidRPr="003D4F58">
        <w:rPr>
          <w:rFonts w:ascii="Times New Roman" w:eastAsia="標楷體" w:hAnsi="Times New Roman" w:cs="Times New Roman"/>
          <w:b/>
          <w:bCs/>
          <w:sz w:val="32"/>
          <w:szCs w:val="32"/>
        </w:rPr>
        <w:t>原住民族委會</w:t>
      </w:r>
      <w:proofErr w:type="gramEnd"/>
      <w:r w:rsidRPr="003D4F58">
        <w:rPr>
          <w:rFonts w:ascii="Times New Roman" w:eastAsia="標楷體" w:hAnsi="Times New Roman" w:cs="Times New Roman"/>
          <w:b/>
          <w:bCs/>
          <w:sz w:val="32"/>
          <w:szCs w:val="32"/>
        </w:rPr>
        <w:t>原住民族文化發展中心</w:t>
      </w:r>
    </w:p>
    <w:p w:rsidR="00657FC8" w:rsidRDefault="00657FC8" w:rsidP="00657FC8">
      <w:pPr>
        <w:pStyle w:val="a5"/>
        <w:tabs>
          <w:tab w:val="left" w:pos="142"/>
        </w:tabs>
        <w:snapToGrid w:val="0"/>
        <w:spacing w:line="360" w:lineRule="auto"/>
        <w:ind w:leftChars="-1" w:left="-1" w:hanging="1"/>
        <w:jc w:val="center"/>
        <w:rPr>
          <w:rFonts w:ascii="Times New Roman" w:eastAsia="標楷體" w:hAnsi="Times New Roman" w:cs="Times New Roman" w:hint="eastAsia"/>
          <w:b/>
          <w:bCs/>
          <w:sz w:val="32"/>
          <w:szCs w:val="32"/>
        </w:rPr>
      </w:pPr>
      <w:proofErr w:type="gramStart"/>
      <w:r w:rsidRPr="003D4F58">
        <w:rPr>
          <w:rFonts w:ascii="Times New Roman" w:eastAsia="標楷體" w:hAnsi="Times New Roman" w:cs="Times New Roman"/>
          <w:b/>
          <w:bCs/>
          <w:sz w:val="32"/>
          <w:szCs w:val="32"/>
        </w:rPr>
        <w:t>【</w:t>
      </w:r>
      <w:proofErr w:type="gramEnd"/>
      <w:r w:rsidRPr="003D4F58">
        <w:rPr>
          <w:rFonts w:ascii="Times New Roman" w:eastAsia="標楷體" w:hAnsi="Times New Roman" w:cs="Times New Roman"/>
          <w:b/>
          <w:bCs/>
          <w:sz w:val="32"/>
          <w:szCs w:val="32"/>
        </w:rPr>
        <w:t>109</w:t>
      </w:r>
      <w:r>
        <w:rPr>
          <w:rFonts w:ascii="Times New Roman" w:eastAsia="標楷體" w:hAnsi="Times New Roman" w:cs="Times New Roman"/>
          <w:b/>
          <w:bCs/>
          <w:sz w:val="32"/>
          <w:szCs w:val="32"/>
        </w:rPr>
        <w:t>性別無界．你我傳遞</w:t>
      </w:r>
      <w:proofErr w:type="gramStart"/>
      <w:r>
        <w:rPr>
          <w:rFonts w:ascii="Times New Roman" w:eastAsia="標楷體" w:hAnsi="Times New Roman" w:cs="Times New Roman"/>
          <w:b/>
          <w:bCs/>
          <w:sz w:val="32"/>
          <w:szCs w:val="32"/>
        </w:rPr>
        <w:t>】</w:t>
      </w:r>
      <w:proofErr w:type="gramEnd"/>
      <w:r>
        <w:rPr>
          <w:rFonts w:ascii="Times New Roman" w:eastAsia="標楷體" w:hAnsi="Times New Roman" w:cs="Times New Roman"/>
          <w:b/>
          <w:bCs/>
          <w:sz w:val="32"/>
          <w:szCs w:val="32"/>
        </w:rPr>
        <w:t>活動報名</w:t>
      </w:r>
      <w:r>
        <w:rPr>
          <w:rFonts w:ascii="Times New Roman" w:eastAsia="標楷體" w:hAnsi="Times New Roman" w:cs="Times New Roman" w:hint="eastAsia"/>
          <w:b/>
          <w:bCs/>
          <w:sz w:val="32"/>
          <w:szCs w:val="32"/>
        </w:rPr>
        <w:t>表</w:t>
      </w:r>
    </w:p>
    <w:tbl>
      <w:tblPr>
        <w:tblStyle w:val="a6"/>
        <w:tblW w:w="0" w:type="auto"/>
        <w:jc w:val="center"/>
        <w:tblInd w:w="-540" w:type="dxa"/>
        <w:tblLook w:val="04A0" w:firstRow="1" w:lastRow="0" w:firstColumn="1" w:lastColumn="0" w:noHBand="0" w:noVBand="1"/>
      </w:tblPr>
      <w:tblGrid>
        <w:gridCol w:w="2141"/>
        <w:gridCol w:w="2835"/>
        <w:gridCol w:w="1418"/>
        <w:gridCol w:w="2507"/>
      </w:tblGrid>
      <w:tr w:rsidR="00657FC8" w:rsidRPr="00657FC8" w:rsidTr="00657FC8">
        <w:trPr>
          <w:jc w:val="center"/>
        </w:trPr>
        <w:tc>
          <w:tcPr>
            <w:tcW w:w="2141"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r w:rsidRPr="00657FC8">
              <w:rPr>
                <w:rFonts w:ascii="Times New Roman" w:eastAsia="標楷體" w:hAnsi="Times New Roman" w:cs="Times New Roman" w:hint="eastAsia"/>
                <w:b/>
                <w:sz w:val="28"/>
                <w:szCs w:val="28"/>
              </w:rPr>
              <w:t>姓名</w:t>
            </w:r>
          </w:p>
        </w:tc>
        <w:tc>
          <w:tcPr>
            <w:tcW w:w="2835"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sz w:val="28"/>
                <w:szCs w:val="28"/>
              </w:rPr>
            </w:pPr>
          </w:p>
        </w:tc>
        <w:tc>
          <w:tcPr>
            <w:tcW w:w="1418"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性別</w:t>
            </w:r>
          </w:p>
        </w:tc>
        <w:tc>
          <w:tcPr>
            <w:tcW w:w="2507"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r>
              <w:rPr>
                <w:rFonts w:ascii="標楷體" w:eastAsia="標楷體" w:hAnsi="標楷體" w:cs="Times New Roman" w:hint="eastAsia"/>
                <w:b/>
                <w:sz w:val="28"/>
                <w:szCs w:val="28"/>
              </w:rPr>
              <w:t>□</w:t>
            </w:r>
            <w:r>
              <w:rPr>
                <w:rFonts w:ascii="Times New Roman" w:eastAsia="標楷體" w:hAnsi="Times New Roman" w:cs="Times New Roman" w:hint="eastAsia"/>
                <w:b/>
                <w:sz w:val="28"/>
                <w:szCs w:val="28"/>
              </w:rPr>
              <w:t>男</w:t>
            </w:r>
            <w:r>
              <w:rPr>
                <w:rFonts w:ascii="Times New Roman" w:eastAsia="標楷體" w:hAnsi="Times New Roman" w:cs="Times New Roman" w:hint="eastAsia"/>
                <w:b/>
                <w:sz w:val="28"/>
                <w:szCs w:val="28"/>
              </w:rPr>
              <w:t xml:space="preserve"> </w:t>
            </w:r>
            <w:r>
              <w:rPr>
                <w:rFonts w:ascii="標楷體" w:eastAsia="標楷體" w:hAnsi="標楷體" w:cs="Times New Roman" w:hint="eastAsia"/>
                <w:b/>
                <w:sz w:val="28"/>
                <w:szCs w:val="28"/>
              </w:rPr>
              <w:t>□女 □其他</w:t>
            </w:r>
          </w:p>
        </w:tc>
      </w:tr>
      <w:tr w:rsidR="00657FC8" w:rsidRPr="00657FC8" w:rsidTr="00657FC8">
        <w:trPr>
          <w:jc w:val="center"/>
        </w:trPr>
        <w:tc>
          <w:tcPr>
            <w:tcW w:w="2141" w:type="dxa"/>
            <w:vAlign w:val="center"/>
          </w:tcPr>
          <w:p w:rsidR="00657FC8" w:rsidRPr="00657FC8" w:rsidRDefault="00657FC8" w:rsidP="00657FC8">
            <w:pPr>
              <w:pStyle w:val="a5"/>
              <w:tabs>
                <w:tab w:val="left" w:pos="142"/>
              </w:tabs>
              <w:snapToGrid w:val="0"/>
              <w:spacing w:line="400" w:lineRule="exact"/>
              <w:jc w:val="center"/>
              <w:rPr>
                <w:rFonts w:ascii="Times New Roman" w:eastAsia="標楷體" w:hAnsi="Times New Roman" w:cs="Times New Roman" w:hint="eastAsia"/>
                <w:b/>
                <w:sz w:val="28"/>
                <w:szCs w:val="28"/>
              </w:rPr>
            </w:pPr>
            <w:r w:rsidRPr="00657FC8">
              <w:rPr>
                <w:rFonts w:ascii="Times New Roman" w:eastAsia="標楷體" w:hAnsi="Times New Roman" w:cs="Times New Roman" w:hint="eastAsia"/>
                <w:b/>
                <w:sz w:val="28"/>
                <w:szCs w:val="28"/>
              </w:rPr>
              <w:t>身分證字號</w:t>
            </w:r>
          </w:p>
          <w:p w:rsidR="00657FC8" w:rsidRPr="00657FC8" w:rsidRDefault="00657FC8" w:rsidP="00657FC8">
            <w:pPr>
              <w:pStyle w:val="a5"/>
              <w:tabs>
                <w:tab w:val="left" w:pos="142"/>
              </w:tabs>
              <w:snapToGrid w:val="0"/>
              <w:spacing w:line="400" w:lineRule="exact"/>
              <w:jc w:val="center"/>
              <w:rPr>
                <w:rFonts w:ascii="Times New Roman" w:eastAsia="標楷體" w:hAnsi="Times New Roman" w:cs="Times New Roman"/>
                <w:b/>
                <w:sz w:val="28"/>
                <w:szCs w:val="28"/>
              </w:rPr>
            </w:pPr>
            <w:r w:rsidRPr="00657FC8">
              <w:rPr>
                <w:rFonts w:ascii="Times New Roman" w:eastAsia="標楷體" w:hAnsi="Times New Roman" w:cs="Times New Roman" w:hint="eastAsia"/>
                <w:b/>
                <w:sz w:val="22"/>
                <w:szCs w:val="28"/>
              </w:rPr>
              <w:t>（登錄公務人員終身學習時數）</w:t>
            </w:r>
          </w:p>
        </w:tc>
        <w:tc>
          <w:tcPr>
            <w:tcW w:w="2835"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sz w:val="28"/>
                <w:szCs w:val="28"/>
              </w:rPr>
            </w:pPr>
          </w:p>
        </w:tc>
        <w:tc>
          <w:tcPr>
            <w:tcW w:w="1418"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飲食習慣</w:t>
            </w:r>
          </w:p>
        </w:tc>
        <w:tc>
          <w:tcPr>
            <w:tcW w:w="2507"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proofErr w:type="gramStart"/>
            <w:r>
              <w:rPr>
                <w:rFonts w:ascii="標楷體" w:eastAsia="標楷體" w:hAnsi="標楷體" w:cs="Times New Roman" w:hint="eastAsia"/>
                <w:b/>
                <w:sz w:val="28"/>
                <w:szCs w:val="28"/>
              </w:rPr>
              <w:t>□葷</w:t>
            </w:r>
            <w:proofErr w:type="gramEnd"/>
            <w:r>
              <w:rPr>
                <w:rFonts w:ascii="標楷體" w:eastAsia="標楷體" w:hAnsi="標楷體" w:cs="Times New Roman" w:hint="eastAsia"/>
                <w:b/>
                <w:sz w:val="28"/>
                <w:szCs w:val="28"/>
              </w:rPr>
              <w:t xml:space="preserve"> □素</w:t>
            </w:r>
          </w:p>
        </w:tc>
      </w:tr>
      <w:tr w:rsidR="00657FC8" w:rsidRPr="00657FC8" w:rsidTr="00657FC8">
        <w:trPr>
          <w:jc w:val="center"/>
        </w:trPr>
        <w:tc>
          <w:tcPr>
            <w:tcW w:w="2141"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服務單位</w:t>
            </w:r>
          </w:p>
        </w:tc>
        <w:tc>
          <w:tcPr>
            <w:tcW w:w="2835"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sz w:val="28"/>
                <w:szCs w:val="28"/>
              </w:rPr>
            </w:pPr>
          </w:p>
        </w:tc>
        <w:tc>
          <w:tcPr>
            <w:tcW w:w="1418"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職稱</w:t>
            </w:r>
          </w:p>
        </w:tc>
        <w:tc>
          <w:tcPr>
            <w:tcW w:w="2507"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p>
        </w:tc>
      </w:tr>
      <w:tr w:rsidR="00657FC8" w:rsidRPr="00657FC8" w:rsidTr="00657FC8">
        <w:trPr>
          <w:jc w:val="center"/>
        </w:trPr>
        <w:tc>
          <w:tcPr>
            <w:tcW w:w="2141"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連絡電話</w:t>
            </w:r>
          </w:p>
        </w:tc>
        <w:tc>
          <w:tcPr>
            <w:tcW w:w="6760" w:type="dxa"/>
            <w:gridSpan w:val="3"/>
            <w:vAlign w:val="center"/>
          </w:tcPr>
          <w:p w:rsidR="00657FC8" w:rsidRPr="00657FC8" w:rsidRDefault="00657FC8" w:rsidP="00657FC8">
            <w:pPr>
              <w:pStyle w:val="a5"/>
              <w:tabs>
                <w:tab w:val="left" w:pos="142"/>
              </w:tabs>
              <w:snapToGrid w:val="0"/>
              <w:spacing w:line="500" w:lineRule="exact"/>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（公）　　　　　　　　（手機）</w:t>
            </w:r>
          </w:p>
        </w:tc>
      </w:tr>
      <w:tr w:rsidR="00657FC8" w:rsidRPr="00657FC8" w:rsidTr="00657FC8">
        <w:trPr>
          <w:jc w:val="center"/>
        </w:trPr>
        <w:tc>
          <w:tcPr>
            <w:tcW w:w="2141" w:type="dxa"/>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Email</w:t>
            </w:r>
          </w:p>
        </w:tc>
        <w:tc>
          <w:tcPr>
            <w:tcW w:w="6760" w:type="dxa"/>
            <w:gridSpan w:val="3"/>
            <w:vAlign w:val="center"/>
          </w:tcPr>
          <w:p w:rsidR="00657FC8" w:rsidRPr="00657FC8" w:rsidRDefault="00657FC8" w:rsidP="00657FC8">
            <w:pPr>
              <w:pStyle w:val="a5"/>
              <w:tabs>
                <w:tab w:val="left" w:pos="142"/>
              </w:tabs>
              <w:snapToGrid w:val="0"/>
              <w:spacing w:line="500" w:lineRule="exact"/>
              <w:jc w:val="center"/>
              <w:rPr>
                <w:rFonts w:ascii="Times New Roman" w:eastAsia="標楷體" w:hAnsi="Times New Roman" w:cs="Times New Roman"/>
                <w:b/>
                <w:sz w:val="28"/>
                <w:szCs w:val="28"/>
              </w:rPr>
            </w:pPr>
          </w:p>
        </w:tc>
      </w:tr>
    </w:tbl>
    <w:p w:rsidR="00657FC8" w:rsidRDefault="00657FC8" w:rsidP="00657FC8">
      <w:pPr>
        <w:pStyle w:val="a5"/>
        <w:tabs>
          <w:tab w:val="left" w:pos="142"/>
        </w:tabs>
        <w:snapToGrid w:val="0"/>
        <w:spacing w:line="360" w:lineRule="auto"/>
        <w:ind w:leftChars="-1" w:left="-1" w:hanging="1"/>
        <w:jc w:val="center"/>
        <w:rPr>
          <w:rFonts w:ascii="Times New Roman" w:eastAsia="標楷體" w:hAnsi="Times New Roman" w:cs="Times New Roman" w:hint="eastAsia"/>
          <w:sz w:val="28"/>
          <w:szCs w:val="28"/>
        </w:rPr>
      </w:pPr>
    </w:p>
    <w:p w:rsidR="00657FC8" w:rsidRPr="00657FC8" w:rsidRDefault="00657FC8" w:rsidP="00657FC8">
      <w:pPr>
        <w:pStyle w:val="a5"/>
        <w:tabs>
          <w:tab w:val="left" w:pos="142"/>
        </w:tabs>
        <w:snapToGrid w:val="0"/>
        <w:spacing w:line="360" w:lineRule="auto"/>
        <w:ind w:leftChars="-1" w:left="-1" w:hanging="1"/>
        <w:jc w:val="both"/>
        <w:rPr>
          <w:rFonts w:ascii="Times New Roman" w:eastAsia="標楷體" w:hAnsi="Times New Roman" w:cs="Times New Roman" w:hint="eastAsia"/>
          <w:b/>
          <w:sz w:val="28"/>
          <w:szCs w:val="28"/>
        </w:rPr>
      </w:pPr>
      <w:r w:rsidRPr="00657FC8">
        <w:rPr>
          <w:rFonts w:ascii="Times New Roman" w:eastAsia="標楷體" w:hAnsi="Times New Roman" w:cs="Times New Roman" w:hint="eastAsia"/>
          <w:b/>
          <w:sz w:val="28"/>
          <w:szCs w:val="28"/>
        </w:rPr>
        <w:t>※備註：</w:t>
      </w:r>
    </w:p>
    <w:p w:rsidR="00657FC8" w:rsidRDefault="00092DB9" w:rsidP="00092DB9">
      <w:pPr>
        <w:pStyle w:val="a5"/>
        <w:tabs>
          <w:tab w:val="left" w:pos="142"/>
        </w:tabs>
        <w:snapToGrid w:val="0"/>
        <w:spacing w:line="360" w:lineRule="auto"/>
        <w:ind w:left="283" w:hangingChars="101" w:hanging="283"/>
        <w:jc w:val="both"/>
        <w:rPr>
          <w:rFonts w:ascii="Times New Roman" w:eastAsia="標楷體" w:hAnsi="Times New Roman" w:cs="Times New Roman" w:hint="eastAsia"/>
          <w:b/>
          <w:sz w:val="28"/>
          <w:szCs w:val="28"/>
        </w:rPr>
      </w:pPr>
      <w:r>
        <w:rPr>
          <w:rFonts w:ascii="Times New Roman" w:eastAsia="標楷體" w:hAnsi="Times New Roman" w:cs="Times New Roman" w:hint="eastAsia"/>
          <w:b/>
          <w:sz w:val="28"/>
          <w:szCs w:val="28"/>
        </w:rPr>
        <w:t>1.</w:t>
      </w:r>
      <w:r w:rsidR="00657FC8">
        <w:rPr>
          <w:rFonts w:ascii="Times New Roman" w:eastAsia="標楷體" w:hAnsi="Times New Roman" w:cs="Times New Roman" w:hint="eastAsia"/>
          <w:b/>
          <w:sz w:val="28"/>
          <w:szCs w:val="28"/>
        </w:rPr>
        <w:t>本報名表請於</w:t>
      </w:r>
      <w:r w:rsidR="00657FC8" w:rsidRPr="00092DB9">
        <w:rPr>
          <w:rFonts w:ascii="Times New Roman" w:eastAsia="標楷體" w:hAnsi="Times New Roman" w:cs="Times New Roman" w:hint="eastAsia"/>
          <w:b/>
          <w:i/>
          <w:sz w:val="28"/>
          <w:szCs w:val="28"/>
          <w:u w:val="single"/>
        </w:rPr>
        <w:t>109</w:t>
      </w:r>
      <w:r w:rsidR="00657FC8" w:rsidRPr="00092DB9">
        <w:rPr>
          <w:rFonts w:ascii="Times New Roman" w:eastAsia="標楷體" w:hAnsi="Times New Roman" w:cs="Times New Roman" w:hint="eastAsia"/>
          <w:b/>
          <w:i/>
          <w:sz w:val="28"/>
          <w:szCs w:val="28"/>
          <w:u w:val="single"/>
        </w:rPr>
        <w:t>年</w:t>
      </w:r>
      <w:r w:rsidR="00657FC8" w:rsidRPr="00092DB9">
        <w:rPr>
          <w:rFonts w:ascii="Times New Roman" w:eastAsia="標楷體" w:hAnsi="Times New Roman" w:cs="Times New Roman" w:hint="eastAsia"/>
          <w:b/>
          <w:i/>
          <w:sz w:val="28"/>
          <w:szCs w:val="28"/>
          <w:u w:val="single"/>
        </w:rPr>
        <w:t>2</w:t>
      </w:r>
      <w:r w:rsidR="00657FC8" w:rsidRPr="00092DB9">
        <w:rPr>
          <w:rFonts w:ascii="Times New Roman" w:eastAsia="標楷體" w:hAnsi="Times New Roman" w:cs="Times New Roman" w:hint="eastAsia"/>
          <w:b/>
          <w:i/>
          <w:sz w:val="28"/>
          <w:szCs w:val="28"/>
          <w:u w:val="single"/>
        </w:rPr>
        <w:t>月</w:t>
      </w:r>
      <w:r w:rsidR="00657FC8" w:rsidRPr="00092DB9">
        <w:rPr>
          <w:rFonts w:ascii="Times New Roman" w:eastAsia="標楷體" w:hAnsi="Times New Roman" w:cs="Times New Roman" w:hint="eastAsia"/>
          <w:b/>
          <w:i/>
          <w:sz w:val="28"/>
          <w:szCs w:val="28"/>
          <w:u w:val="single"/>
        </w:rPr>
        <w:t>21</w:t>
      </w:r>
      <w:r w:rsidR="00657FC8" w:rsidRPr="00092DB9">
        <w:rPr>
          <w:rFonts w:ascii="Times New Roman" w:eastAsia="標楷體" w:hAnsi="Times New Roman" w:cs="Times New Roman" w:hint="eastAsia"/>
          <w:b/>
          <w:i/>
          <w:sz w:val="28"/>
          <w:szCs w:val="28"/>
          <w:u w:val="single"/>
        </w:rPr>
        <w:t>日（星期五）下午</w:t>
      </w:r>
      <w:r w:rsidR="00657FC8" w:rsidRPr="00092DB9">
        <w:rPr>
          <w:rFonts w:ascii="Times New Roman" w:eastAsia="標楷體" w:hAnsi="Times New Roman" w:cs="Times New Roman" w:hint="eastAsia"/>
          <w:b/>
          <w:i/>
          <w:sz w:val="28"/>
          <w:szCs w:val="28"/>
          <w:u w:val="single"/>
        </w:rPr>
        <w:t>5</w:t>
      </w:r>
      <w:r w:rsidR="00657FC8" w:rsidRPr="00092DB9">
        <w:rPr>
          <w:rFonts w:ascii="Times New Roman" w:eastAsia="標楷體" w:hAnsi="Times New Roman" w:cs="Times New Roman" w:hint="eastAsia"/>
          <w:b/>
          <w:i/>
          <w:sz w:val="28"/>
          <w:szCs w:val="28"/>
          <w:u w:val="single"/>
        </w:rPr>
        <w:t>時前</w:t>
      </w:r>
      <w:r w:rsidR="00657FC8">
        <w:rPr>
          <w:rFonts w:ascii="Times New Roman" w:eastAsia="標楷體" w:hAnsi="Times New Roman" w:cs="Times New Roman" w:hint="eastAsia"/>
          <w:b/>
          <w:sz w:val="28"/>
          <w:szCs w:val="28"/>
        </w:rPr>
        <w:t>傳真至</w:t>
      </w:r>
      <w:r w:rsidR="00657FC8">
        <w:rPr>
          <w:rFonts w:ascii="Times New Roman" w:eastAsia="標楷體" w:hAnsi="Times New Roman" w:cs="Times New Roman" w:hint="eastAsia"/>
          <w:b/>
          <w:sz w:val="28"/>
          <w:szCs w:val="28"/>
        </w:rPr>
        <w:t>08-7993550</w:t>
      </w:r>
      <w:r w:rsidR="00657FC8">
        <w:rPr>
          <w:rFonts w:ascii="Times New Roman" w:eastAsia="標楷體" w:hAnsi="Times New Roman" w:cs="Times New Roman" w:hint="eastAsia"/>
          <w:b/>
          <w:sz w:val="28"/>
          <w:szCs w:val="28"/>
        </w:rPr>
        <w:t>葉小姐收，並請主動洽本中心聯絡窗口</w:t>
      </w:r>
      <w:r w:rsidR="00657FC8">
        <w:rPr>
          <w:rFonts w:ascii="Times New Roman" w:eastAsia="標楷體" w:hAnsi="Times New Roman" w:cs="Times New Roman" w:hint="eastAsia"/>
          <w:b/>
          <w:sz w:val="28"/>
          <w:szCs w:val="28"/>
        </w:rPr>
        <w:t>08-7991219</w:t>
      </w:r>
      <w:r w:rsidR="00657FC8">
        <w:rPr>
          <w:rFonts w:ascii="Times New Roman" w:eastAsia="標楷體" w:hAnsi="Times New Roman" w:cs="Times New Roman" w:hint="eastAsia"/>
          <w:b/>
          <w:sz w:val="28"/>
          <w:szCs w:val="28"/>
        </w:rPr>
        <w:t>分機</w:t>
      </w:r>
      <w:r w:rsidR="00657FC8">
        <w:rPr>
          <w:rFonts w:ascii="Times New Roman" w:eastAsia="標楷體" w:hAnsi="Times New Roman" w:cs="Times New Roman" w:hint="eastAsia"/>
          <w:b/>
          <w:sz w:val="28"/>
          <w:szCs w:val="28"/>
        </w:rPr>
        <w:t>256</w:t>
      </w:r>
      <w:r w:rsidR="00657FC8">
        <w:rPr>
          <w:rFonts w:ascii="Times New Roman" w:eastAsia="標楷體" w:hAnsi="Times New Roman" w:cs="Times New Roman" w:hint="eastAsia"/>
          <w:b/>
          <w:sz w:val="28"/>
          <w:szCs w:val="28"/>
        </w:rPr>
        <w:t>葉小姐確認報名情形。</w:t>
      </w:r>
    </w:p>
    <w:p w:rsidR="00092DB9" w:rsidRDefault="00092DB9" w:rsidP="00092DB9">
      <w:pPr>
        <w:pStyle w:val="a5"/>
        <w:tabs>
          <w:tab w:val="left" w:pos="142"/>
        </w:tabs>
        <w:snapToGrid w:val="0"/>
        <w:spacing w:line="360" w:lineRule="auto"/>
        <w:ind w:left="283" w:hangingChars="101" w:hanging="283"/>
        <w:jc w:val="both"/>
        <w:rPr>
          <w:rFonts w:ascii="Times New Roman" w:eastAsia="標楷體" w:hAnsi="Times New Roman" w:cs="Times New Roman" w:hint="eastAsia"/>
          <w:sz w:val="28"/>
          <w:szCs w:val="28"/>
        </w:rPr>
      </w:pPr>
      <w:r>
        <w:rPr>
          <w:rFonts w:ascii="Times New Roman" w:eastAsia="標楷體" w:hAnsi="Times New Roman" w:cs="Times New Roman" w:hint="eastAsia"/>
          <w:b/>
          <w:sz w:val="28"/>
          <w:szCs w:val="28"/>
        </w:rPr>
        <w:t>2.</w:t>
      </w:r>
      <w:r w:rsidRPr="003D4F58">
        <w:rPr>
          <w:rFonts w:ascii="Times New Roman" w:eastAsia="標楷體" w:hAnsi="Times New Roman" w:cs="Times New Roman"/>
          <w:sz w:val="28"/>
          <w:szCs w:val="28"/>
        </w:rPr>
        <w:t>具公職人員身分者，將依據全程參與之梯次給予公務人員終身學習時數</w:t>
      </w:r>
      <w:r w:rsidRPr="003D4F58">
        <w:rPr>
          <w:rFonts w:ascii="Times New Roman" w:eastAsia="標楷體" w:hAnsi="Times New Roman" w:cs="Times New Roman"/>
          <w:b/>
          <w:bCs/>
          <w:sz w:val="28"/>
          <w:szCs w:val="28"/>
          <w:u w:val="single"/>
        </w:rPr>
        <w:t>10</w:t>
      </w:r>
      <w:r w:rsidRPr="003D4F58">
        <w:rPr>
          <w:rFonts w:ascii="Times New Roman" w:eastAsia="標楷體" w:hAnsi="Times New Roman" w:cs="Times New Roman"/>
          <w:b/>
          <w:bCs/>
          <w:sz w:val="28"/>
          <w:szCs w:val="28"/>
          <w:u w:val="single"/>
        </w:rPr>
        <w:t>小時</w:t>
      </w:r>
      <w:r w:rsidRPr="003D4F58">
        <w:rPr>
          <w:rFonts w:ascii="Times New Roman" w:eastAsia="標楷體" w:hAnsi="Times New Roman" w:cs="Times New Roman"/>
          <w:b/>
          <w:bCs/>
          <w:sz w:val="28"/>
          <w:szCs w:val="28"/>
          <w:u w:val="single"/>
        </w:rPr>
        <w:t xml:space="preserve"> </w:t>
      </w:r>
      <w:r w:rsidRPr="003D4F58">
        <w:rPr>
          <w:rFonts w:ascii="Times New Roman" w:eastAsia="標楷體" w:hAnsi="Times New Roman" w:cs="Times New Roman"/>
          <w:kern w:val="0"/>
          <w:sz w:val="28"/>
          <w:szCs w:val="28"/>
        </w:rPr>
        <w:t>（一日參與者</w:t>
      </w:r>
      <w:r w:rsidRPr="003D4F58">
        <w:rPr>
          <w:rFonts w:ascii="Times New Roman" w:eastAsia="標楷體" w:hAnsi="Times New Roman" w:cs="Times New Roman"/>
          <w:kern w:val="0"/>
          <w:sz w:val="28"/>
          <w:szCs w:val="28"/>
        </w:rPr>
        <w:t>5</w:t>
      </w:r>
      <w:r w:rsidRPr="003D4F58">
        <w:rPr>
          <w:rFonts w:ascii="Times New Roman" w:eastAsia="標楷體" w:hAnsi="Times New Roman" w:cs="Times New Roman"/>
          <w:kern w:val="0"/>
          <w:sz w:val="28"/>
          <w:szCs w:val="28"/>
        </w:rPr>
        <w:t>小時，兩天活動均全程參加者</w:t>
      </w:r>
      <w:r w:rsidRPr="003D4F58">
        <w:rPr>
          <w:rFonts w:ascii="Times New Roman" w:eastAsia="標楷體" w:hAnsi="Times New Roman" w:cs="Times New Roman"/>
          <w:kern w:val="0"/>
          <w:sz w:val="28"/>
          <w:szCs w:val="28"/>
        </w:rPr>
        <w:t>10</w:t>
      </w:r>
      <w:r w:rsidRPr="003D4F58">
        <w:rPr>
          <w:rFonts w:ascii="Times New Roman" w:eastAsia="標楷體" w:hAnsi="Times New Roman" w:cs="Times New Roman"/>
          <w:kern w:val="0"/>
          <w:sz w:val="28"/>
          <w:szCs w:val="28"/>
        </w:rPr>
        <w:t>小時）</w:t>
      </w:r>
      <w:r w:rsidRPr="003D4F58">
        <w:rPr>
          <w:rFonts w:ascii="Times New Roman" w:eastAsia="標楷體" w:hAnsi="Times New Roman" w:cs="Times New Roman"/>
          <w:sz w:val="28"/>
          <w:szCs w:val="28"/>
        </w:rPr>
        <w:t>。</w:t>
      </w:r>
    </w:p>
    <w:p w:rsidR="00092DB9" w:rsidRDefault="00092DB9" w:rsidP="00092DB9">
      <w:pPr>
        <w:pStyle w:val="a5"/>
        <w:tabs>
          <w:tab w:val="left" w:pos="142"/>
        </w:tabs>
        <w:snapToGrid w:val="0"/>
        <w:spacing w:line="360" w:lineRule="auto"/>
        <w:ind w:left="283" w:hangingChars="101" w:hanging="283"/>
        <w:jc w:val="both"/>
        <w:rPr>
          <w:rFonts w:ascii="Times New Roman" w:eastAsia="標楷體" w:hAnsi="Times New Roman" w:cs="Times New Roman" w:hint="eastAsia"/>
          <w:sz w:val="28"/>
          <w:szCs w:val="28"/>
        </w:rPr>
      </w:pPr>
      <w:r>
        <w:rPr>
          <w:rFonts w:ascii="Times New Roman" w:eastAsia="標楷體" w:hAnsi="Times New Roman" w:cs="Times New Roman" w:hint="eastAsia"/>
          <w:b/>
          <w:sz w:val="28"/>
          <w:szCs w:val="28"/>
        </w:rPr>
        <w:t>3.</w:t>
      </w:r>
      <w:r w:rsidRPr="003D4F58">
        <w:rPr>
          <w:rFonts w:ascii="Times New Roman" w:eastAsia="標楷體" w:hAnsi="Times New Roman" w:cs="Times New Roman"/>
          <w:sz w:val="28"/>
          <w:szCs w:val="28"/>
        </w:rPr>
        <w:t>本活動如因天候影響或其他因素停辦或延期舉行，將以電話個別告知報名人員，並於本中心網站公告周知。</w:t>
      </w:r>
    </w:p>
    <w:p w:rsidR="00A601F3" w:rsidRDefault="00A601F3">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A601F3" w:rsidRDefault="00A601F3" w:rsidP="00092DB9">
      <w:pPr>
        <w:pStyle w:val="a5"/>
        <w:tabs>
          <w:tab w:val="left" w:pos="142"/>
        </w:tabs>
        <w:snapToGrid w:val="0"/>
        <w:spacing w:line="360" w:lineRule="auto"/>
        <w:ind w:left="283" w:hangingChars="101" w:hanging="283"/>
        <w:jc w:val="both"/>
        <w:rPr>
          <w:rFonts w:ascii="Times New Roman" w:eastAsia="標楷體" w:hAnsi="Times New Roman" w:cs="Times New Roman" w:hint="eastAsia"/>
          <w:b/>
          <w:sz w:val="28"/>
          <w:szCs w:val="28"/>
        </w:rPr>
      </w:pPr>
      <w:r>
        <w:rPr>
          <w:rFonts w:ascii="Times New Roman" w:eastAsia="標楷體" w:hAnsi="Times New Roman" w:cs="Times New Roman" w:hint="eastAsia"/>
          <w:b/>
          <w:sz w:val="28"/>
          <w:szCs w:val="28"/>
          <w:bdr w:val="single" w:sz="4" w:space="0" w:color="auto"/>
        </w:rPr>
        <w:lastRenderedPageBreak/>
        <w:t>附件二</w:t>
      </w:r>
    </w:p>
    <w:p w:rsidR="00A601F3" w:rsidRPr="001D4191" w:rsidRDefault="00A601F3" w:rsidP="00A601F3">
      <w:pPr>
        <w:widowControl/>
        <w:spacing w:line="500" w:lineRule="exact"/>
        <w:jc w:val="center"/>
        <w:rPr>
          <w:rFonts w:ascii="標楷體" w:eastAsia="標楷體" w:hAnsi="標楷體" w:cs="Times New Roman"/>
          <w:b/>
          <w:bCs/>
          <w:color w:val="000000"/>
          <w:kern w:val="0"/>
          <w:sz w:val="36"/>
          <w:szCs w:val="36"/>
          <w:shd w:val="clear" w:color="auto" w:fill="FFFFFF"/>
        </w:rPr>
      </w:pPr>
      <w:r w:rsidRPr="001D4191">
        <w:rPr>
          <w:rFonts w:ascii="標楷體" w:eastAsia="標楷體" w:hAnsi="標楷體" w:cs="Times New Roman" w:hint="eastAsia"/>
          <w:b/>
          <w:bCs/>
          <w:color w:val="000000"/>
          <w:kern w:val="0"/>
          <w:sz w:val="36"/>
          <w:szCs w:val="36"/>
          <w:shd w:val="clear" w:color="auto" w:fill="FFFFFF"/>
        </w:rPr>
        <w:t>原住民族委員會原住民族文化發展中心</w:t>
      </w:r>
      <w:r>
        <w:rPr>
          <w:rFonts w:ascii="標楷體" w:eastAsia="標楷體" w:hAnsi="標楷體" w:cs="Times New Roman"/>
          <w:b/>
          <w:bCs/>
          <w:color w:val="000000"/>
          <w:kern w:val="0"/>
          <w:sz w:val="36"/>
          <w:szCs w:val="36"/>
          <w:shd w:val="clear" w:color="auto" w:fill="FFFFFF"/>
        </w:rPr>
        <w:br/>
      </w:r>
      <w:r w:rsidRPr="001D4191">
        <w:rPr>
          <w:rFonts w:ascii="標楷體" w:eastAsia="標楷體" w:hAnsi="標楷體" w:cs="Times New Roman"/>
          <w:b/>
          <w:bCs/>
          <w:color w:val="000000"/>
          <w:kern w:val="0"/>
          <w:sz w:val="36"/>
          <w:szCs w:val="36"/>
          <w:shd w:val="clear" w:color="auto" w:fill="FFFFFF"/>
        </w:rPr>
        <w:t>個人資料蒐集告知暨同意書</w:t>
      </w:r>
    </w:p>
    <w:p w:rsidR="00A601F3" w:rsidRDefault="00A601F3" w:rsidP="00A601F3">
      <w:pPr>
        <w:jc w:val="both"/>
        <w:rPr>
          <w:rFonts w:ascii="標楷體" w:eastAsia="標楷體" w:hAnsi="標楷體" w:cs="Times New Roman"/>
          <w:color w:val="000000"/>
          <w:kern w:val="0"/>
          <w:szCs w:val="24"/>
          <w:shd w:val="clear" w:color="auto" w:fill="FFFFFF"/>
        </w:rPr>
      </w:pPr>
    </w:p>
    <w:p w:rsidR="00A601F3" w:rsidRPr="00672CA0" w:rsidRDefault="00A601F3" w:rsidP="00A601F3">
      <w:pPr>
        <w:spacing w:line="500" w:lineRule="exact"/>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hint="eastAsia"/>
          <w:color w:val="000000"/>
          <w:kern w:val="0"/>
          <w:sz w:val="32"/>
          <w:szCs w:val="32"/>
          <w:shd w:val="clear" w:color="auto" w:fill="FFFFFF"/>
        </w:rPr>
        <w:t>原住民族委員會原住民族文化發展中心（</w:t>
      </w:r>
      <w:r w:rsidRPr="00672CA0">
        <w:rPr>
          <w:rFonts w:ascii="標楷體" w:eastAsia="標楷體" w:hAnsi="標楷體" w:cs="Times New Roman"/>
          <w:color w:val="000000"/>
          <w:kern w:val="0"/>
          <w:sz w:val="32"/>
          <w:szCs w:val="32"/>
          <w:shd w:val="clear" w:color="auto" w:fill="FFFFFF"/>
        </w:rPr>
        <w:t>以下簡稱本</w:t>
      </w:r>
      <w:r w:rsidRPr="00672CA0">
        <w:rPr>
          <w:rFonts w:ascii="標楷體" w:eastAsia="標楷體" w:hAnsi="標楷體" w:cs="Times New Roman" w:hint="eastAsia"/>
          <w:color w:val="000000"/>
          <w:kern w:val="0"/>
          <w:sz w:val="32"/>
          <w:szCs w:val="32"/>
          <w:shd w:val="clear" w:color="auto" w:fill="FFFFFF"/>
        </w:rPr>
        <w:t>中心）</w:t>
      </w:r>
      <w:r w:rsidRPr="00672CA0">
        <w:rPr>
          <w:rFonts w:ascii="標楷體" w:eastAsia="標楷體" w:hAnsi="標楷體" w:cs="Times New Roman"/>
          <w:color w:val="000000"/>
          <w:kern w:val="0"/>
          <w:sz w:val="32"/>
          <w:szCs w:val="32"/>
          <w:shd w:val="clear" w:color="auto" w:fill="FFFFFF"/>
        </w:rPr>
        <w:t>依個人資料保護法</w:t>
      </w:r>
      <w:r w:rsidRPr="00672CA0">
        <w:rPr>
          <w:rFonts w:ascii="標楷體" w:eastAsia="標楷體" w:hAnsi="標楷體" w:cs="Times New Roman" w:hint="eastAsia"/>
          <w:color w:val="000000"/>
          <w:kern w:val="0"/>
          <w:sz w:val="32"/>
          <w:szCs w:val="32"/>
          <w:shd w:val="clear" w:color="auto" w:fill="FFFFFF"/>
        </w:rPr>
        <w:t>（</w:t>
      </w:r>
      <w:r w:rsidRPr="00672CA0">
        <w:rPr>
          <w:rFonts w:ascii="標楷體" w:eastAsia="標楷體" w:hAnsi="標楷體" w:cs="Times New Roman"/>
          <w:color w:val="000000"/>
          <w:kern w:val="0"/>
          <w:sz w:val="32"/>
          <w:szCs w:val="32"/>
          <w:shd w:val="clear" w:color="auto" w:fill="FFFFFF"/>
        </w:rPr>
        <w:t>以下簡稱個資法）第</w:t>
      </w:r>
      <w:r w:rsidRPr="00672CA0">
        <w:rPr>
          <w:rFonts w:ascii="標楷體" w:eastAsia="標楷體" w:hAnsi="標楷體" w:cs="Times New Roman" w:hint="eastAsia"/>
          <w:color w:val="000000"/>
          <w:kern w:val="0"/>
          <w:sz w:val="32"/>
          <w:szCs w:val="32"/>
          <w:shd w:val="clear" w:color="auto" w:fill="FFFFFF"/>
        </w:rPr>
        <w:t>8</w:t>
      </w:r>
      <w:r>
        <w:rPr>
          <w:rFonts w:ascii="標楷體" w:eastAsia="標楷體" w:hAnsi="標楷體" w:cs="Times New Roman"/>
          <w:color w:val="000000"/>
          <w:kern w:val="0"/>
          <w:sz w:val="32"/>
          <w:szCs w:val="32"/>
          <w:shd w:val="clear" w:color="auto" w:fill="FFFFFF"/>
        </w:rPr>
        <w:t>條規定，告知下列事項，請您詳閱</w:t>
      </w:r>
      <w:r>
        <w:rPr>
          <w:rFonts w:ascii="標楷體" w:eastAsia="標楷體" w:hAnsi="標楷體" w:cs="Times New Roman" w:hint="eastAsia"/>
          <w:color w:val="000000"/>
          <w:kern w:val="0"/>
          <w:sz w:val="32"/>
          <w:szCs w:val="32"/>
          <w:shd w:val="clear" w:color="auto" w:fill="FFFFFF"/>
        </w:rPr>
        <w:t>：</w:t>
      </w:r>
    </w:p>
    <w:p w:rsidR="00A601F3" w:rsidRPr="00672CA0" w:rsidRDefault="00A601F3" w:rsidP="00A601F3">
      <w:pPr>
        <w:pStyle w:val="a3"/>
        <w:numPr>
          <w:ilvl w:val="0"/>
          <w:numId w:val="11"/>
        </w:numPr>
        <w:tabs>
          <w:tab w:val="left" w:pos="567"/>
          <w:tab w:val="left" w:pos="709"/>
          <w:tab w:val="left" w:pos="1276"/>
        </w:tabs>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b/>
          <w:bCs/>
          <w:color w:val="000000"/>
          <w:kern w:val="0"/>
          <w:sz w:val="32"/>
          <w:szCs w:val="32"/>
          <w:shd w:val="clear" w:color="auto" w:fill="FFFFFF"/>
        </w:rPr>
        <w:t>蒐集個人資料之目的</w:t>
      </w:r>
      <w:r w:rsidRPr="00672CA0">
        <w:rPr>
          <w:rFonts w:ascii="標楷體" w:eastAsia="標楷體" w:hAnsi="標楷體" w:cs="Times New Roman" w:hint="eastAsia"/>
          <w:b/>
          <w:bCs/>
          <w:color w:val="000000"/>
          <w:kern w:val="0"/>
          <w:sz w:val="32"/>
          <w:szCs w:val="32"/>
          <w:shd w:val="clear" w:color="auto" w:fill="FFFFFF"/>
        </w:rPr>
        <w:t>：</w:t>
      </w:r>
    </w:p>
    <w:p w:rsidR="00A601F3" w:rsidRPr="001B617C" w:rsidRDefault="00A601F3" w:rsidP="00A601F3">
      <w:pPr>
        <w:pStyle w:val="a3"/>
        <w:spacing w:line="500" w:lineRule="exact"/>
        <w:ind w:leftChars="0"/>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為本活動規劃</w:t>
      </w:r>
      <w:r w:rsidRPr="001B617C">
        <w:rPr>
          <w:rFonts w:ascii="標楷體" w:eastAsia="標楷體" w:hAnsi="標楷體" w:cs="Times New Roman"/>
          <w:color w:val="000000"/>
          <w:kern w:val="0"/>
          <w:sz w:val="32"/>
          <w:szCs w:val="32"/>
          <w:shd w:val="clear" w:color="auto" w:fill="FFFFFF"/>
        </w:rPr>
        <w:t>籌備所需，必須蒐集您的個人資料。</w:t>
      </w:r>
    </w:p>
    <w:p w:rsidR="00A601F3" w:rsidRPr="00672CA0" w:rsidRDefault="00A601F3" w:rsidP="00A601F3">
      <w:pPr>
        <w:pStyle w:val="a3"/>
        <w:numPr>
          <w:ilvl w:val="0"/>
          <w:numId w:val="11"/>
        </w:numPr>
        <w:tabs>
          <w:tab w:val="left" w:pos="567"/>
          <w:tab w:val="left" w:pos="709"/>
          <w:tab w:val="left" w:pos="1276"/>
        </w:tabs>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b/>
          <w:bCs/>
          <w:color w:val="000000"/>
          <w:kern w:val="0"/>
          <w:sz w:val="32"/>
          <w:szCs w:val="32"/>
          <w:shd w:val="clear" w:color="auto" w:fill="FFFFFF"/>
        </w:rPr>
        <w:t>蒐集個人資料之類別</w:t>
      </w:r>
      <w:r w:rsidRPr="00672CA0">
        <w:rPr>
          <w:rFonts w:ascii="標楷體" w:eastAsia="標楷體" w:hAnsi="標楷體" w:cs="Times New Roman" w:hint="eastAsia"/>
          <w:b/>
          <w:bCs/>
          <w:color w:val="000000"/>
          <w:kern w:val="0"/>
          <w:sz w:val="32"/>
          <w:szCs w:val="32"/>
          <w:shd w:val="clear" w:color="auto" w:fill="FFFFFF"/>
        </w:rPr>
        <w:t>：</w:t>
      </w:r>
    </w:p>
    <w:p w:rsidR="00A601F3" w:rsidRPr="00672CA0" w:rsidRDefault="00A601F3" w:rsidP="00A601F3">
      <w:pPr>
        <w:pStyle w:val="a3"/>
        <w:spacing w:line="500" w:lineRule="exact"/>
        <w:ind w:leftChars="0"/>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依法務部公告之「個人資料保護法之特定目的及個人資料之類別」屬C001辨識個人者、C003政府資料中之辨識者、011個人描述，具體蒐集資料包括姓名、身分證字號、生日</w:t>
      </w:r>
      <w:r w:rsidRPr="00672CA0">
        <w:rPr>
          <w:rFonts w:ascii="標楷體" w:eastAsia="標楷體" w:hAnsi="標楷體" w:cs="Times New Roman" w:hint="eastAsia"/>
          <w:color w:val="000000"/>
          <w:kern w:val="0"/>
          <w:sz w:val="32"/>
          <w:szCs w:val="32"/>
          <w:shd w:val="clear" w:color="auto" w:fill="FFFFFF"/>
        </w:rPr>
        <w:t>、性別</w:t>
      </w:r>
      <w:r w:rsidRPr="00672CA0">
        <w:rPr>
          <w:rFonts w:ascii="標楷體" w:eastAsia="標楷體" w:hAnsi="標楷體" w:cs="Times New Roman"/>
          <w:color w:val="000000"/>
          <w:kern w:val="0"/>
          <w:sz w:val="32"/>
          <w:szCs w:val="32"/>
          <w:shd w:val="clear" w:color="auto" w:fill="FFFFFF"/>
        </w:rPr>
        <w:t>、連絡電話與地址等，詳如報名表單所示。</w:t>
      </w:r>
    </w:p>
    <w:p w:rsidR="00A601F3" w:rsidRPr="00672CA0" w:rsidRDefault="00A601F3" w:rsidP="00A601F3">
      <w:pPr>
        <w:pStyle w:val="a3"/>
        <w:numPr>
          <w:ilvl w:val="0"/>
          <w:numId w:val="11"/>
        </w:numPr>
        <w:tabs>
          <w:tab w:val="left" w:pos="567"/>
          <w:tab w:val="left" w:pos="709"/>
          <w:tab w:val="left" w:pos="1276"/>
        </w:tabs>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b/>
          <w:bCs/>
          <w:color w:val="000000"/>
          <w:kern w:val="0"/>
          <w:sz w:val="32"/>
          <w:szCs w:val="32"/>
          <w:shd w:val="clear" w:color="auto" w:fill="FFFFFF"/>
        </w:rPr>
        <w:t>個人資料利用之</w:t>
      </w:r>
      <w:proofErr w:type="gramStart"/>
      <w:r w:rsidRPr="00672CA0">
        <w:rPr>
          <w:rFonts w:ascii="標楷體" w:eastAsia="標楷體" w:hAnsi="標楷體" w:cs="Times New Roman"/>
          <w:b/>
          <w:bCs/>
          <w:color w:val="000000"/>
          <w:kern w:val="0"/>
          <w:sz w:val="32"/>
          <w:szCs w:val="32"/>
          <w:shd w:val="clear" w:color="auto" w:fill="FFFFFF"/>
        </w:rPr>
        <w:t>期間、</w:t>
      </w:r>
      <w:proofErr w:type="gramEnd"/>
      <w:r w:rsidRPr="00672CA0">
        <w:rPr>
          <w:rFonts w:ascii="標楷體" w:eastAsia="標楷體" w:hAnsi="標楷體" w:cs="Times New Roman"/>
          <w:b/>
          <w:bCs/>
          <w:color w:val="000000"/>
          <w:kern w:val="0"/>
          <w:sz w:val="32"/>
          <w:szCs w:val="32"/>
          <w:shd w:val="clear" w:color="auto" w:fill="FFFFFF"/>
        </w:rPr>
        <w:t>地區、對象與方式</w:t>
      </w:r>
      <w:r w:rsidRPr="00672CA0">
        <w:rPr>
          <w:rFonts w:ascii="標楷體" w:eastAsia="標楷體" w:hAnsi="標楷體" w:cs="Times New Roman" w:hint="eastAsia"/>
          <w:b/>
          <w:bCs/>
          <w:color w:val="000000"/>
          <w:kern w:val="0"/>
          <w:sz w:val="32"/>
          <w:szCs w:val="32"/>
          <w:shd w:val="clear" w:color="auto" w:fill="FFFFFF"/>
        </w:rPr>
        <w:t>：</w:t>
      </w:r>
    </w:p>
    <w:p w:rsidR="00A601F3" w:rsidRPr="00672CA0" w:rsidRDefault="00A601F3" w:rsidP="00A601F3">
      <w:pPr>
        <w:pStyle w:val="a3"/>
        <w:numPr>
          <w:ilvl w:val="0"/>
          <w:numId w:val="12"/>
        </w:numPr>
        <w:spacing w:line="500" w:lineRule="exact"/>
        <w:ind w:leftChars="0"/>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個人資料之利用期間僅限於本活動期間</w:t>
      </w:r>
      <w:r>
        <w:rPr>
          <w:rFonts w:ascii="標楷體" w:eastAsia="標楷體" w:hAnsi="標楷體" w:cs="Times New Roman" w:hint="eastAsia"/>
          <w:color w:val="000000"/>
          <w:kern w:val="0"/>
          <w:sz w:val="32"/>
          <w:szCs w:val="32"/>
          <w:shd w:val="clear" w:color="auto" w:fill="FFFFFF"/>
        </w:rPr>
        <w:t>（含前置作業及後續核銷與成果報告）</w:t>
      </w:r>
      <w:r w:rsidRPr="00672CA0">
        <w:rPr>
          <w:rFonts w:ascii="標楷體" w:eastAsia="標楷體" w:hAnsi="標楷體" w:cs="Times New Roman"/>
          <w:color w:val="000000"/>
          <w:kern w:val="0"/>
          <w:sz w:val="32"/>
          <w:szCs w:val="32"/>
          <w:shd w:val="clear" w:color="auto" w:fill="FFFFFF"/>
        </w:rPr>
        <w:t>。</w:t>
      </w:r>
    </w:p>
    <w:p w:rsidR="00A601F3" w:rsidRPr="00672CA0" w:rsidRDefault="00A601F3" w:rsidP="00A601F3">
      <w:pPr>
        <w:pStyle w:val="a3"/>
        <w:numPr>
          <w:ilvl w:val="0"/>
          <w:numId w:val="12"/>
        </w:numPr>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本案所蒐集資料僅供辦理本活動使用，不會為此特定目的外之利用。</w:t>
      </w:r>
    </w:p>
    <w:p w:rsidR="00A601F3" w:rsidRPr="00672CA0" w:rsidRDefault="00A601F3" w:rsidP="00A601F3">
      <w:pPr>
        <w:pStyle w:val="a3"/>
        <w:numPr>
          <w:ilvl w:val="0"/>
          <w:numId w:val="11"/>
        </w:numPr>
        <w:tabs>
          <w:tab w:val="left" w:pos="567"/>
          <w:tab w:val="left" w:pos="709"/>
          <w:tab w:val="left" w:pos="1276"/>
        </w:tabs>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hint="eastAsia"/>
          <w:b/>
          <w:bCs/>
          <w:color w:val="000000"/>
          <w:kern w:val="0"/>
          <w:sz w:val="32"/>
          <w:szCs w:val="32"/>
          <w:shd w:val="clear" w:color="auto" w:fill="FFFFFF"/>
        </w:rPr>
        <w:t>個</w:t>
      </w:r>
      <w:r w:rsidRPr="00672CA0">
        <w:rPr>
          <w:rFonts w:ascii="標楷體" w:eastAsia="標楷體" w:hAnsi="標楷體" w:cs="Times New Roman"/>
          <w:b/>
          <w:bCs/>
          <w:color w:val="000000"/>
          <w:kern w:val="0"/>
          <w:sz w:val="32"/>
          <w:szCs w:val="32"/>
          <w:shd w:val="clear" w:color="auto" w:fill="FFFFFF"/>
        </w:rPr>
        <w:t>人資料之提供</w:t>
      </w:r>
      <w:r w:rsidRPr="00672CA0">
        <w:rPr>
          <w:rFonts w:ascii="標楷體" w:eastAsia="標楷體" w:hAnsi="標楷體" w:cs="Times New Roman" w:hint="eastAsia"/>
          <w:b/>
          <w:bCs/>
          <w:color w:val="000000"/>
          <w:kern w:val="0"/>
          <w:sz w:val="32"/>
          <w:szCs w:val="32"/>
          <w:shd w:val="clear" w:color="auto" w:fill="FFFFFF"/>
        </w:rPr>
        <w:t>：</w:t>
      </w:r>
    </w:p>
    <w:p w:rsidR="00A601F3" w:rsidRPr="00672CA0" w:rsidRDefault="00A601F3" w:rsidP="00A601F3">
      <w:pPr>
        <w:pStyle w:val="a3"/>
        <w:numPr>
          <w:ilvl w:val="0"/>
          <w:numId w:val="13"/>
        </w:numPr>
        <w:spacing w:line="500" w:lineRule="exact"/>
        <w:ind w:leftChars="0"/>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您可自由選擇是否提供個人資料，惟若拒絕提供個人資料，將無法完成本活動報名作業。</w:t>
      </w:r>
    </w:p>
    <w:p w:rsidR="00A601F3" w:rsidRPr="00672CA0" w:rsidRDefault="00A601F3" w:rsidP="00A601F3">
      <w:pPr>
        <w:pStyle w:val="a3"/>
        <w:numPr>
          <w:ilvl w:val="0"/>
          <w:numId w:val="13"/>
        </w:numPr>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請依活動籌備需求提供您本人正確、最新及完整的個人資料，若您的個人資料有任何異動，請主動聯繫活動承辦人進行更正。</w:t>
      </w:r>
    </w:p>
    <w:p w:rsidR="00A601F3" w:rsidRPr="00672CA0" w:rsidRDefault="00A601F3" w:rsidP="00A601F3">
      <w:pPr>
        <w:pStyle w:val="a3"/>
        <w:numPr>
          <w:ilvl w:val="0"/>
          <w:numId w:val="13"/>
        </w:numPr>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若您提供錯誤、過時、不完整或具誤導性的資料，而損及您的相關權益，本</w:t>
      </w:r>
      <w:r w:rsidRPr="00672CA0">
        <w:rPr>
          <w:rFonts w:ascii="標楷體" w:eastAsia="標楷體" w:hAnsi="標楷體" w:cs="Times New Roman" w:hint="eastAsia"/>
          <w:color w:val="000000"/>
          <w:kern w:val="0"/>
          <w:sz w:val="32"/>
          <w:szCs w:val="32"/>
          <w:shd w:val="clear" w:color="auto" w:fill="FFFFFF"/>
        </w:rPr>
        <w:t>中心</w:t>
      </w:r>
      <w:r w:rsidRPr="00672CA0">
        <w:rPr>
          <w:rFonts w:ascii="標楷體" w:eastAsia="標楷體" w:hAnsi="標楷體" w:cs="Times New Roman"/>
          <w:color w:val="000000"/>
          <w:kern w:val="0"/>
          <w:sz w:val="32"/>
          <w:szCs w:val="32"/>
          <w:shd w:val="clear" w:color="auto" w:fill="FFFFFF"/>
        </w:rPr>
        <w:t>將不負相關賠償責任。</w:t>
      </w:r>
    </w:p>
    <w:p w:rsidR="00A601F3" w:rsidRPr="00672CA0" w:rsidRDefault="00A601F3" w:rsidP="00A601F3">
      <w:pPr>
        <w:pStyle w:val="a3"/>
        <w:numPr>
          <w:ilvl w:val="0"/>
          <w:numId w:val="11"/>
        </w:numPr>
        <w:tabs>
          <w:tab w:val="left" w:pos="567"/>
          <w:tab w:val="left" w:pos="709"/>
          <w:tab w:val="left" w:pos="1276"/>
        </w:tabs>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b/>
          <w:bCs/>
          <w:color w:val="000000"/>
          <w:kern w:val="0"/>
          <w:sz w:val="32"/>
          <w:szCs w:val="32"/>
          <w:shd w:val="clear" w:color="auto" w:fill="FFFFFF"/>
        </w:rPr>
        <w:t>個人資料之保密</w:t>
      </w:r>
      <w:r w:rsidRPr="00672CA0">
        <w:rPr>
          <w:rFonts w:ascii="標楷體" w:eastAsia="標楷體" w:hAnsi="標楷體" w:cs="Times New Roman" w:hint="eastAsia"/>
          <w:b/>
          <w:bCs/>
          <w:color w:val="000000"/>
          <w:kern w:val="0"/>
          <w:sz w:val="32"/>
          <w:szCs w:val="32"/>
          <w:shd w:val="clear" w:color="auto" w:fill="FFFFFF"/>
        </w:rPr>
        <w:t>：</w:t>
      </w:r>
    </w:p>
    <w:p w:rsidR="00A601F3" w:rsidRPr="00672CA0" w:rsidRDefault="00A601F3" w:rsidP="00A601F3">
      <w:pPr>
        <w:pStyle w:val="a3"/>
        <w:tabs>
          <w:tab w:val="left" w:pos="567"/>
        </w:tabs>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lastRenderedPageBreak/>
        <w:t>本</w:t>
      </w:r>
      <w:r w:rsidRPr="00672CA0">
        <w:rPr>
          <w:rFonts w:ascii="標楷體" w:eastAsia="標楷體" w:hAnsi="標楷體" w:cs="Times New Roman" w:hint="eastAsia"/>
          <w:color w:val="000000"/>
          <w:kern w:val="0"/>
          <w:sz w:val="32"/>
          <w:szCs w:val="32"/>
          <w:shd w:val="clear" w:color="auto" w:fill="FFFFFF"/>
        </w:rPr>
        <w:t>中心</w:t>
      </w:r>
      <w:r w:rsidRPr="00672CA0">
        <w:rPr>
          <w:rFonts w:ascii="標楷體" w:eastAsia="標楷體" w:hAnsi="標楷體" w:cs="Times New Roman"/>
          <w:color w:val="000000"/>
          <w:kern w:val="0"/>
          <w:sz w:val="32"/>
          <w:szCs w:val="32"/>
          <w:shd w:val="clear" w:color="auto" w:fill="FFFFFF"/>
        </w:rPr>
        <w:t>將善盡個人資料保護之責。如因天災、事變或其他不可抗力所致者，致您的個人資料被竊取、洩漏、竄改、遭其他侵害者，本</w:t>
      </w:r>
      <w:r w:rsidRPr="00672CA0">
        <w:rPr>
          <w:rFonts w:ascii="標楷體" w:eastAsia="標楷體" w:hAnsi="標楷體" w:cs="Times New Roman" w:hint="eastAsia"/>
          <w:color w:val="000000"/>
          <w:kern w:val="0"/>
          <w:sz w:val="32"/>
          <w:szCs w:val="32"/>
          <w:shd w:val="clear" w:color="auto" w:fill="FFFFFF"/>
        </w:rPr>
        <w:t>中心</w:t>
      </w:r>
      <w:r w:rsidRPr="00672CA0">
        <w:rPr>
          <w:rFonts w:ascii="標楷體" w:eastAsia="標楷體" w:hAnsi="標楷體" w:cs="Times New Roman"/>
          <w:color w:val="000000"/>
          <w:kern w:val="0"/>
          <w:sz w:val="32"/>
          <w:szCs w:val="32"/>
          <w:shd w:val="clear" w:color="auto" w:fill="FFFFFF"/>
        </w:rPr>
        <w:t>將於查明後以電話、電子郵件或網站公告等方法，擇適當方式通知您。</w:t>
      </w:r>
    </w:p>
    <w:p w:rsidR="00A601F3" w:rsidRPr="00672CA0" w:rsidRDefault="00A601F3" w:rsidP="00A601F3">
      <w:pPr>
        <w:pStyle w:val="a3"/>
        <w:numPr>
          <w:ilvl w:val="0"/>
          <w:numId w:val="11"/>
        </w:numPr>
        <w:tabs>
          <w:tab w:val="left" w:pos="567"/>
          <w:tab w:val="left" w:pos="709"/>
          <w:tab w:val="left" w:pos="1276"/>
        </w:tabs>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b/>
          <w:bCs/>
          <w:color w:val="000000"/>
          <w:kern w:val="0"/>
          <w:sz w:val="32"/>
          <w:szCs w:val="32"/>
          <w:shd w:val="clear" w:color="auto" w:fill="FFFFFF"/>
        </w:rPr>
        <w:t>當事人就個人資料得行使之權利</w:t>
      </w:r>
      <w:r w:rsidRPr="00672CA0">
        <w:rPr>
          <w:rFonts w:ascii="標楷體" w:eastAsia="標楷體" w:hAnsi="標楷體" w:cs="Times New Roman" w:hint="eastAsia"/>
          <w:b/>
          <w:bCs/>
          <w:color w:val="000000"/>
          <w:kern w:val="0"/>
          <w:sz w:val="32"/>
          <w:szCs w:val="32"/>
          <w:shd w:val="clear" w:color="auto" w:fill="FFFFFF"/>
        </w:rPr>
        <w:t>：</w:t>
      </w:r>
    </w:p>
    <w:p w:rsidR="00A601F3" w:rsidRPr="00672CA0" w:rsidRDefault="00A601F3" w:rsidP="00A601F3">
      <w:pPr>
        <w:pStyle w:val="a3"/>
        <w:tabs>
          <w:tab w:val="left" w:pos="567"/>
        </w:tabs>
        <w:spacing w:line="500" w:lineRule="exact"/>
        <w:ind w:leftChars="0"/>
        <w:jc w:val="both"/>
        <w:rPr>
          <w:rFonts w:ascii="標楷體" w:eastAsia="標楷體" w:hAnsi="標楷體" w:cs="Times New Roman"/>
          <w:color w:val="000000"/>
          <w:kern w:val="0"/>
          <w:sz w:val="32"/>
          <w:szCs w:val="32"/>
          <w:shd w:val="clear" w:color="auto" w:fill="FFFFFF"/>
        </w:rPr>
      </w:pPr>
      <w:r>
        <w:rPr>
          <w:rFonts w:ascii="標楷體" w:eastAsia="標楷體" w:hAnsi="標楷體" w:cs="Times New Roman"/>
          <w:color w:val="000000"/>
          <w:kern w:val="0"/>
          <w:sz w:val="32"/>
          <w:szCs w:val="32"/>
          <w:shd w:val="clear" w:color="auto" w:fill="FFFFFF"/>
        </w:rPr>
        <w:t>您可依個資法第</w:t>
      </w:r>
      <w:r>
        <w:rPr>
          <w:rFonts w:ascii="標楷體" w:eastAsia="標楷體" w:hAnsi="標楷體" w:cs="Times New Roman" w:hint="eastAsia"/>
          <w:color w:val="000000"/>
          <w:kern w:val="0"/>
          <w:sz w:val="32"/>
          <w:szCs w:val="32"/>
          <w:shd w:val="clear" w:color="auto" w:fill="FFFFFF"/>
        </w:rPr>
        <w:t>3</w:t>
      </w:r>
      <w:r w:rsidRPr="00672CA0">
        <w:rPr>
          <w:rFonts w:ascii="標楷體" w:eastAsia="標楷體" w:hAnsi="標楷體" w:cs="Times New Roman"/>
          <w:color w:val="000000"/>
          <w:kern w:val="0"/>
          <w:sz w:val="32"/>
          <w:szCs w:val="32"/>
          <w:shd w:val="clear" w:color="auto" w:fill="FFFFFF"/>
        </w:rPr>
        <w:t>條規定，就本</w:t>
      </w:r>
      <w:r>
        <w:rPr>
          <w:rFonts w:ascii="標楷體" w:eastAsia="標楷體" w:hAnsi="標楷體" w:cs="Times New Roman" w:hint="eastAsia"/>
          <w:color w:val="000000"/>
          <w:kern w:val="0"/>
          <w:sz w:val="32"/>
          <w:szCs w:val="32"/>
          <w:shd w:val="clear" w:color="auto" w:fill="FFFFFF"/>
        </w:rPr>
        <w:t>中心</w:t>
      </w:r>
      <w:r w:rsidRPr="00672CA0">
        <w:rPr>
          <w:rFonts w:ascii="標楷體" w:eastAsia="標楷體" w:hAnsi="標楷體" w:cs="Times New Roman"/>
          <w:color w:val="000000"/>
          <w:kern w:val="0"/>
          <w:sz w:val="32"/>
          <w:szCs w:val="32"/>
          <w:shd w:val="clear" w:color="auto" w:fill="FFFFFF"/>
        </w:rPr>
        <w:t>保有您的個人資料行使以下權利：</w:t>
      </w:r>
    </w:p>
    <w:p w:rsidR="00A601F3" w:rsidRPr="00672CA0" w:rsidRDefault="00A601F3" w:rsidP="00A601F3">
      <w:pPr>
        <w:pStyle w:val="a3"/>
        <w:numPr>
          <w:ilvl w:val="0"/>
          <w:numId w:val="14"/>
        </w:numPr>
        <w:tabs>
          <w:tab w:val="left" w:pos="567"/>
        </w:tabs>
        <w:spacing w:line="500" w:lineRule="exact"/>
        <w:ind w:leftChars="0"/>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請求查詢或閱覽。</w:t>
      </w:r>
    </w:p>
    <w:p w:rsidR="00A601F3" w:rsidRPr="00672CA0" w:rsidRDefault="00A601F3" w:rsidP="00A601F3">
      <w:pPr>
        <w:pStyle w:val="a3"/>
        <w:numPr>
          <w:ilvl w:val="0"/>
          <w:numId w:val="14"/>
        </w:numPr>
        <w:tabs>
          <w:tab w:val="left" w:pos="567"/>
        </w:tabs>
        <w:spacing w:line="500" w:lineRule="exact"/>
        <w:ind w:leftChars="0"/>
        <w:jc w:val="both"/>
        <w:rPr>
          <w:rFonts w:ascii="標楷體" w:eastAsia="標楷體" w:hAnsi="標楷體" w:cs="Times New Roman"/>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請求製給複製本。</w:t>
      </w:r>
    </w:p>
    <w:p w:rsidR="00A601F3" w:rsidRPr="00672CA0" w:rsidRDefault="00A601F3" w:rsidP="00A601F3">
      <w:pPr>
        <w:pStyle w:val="a3"/>
        <w:numPr>
          <w:ilvl w:val="0"/>
          <w:numId w:val="14"/>
        </w:numPr>
        <w:tabs>
          <w:tab w:val="left" w:pos="567"/>
        </w:tabs>
        <w:spacing w:line="500" w:lineRule="exact"/>
        <w:ind w:leftChars="0"/>
        <w:jc w:val="both"/>
        <w:rPr>
          <w:rFonts w:ascii="標楷體" w:eastAsia="標楷體" w:hAnsi="標楷體" w:cs="Times New Roman"/>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請求補充或更正。</w:t>
      </w:r>
    </w:p>
    <w:p w:rsidR="00A601F3" w:rsidRPr="00672CA0" w:rsidRDefault="00A601F3" w:rsidP="00A601F3">
      <w:pPr>
        <w:pStyle w:val="a3"/>
        <w:numPr>
          <w:ilvl w:val="0"/>
          <w:numId w:val="14"/>
        </w:numPr>
        <w:tabs>
          <w:tab w:val="left" w:pos="567"/>
        </w:tabs>
        <w:spacing w:line="500" w:lineRule="exact"/>
        <w:ind w:leftChars="0"/>
        <w:jc w:val="both"/>
        <w:rPr>
          <w:rFonts w:ascii="標楷體" w:eastAsia="標楷體" w:hAnsi="標楷體" w:cs="Times New Roman"/>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請求停止蒐集、處理、利用或請求刪除。</w:t>
      </w:r>
    </w:p>
    <w:p w:rsidR="00A601F3" w:rsidRPr="00672CA0" w:rsidRDefault="00A601F3" w:rsidP="00A601F3">
      <w:pPr>
        <w:tabs>
          <w:tab w:val="left" w:pos="567"/>
        </w:tabs>
        <w:spacing w:line="500" w:lineRule="exact"/>
        <w:ind w:left="480"/>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若您欲執行上述權利，或有任何建議指教，請與本</w:t>
      </w:r>
      <w:r w:rsidRPr="00672CA0">
        <w:rPr>
          <w:rFonts w:ascii="標楷體" w:eastAsia="標楷體" w:hAnsi="標楷體" w:cs="Times New Roman" w:hint="eastAsia"/>
          <w:color w:val="000000"/>
          <w:kern w:val="0"/>
          <w:sz w:val="32"/>
          <w:szCs w:val="32"/>
          <w:shd w:val="clear" w:color="auto" w:fill="FFFFFF"/>
        </w:rPr>
        <w:t>中心活動承辦人聯繫：</w:t>
      </w:r>
      <w:r w:rsidRPr="00672CA0">
        <w:rPr>
          <w:rFonts w:ascii="標楷體" w:eastAsia="標楷體" w:hAnsi="標楷體" w:cs="Times New Roman"/>
          <w:color w:val="000000"/>
          <w:kern w:val="0"/>
          <w:sz w:val="32"/>
          <w:szCs w:val="32"/>
        </w:rPr>
        <w:br/>
      </w:r>
      <w:r w:rsidRPr="00672CA0">
        <w:rPr>
          <w:rFonts w:ascii="標楷體" w:eastAsia="標楷體" w:hAnsi="標楷體" w:cs="Times New Roman" w:hint="eastAsia"/>
          <w:color w:val="000000"/>
          <w:kern w:val="0"/>
          <w:sz w:val="32"/>
          <w:szCs w:val="32"/>
          <w:shd w:val="clear" w:color="auto" w:fill="FFFFFF"/>
        </w:rPr>
        <w:t>承辦人：江靜怡小姐</w:t>
      </w:r>
    </w:p>
    <w:p w:rsidR="00A601F3" w:rsidRPr="00672CA0" w:rsidRDefault="00A601F3" w:rsidP="00A601F3">
      <w:pPr>
        <w:tabs>
          <w:tab w:val="left" w:pos="567"/>
        </w:tabs>
        <w:spacing w:line="500" w:lineRule="exact"/>
        <w:ind w:left="480"/>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電話：</w:t>
      </w:r>
      <w:r w:rsidRPr="00672CA0">
        <w:rPr>
          <w:rFonts w:ascii="標楷體" w:eastAsia="標楷體" w:hAnsi="標楷體" w:cs="Times New Roman" w:hint="eastAsia"/>
          <w:color w:val="000000"/>
          <w:kern w:val="0"/>
          <w:sz w:val="32"/>
          <w:szCs w:val="32"/>
          <w:shd w:val="clear" w:color="auto" w:fill="FFFFFF"/>
        </w:rPr>
        <w:t>08-7991219分機282</w:t>
      </w:r>
    </w:p>
    <w:p w:rsidR="00A601F3" w:rsidRPr="00672CA0" w:rsidRDefault="00A601F3" w:rsidP="00A601F3">
      <w:pPr>
        <w:tabs>
          <w:tab w:val="left" w:pos="567"/>
        </w:tabs>
        <w:spacing w:line="500" w:lineRule="exact"/>
        <w:ind w:left="480"/>
        <w:jc w:val="both"/>
        <w:rPr>
          <w:rFonts w:ascii="標楷體" w:eastAsia="標楷體" w:hAnsi="標楷體" w:cs="Times New Roman"/>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電子郵件：</w:t>
      </w:r>
      <w:r w:rsidRPr="00672CA0">
        <w:rPr>
          <w:rFonts w:ascii="標楷體" w:eastAsia="標楷體" w:hAnsi="標楷體" w:cs="新細明體" w:hint="eastAsia"/>
          <w:kern w:val="0"/>
          <w:sz w:val="32"/>
          <w:szCs w:val="32"/>
        </w:rPr>
        <w:t>b92a01147@</w:t>
      </w:r>
      <w:r>
        <w:rPr>
          <w:rFonts w:ascii="標楷體" w:eastAsia="標楷體" w:hAnsi="標楷體" w:cs="新細明體" w:hint="eastAsia"/>
          <w:kern w:val="0"/>
          <w:sz w:val="32"/>
          <w:szCs w:val="32"/>
        </w:rPr>
        <w:t>mail.tacp.gov.tw</w:t>
      </w:r>
    </w:p>
    <w:p w:rsidR="00A601F3" w:rsidRPr="00672CA0" w:rsidRDefault="00A601F3" w:rsidP="00A601F3">
      <w:pPr>
        <w:pStyle w:val="a3"/>
        <w:numPr>
          <w:ilvl w:val="0"/>
          <w:numId w:val="11"/>
        </w:numPr>
        <w:tabs>
          <w:tab w:val="left" w:pos="567"/>
          <w:tab w:val="left" w:pos="709"/>
          <w:tab w:val="left" w:pos="1276"/>
        </w:tabs>
        <w:spacing w:line="500" w:lineRule="exact"/>
        <w:ind w:leftChars="0"/>
        <w:jc w:val="both"/>
        <w:rPr>
          <w:rFonts w:ascii="標楷體" w:eastAsia="標楷體" w:hAnsi="標楷體" w:cs="Times New Roman"/>
          <w:b/>
          <w:bCs/>
          <w:color w:val="000000"/>
          <w:kern w:val="0"/>
          <w:sz w:val="32"/>
          <w:szCs w:val="32"/>
          <w:shd w:val="clear" w:color="auto" w:fill="FFFFFF"/>
        </w:rPr>
      </w:pPr>
      <w:r w:rsidRPr="00672CA0">
        <w:rPr>
          <w:rFonts w:ascii="標楷體" w:eastAsia="標楷體" w:hAnsi="標楷體" w:cs="Times New Roman"/>
          <w:b/>
          <w:bCs/>
          <w:color w:val="000000"/>
          <w:kern w:val="0"/>
          <w:sz w:val="32"/>
          <w:szCs w:val="32"/>
          <w:shd w:val="clear" w:color="auto" w:fill="FFFFFF"/>
        </w:rPr>
        <w:t>同意書之效力</w:t>
      </w:r>
    </w:p>
    <w:p w:rsidR="00A601F3" w:rsidRPr="00672CA0" w:rsidRDefault="00A601F3" w:rsidP="00A601F3">
      <w:pPr>
        <w:pStyle w:val="a3"/>
        <w:numPr>
          <w:ilvl w:val="0"/>
          <w:numId w:val="15"/>
        </w:numPr>
        <w:tabs>
          <w:tab w:val="left" w:pos="567"/>
        </w:tabs>
        <w:spacing w:line="500" w:lineRule="exact"/>
        <w:ind w:leftChars="0"/>
        <w:jc w:val="both"/>
        <w:rPr>
          <w:rFonts w:ascii="標楷體" w:eastAsia="標楷體" w:hAnsi="標楷體" w:cs="Times New Roman"/>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當您完成</w:t>
      </w:r>
      <w:proofErr w:type="gramStart"/>
      <w:r w:rsidRPr="00672CA0">
        <w:rPr>
          <w:rFonts w:ascii="標楷體" w:eastAsia="標楷體" w:hAnsi="標楷體" w:cs="Times New Roman" w:hint="eastAsia"/>
          <w:color w:val="000000"/>
          <w:kern w:val="0"/>
          <w:sz w:val="32"/>
          <w:szCs w:val="32"/>
          <w:shd w:val="clear" w:color="auto" w:fill="FFFFFF"/>
        </w:rPr>
        <w:t>報名並勾選</w:t>
      </w:r>
      <w:proofErr w:type="gramEnd"/>
      <w:r w:rsidRPr="00672CA0">
        <w:rPr>
          <w:rFonts w:ascii="標楷體" w:eastAsia="標楷體" w:hAnsi="標楷體" w:cs="Times New Roman" w:hint="eastAsia"/>
          <w:color w:val="000000"/>
          <w:kern w:val="0"/>
          <w:sz w:val="32"/>
          <w:szCs w:val="32"/>
          <w:shd w:val="clear" w:color="auto" w:fill="FFFFFF"/>
        </w:rPr>
        <w:t>已詳閱個人資料蒐集告知暨同意書時</w:t>
      </w:r>
      <w:r w:rsidRPr="00672CA0">
        <w:rPr>
          <w:rFonts w:ascii="標楷體" w:eastAsia="標楷體" w:hAnsi="標楷體" w:cs="Times New Roman"/>
          <w:color w:val="000000"/>
          <w:kern w:val="0"/>
          <w:sz w:val="32"/>
          <w:szCs w:val="32"/>
          <w:shd w:val="clear" w:color="auto" w:fill="FFFFFF"/>
        </w:rPr>
        <w:t>，即表示您已閱讀瞭解並同意本同意書的內容。</w:t>
      </w:r>
    </w:p>
    <w:p w:rsidR="00A601F3" w:rsidRPr="00A601F3" w:rsidRDefault="00A601F3" w:rsidP="00A601F3">
      <w:pPr>
        <w:pStyle w:val="a3"/>
        <w:numPr>
          <w:ilvl w:val="0"/>
          <w:numId w:val="15"/>
        </w:numPr>
        <w:tabs>
          <w:tab w:val="left" w:pos="567"/>
        </w:tabs>
        <w:spacing w:line="500" w:lineRule="exact"/>
        <w:ind w:leftChars="0"/>
        <w:jc w:val="both"/>
        <w:rPr>
          <w:rFonts w:ascii="標楷體" w:eastAsia="標楷體" w:hAnsi="標楷體" w:cs="Times New Roman" w:hint="eastAsia"/>
          <w:b/>
          <w:bCs/>
          <w:color w:val="000000"/>
          <w:kern w:val="0"/>
          <w:sz w:val="32"/>
          <w:szCs w:val="32"/>
          <w:shd w:val="clear" w:color="auto" w:fill="FFFFFF"/>
        </w:rPr>
      </w:pPr>
      <w:r w:rsidRPr="00672CA0">
        <w:rPr>
          <w:rFonts w:ascii="標楷體" w:eastAsia="標楷體" w:hAnsi="標楷體" w:cs="Times New Roman"/>
          <w:color w:val="000000"/>
          <w:kern w:val="0"/>
          <w:sz w:val="32"/>
          <w:szCs w:val="32"/>
          <w:shd w:val="clear" w:color="auto" w:fill="FFFFFF"/>
        </w:rPr>
        <w:t>本</w:t>
      </w:r>
      <w:r w:rsidRPr="00672CA0">
        <w:rPr>
          <w:rFonts w:ascii="標楷體" w:eastAsia="標楷體" w:hAnsi="標楷體" w:cs="Times New Roman" w:hint="eastAsia"/>
          <w:color w:val="000000"/>
          <w:kern w:val="0"/>
          <w:sz w:val="32"/>
          <w:szCs w:val="32"/>
          <w:shd w:val="clear" w:color="auto" w:fill="FFFFFF"/>
        </w:rPr>
        <w:t>中心</w:t>
      </w:r>
      <w:r w:rsidRPr="00672CA0">
        <w:rPr>
          <w:rFonts w:ascii="標楷體" w:eastAsia="標楷體" w:hAnsi="標楷體" w:cs="Times New Roman"/>
          <w:color w:val="000000"/>
          <w:kern w:val="0"/>
          <w:sz w:val="32"/>
          <w:szCs w:val="32"/>
          <w:shd w:val="clear" w:color="auto" w:fill="FFFFFF"/>
        </w:rPr>
        <w:t>保留</w:t>
      </w:r>
      <w:bookmarkStart w:id="0" w:name="_GoBack"/>
      <w:bookmarkEnd w:id="0"/>
      <w:r w:rsidRPr="00672CA0">
        <w:rPr>
          <w:rFonts w:ascii="標楷體" w:eastAsia="標楷體" w:hAnsi="標楷體" w:cs="Times New Roman"/>
          <w:color w:val="000000"/>
          <w:kern w:val="0"/>
          <w:sz w:val="32"/>
          <w:szCs w:val="32"/>
          <w:shd w:val="clear" w:color="auto" w:fill="FFFFFF"/>
        </w:rPr>
        <w:t>隨時修改本同意書之權利，如內容修改時將於本</w:t>
      </w:r>
      <w:r w:rsidRPr="00672CA0">
        <w:rPr>
          <w:rFonts w:ascii="標楷體" w:eastAsia="標楷體" w:hAnsi="標楷體" w:cs="Times New Roman" w:hint="eastAsia"/>
          <w:color w:val="000000"/>
          <w:kern w:val="0"/>
          <w:sz w:val="32"/>
          <w:szCs w:val="32"/>
          <w:shd w:val="clear" w:color="auto" w:fill="FFFFFF"/>
        </w:rPr>
        <w:t>中心</w:t>
      </w:r>
      <w:r w:rsidRPr="00672CA0">
        <w:rPr>
          <w:rFonts w:ascii="標楷體" w:eastAsia="標楷體" w:hAnsi="標楷體" w:cs="Times New Roman"/>
          <w:color w:val="000000"/>
          <w:kern w:val="0"/>
          <w:sz w:val="32"/>
          <w:szCs w:val="32"/>
          <w:shd w:val="clear" w:color="auto" w:fill="FFFFFF"/>
        </w:rPr>
        <w:t>全球資訊網公告。</w:t>
      </w:r>
    </w:p>
    <w:sectPr w:rsidR="00A601F3" w:rsidRPr="00A601F3" w:rsidSect="00120550">
      <w:footerReference w:type="default" r:id="rId13"/>
      <w:pgSz w:w="11906" w:h="16838" w:code="9"/>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C8" w:rsidRDefault="00657FC8" w:rsidP="00C60777">
      <w:r>
        <w:separator/>
      </w:r>
    </w:p>
  </w:endnote>
  <w:endnote w:type="continuationSeparator" w:id="0">
    <w:p w:rsidR="00657FC8" w:rsidRDefault="00657FC8" w:rsidP="00C6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045695"/>
      <w:docPartObj>
        <w:docPartGallery w:val="Page Numbers (Bottom of Page)"/>
        <w:docPartUnique/>
      </w:docPartObj>
    </w:sdtPr>
    <w:sdtContent>
      <w:p w:rsidR="00657FC8" w:rsidRDefault="00657FC8">
        <w:pPr>
          <w:pStyle w:val="a9"/>
          <w:jc w:val="center"/>
        </w:pPr>
        <w:r>
          <w:fldChar w:fldCharType="begin"/>
        </w:r>
        <w:r>
          <w:instrText>PAGE   \* MERGEFORMAT</w:instrText>
        </w:r>
        <w:r>
          <w:fldChar w:fldCharType="separate"/>
        </w:r>
        <w:r w:rsidR="00A601F3" w:rsidRPr="00A601F3">
          <w:rPr>
            <w:noProof/>
            <w:lang w:val="zh-TW"/>
          </w:rPr>
          <w:t>6</w:t>
        </w:r>
        <w:r>
          <w:fldChar w:fldCharType="end"/>
        </w:r>
      </w:p>
    </w:sdtContent>
  </w:sdt>
  <w:p w:rsidR="00657FC8" w:rsidRDefault="00657F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C8" w:rsidRDefault="00657FC8" w:rsidP="00C60777">
      <w:r>
        <w:separator/>
      </w:r>
    </w:p>
  </w:footnote>
  <w:footnote w:type="continuationSeparator" w:id="0">
    <w:p w:rsidR="00657FC8" w:rsidRDefault="00657FC8" w:rsidP="00C6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BA5"/>
    <w:multiLevelType w:val="hybridMultilevel"/>
    <w:tmpl w:val="9B5EF0E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28D5D78"/>
    <w:multiLevelType w:val="hybridMultilevel"/>
    <w:tmpl w:val="21ECC080"/>
    <w:lvl w:ilvl="0" w:tplc="04090015">
      <w:start w:val="1"/>
      <w:numFmt w:val="taiwaneseCountingThousand"/>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nsid w:val="168068C6"/>
    <w:multiLevelType w:val="hybridMultilevel"/>
    <w:tmpl w:val="3A8A3024"/>
    <w:lvl w:ilvl="0" w:tplc="90B873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6933E3F"/>
    <w:multiLevelType w:val="hybridMultilevel"/>
    <w:tmpl w:val="415839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E3169B2"/>
    <w:multiLevelType w:val="hybridMultilevel"/>
    <w:tmpl w:val="BC741EC8"/>
    <w:lvl w:ilvl="0" w:tplc="16E00FF4">
      <w:start w:val="5"/>
      <w:numFmt w:val="ideographLegalTraditional"/>
      <w:lvlText w:val="%1、"/>
      <w:lvlJc w:val="left"/>
      <w:pPr>
        <w:ind w:left="480" w:hanging="480"/>
      </w:pPr>
      <w:rPr>
        <w:rFonts w:hint="eastAsia"/>
        <w:b/>
        <w:bCs/>
        <w:lang w:val="en-US"/>
      </w:rPr>
    </w:lvl>
    <w:lvl w:ilvl="1" w:tplc="2AF09788">
      <w:numFmt w:val="bullet"/>
      <w:lvlText w:val="□"/>
      <w:lvlJc w:val="left"/>
      <w:pPr>
        <w:ind w:left="840" w:hanging="360"/>
      </w:pPr>
      <w:rPr>
        <w:rFonts w:ascii="標楷體" w:eastAsia="標楷體" w:hAnsi="標楷體" w:cs="Times New Roman" w:hint="eastAsia"/>
        <w:b/>
      </w:rPr>
    </w:lvl>
    <w:lvl w:ilvl="2" w:tplc="225ED9E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547ADD"/>
    <w:multiLevelType w:val="hybridMultilevel"/>
    <w:tmpl w:val="47804920"/>
    <w:lvl w:ilvl="0" w:tplc="468CC21C">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6627A14"/>
    <w:multiLevelType w:val="hybridMultilevel"/>
    <w:tmpl w:val="3870A6C4"/>
    <w:lvl w:ilvl="0" w:tplc="7E223FC2">
      <w:start w:val="11"/>
      <w:numFmt w:val="ideographLegalTraditional"/>
      <w:lvlText w:val="%1、"/>
      <w:lvlJc w:val="left"/>
      <w:pPr>
        <w:ind w:left="480" w:hanging="480"/>
      </w:pPr>
      <w:rPr>
        <w:rFonts w:hint="eastAsia"/>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AE6083"/>
    <w:multiLevelType w:val="hybridMultilevel"/>
    <w:tmpl w:val="B1AE1558"/>
    <w:lvl w:ilvl="0" w:tplc="475049A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9F4772"/>
    <w:multiLevelType w:val="hybridMultilevel"/>
    <w:tmpl w:val="3EF8092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EBC758E"/>
    <w:multiLevelType w:val="hybridMultilevel"/>
    <w:tmpl w:val="74B486C6"/>
    <w:lvl w:ilvl="0" w:tplc="E2B0F88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101A0"/>
    <w:multiLevelType w:val="hybridMultilevel"/>
    <w:tmpl w:val="49525B14"/>
    <w:lvl w:ilvl="0" w:tplc="4A727D0A">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5D6686B"/>
    <w:multiLevelType w:val="hybridMultilevel"/>
    <w:tmpl w:val="412216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1A177A"/>
    <w:multiLevelType w:val="hybridMultilevel"/>
    <w:tmpl w:val="15C0AA92"/>
    <w:lvl w:ilvl="0" w:tplc="170450C4">
      <w:start w:val="1"/>
      <w:numFmt w:val="ideographLegalTraditional"/>
      <w:lvlText w:val="%1、"/>
      <w:lvlJc w:val="left"/>
      <w:pPr>
        <w:ind w:left="480" w:hanging="480"/>
      </w:pPr>
      <w:rPr>
        <w:rFonts w:hint="eastAsia"/>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31A63B8"/>
    <w:multiLevelType w:val="hybridMultilevel"/>
    <w:tmpl w:val="21ECC08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
    <w:nsid w:val="5A3C6DDF"/>
    <w:multiLevelType w:val="hybridMultilevel"/>
    <w:tmpl w:val="91D297E6"/>
    <w:lvl w:ilvl="0" w:tplc="827EBCE0">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AD32C1A"/>
    <w:multiLevelType w:val="hybridMultilevel"/>
    <w:tmpl w:val="37229310"/>
    <w:lvl w:ilvl="0" w:tplc="51FC9712">
      <w:start w:val="1"/>
      <w:numFmt w:val="taiwaneseCountingThousand"/>
      <w:lvlText w:val="%1、"/>
      <w:lvlJc w:val="left"/>
      <w:pPr>
        <w:ind w:left="764" w:hanging="480"/>
      </w:pPr>
      <w:rPr>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738F07DD"/>
    <w:multiLevelType w:val="hybridMultilevel"/>
    <w:tmpl w:val="51128F0C"/>
    <w:lvl w:ilvl="0" w:tplc="0A083940">
      <w:start w:val="10"/>
      <w:numFmt w:val="ideographLegalTraditional"/>
      <w:lvlText w:val="%1、"/>
      <w:lvlJc w:val="left"/>
      <w:pPr>
        <w:ind w:left="480" w:hanging="480"/>
      </w:pPr>
      <w:rPr>
        <w:rFonts w:hint="eastAsia"/>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7FC3F6B"/>
    <w:multiLevelType w:val="hybridMultilevel"/>
    <w:tmpl w:val="4516BC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5"/>
  </w:num>
  <w:num w:numId="3">
    <w:abstractNumId w:val="8"/>
  </w:num>
  <w:num w:numId="4">
    <w:abstractNumId w:val="4"/>
  </w:num>
  <w:num w:numId="5">
    <w:abstractNumId w:val="1"/>
  </w:num>
  <w:num w:numId="6">
    <w:abstractNumId w:val="16"/>
  </w:num>
  <w:num w:numId="7">
    <w:abstractNumId w:val="3"/>
  </w:num>
  <w:num w:numId="8">
    <w:abstractNumId w:val="6"/>
  </w:num>
  <w:num w:numId="9">
    <w:abstractNumId w:val="11"/>
  </w:num>
  <w:num w:numId="10">
    <w:abstractNumId w:val="9"/>
  </w:num>
  <w:num w:numId="11">
    <w:abstractNumId w:val="7"/>
  </w:num>
  <w:num w:numId="12">
    <w:abstractNumId w:val="5"/>
  </w:num>
  <w:num w:numId="13">
    <w:abstractNumId w:val="14"/>
  </w:num>
  <w:num w:numId="14">
    <w:abstractNumId w:val="2"/>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E0"/>
    <w:rsid w:val="00092DB9"/>
    <w:rsid w:val="00120550"/>
    <w:rsid w:val="002D07AC"/>
    <w:rsid w:val="003908E0"/>
    <w:rsid w:val="003D4F58"/>
    <w:rsid w:val="003E288D"/>
    <w:rsid w:val="00420725"/>
    <w:rsid w:val="00633BE0"/>
    <w:rsid w:val="00657FC8"/>
    <w:rsid w:val="0084220B"/>
    <w:rsid w:val="00897D26"/>
    <w:rsid w:val="00A601F3"/>
    <w:rsid w:val="00C60777"/>
    <w:rsid w:val="00C74CB2"/>
    <w:rsid w:val="00D022AD"/>
    <w:rsid w:val="00E36342"/>
    <w:rsid w:val="00E65995"/>
    <w:rsid w:val="00EB0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01"/>
    <w:pPr>
      <w:ind w:leftChars="200" w:left="480"/>
    </w:pPr>
  </w:style>
  <w:style w:type="character" w:styleId="a4">
    <w:name w:val="Hyperlink"/>
    <w:basedOn w:val="a0"/>
    <w:uiPriority w:val="99"/>
    <w:semiHidden/>
    <w:unhideWhenUsed/>
    <w:rsid w:val="00EB0C01"/>
    <w:rPr>
      <w:color w:val="0000FF" w:themeColor="hyperlink"/>
      <w:u w:val="single"/>
    </w:rPr>
  </w:style>
  <w:style w:type="paragraph" w:styleId="a5">
    <w:name w:val="No Spacing"/>
    <w:uiPriority w:val="1"/>
    <w:qFormat/>
    <w:rsid w:val="00EB0C01"/>
    <w:pPr>
      <w:widowControl w:val="0"/>
    </w:pPr>
  </w:style>
  <w:style w:type="character" w:customStyle="1" w:styleId="tc-brown-5001">
    <w:name w:val="tc-brown-5001"/>
    <w:basedOn w:val="a0"/>
    <w:rsid w:val="00EB0C01"/>
  </w:style>
  <w:style w:type="table" w:styleId="a6">
    <w:name w:val="Table Grid"/>
    <w:basedOn w:val="a1"/>
    <w:uiPriority w:val="39"/>
    <w:rsid w:val="00EB0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60777"/>
    <w:pPr>
      <w:tabs>
        <w:tab w:val="center" w:pos="4153"/>
        <w:tab w:val="right" w:pos="8306"/>
      </w:tabs>
      <w:snapToGrid w:val="0"/>
    </w:pPr>
    <w:rPr>
      <w:sz w:val="20"/>
      <w:szCs w:val="20"/>
    </w:rPr>
  </w:style>
  <w:style w:type="character" w:customStyle="1" w:styleId="a8">
    <w:name w:val="頁首 字元"/>
    <w:basedOn w:val="a0"/>
    <w:link w:val="a7"/>
    <w:uiPriority w:val="99"/>
    <w:rsid w:val="00C60777"/>
    <w:rPr>
      <w:sz w:val="20"/>
      <w:szCs w:val="20"/>
    </w:rPr>
  </w:style>
  <w:style w:type="paragraph" w:styleId="a9">
    <w:name w:val="footer"/>
    <w:basedOn w:val="a"/>
    <w:link w:val="aa"/>
    <w:uiPriority w:val="99"/>
    <w:unhideWhenUsed/>
    <w:rsid w:val="00C60777"/>
    <w:pPr>
      <w:tabs>
        <w:tab w:val="center" w:pos="4153"/>
        <w:tab w:val="right" w:pos="8306"/>
      </w:tabs>
      <w:snapToGrid w:val="0"/>
    </w:pPr>
    <w:rPr>
      <w:sz w:val="20"/>
      <w:szCs w:val="20"/>
    </w:rPr>
  </w:style>
  <w:style w:type="character" w:customStyle="1" w:styleId="aa">
    <w:name w:val="頁尾 字元"/>
    <w:basedOn w:val="a0"/>
    <w:link w:val="a9"/>
    <w:uiPriority w:val="99"/>
    <w:rsid w:val="00C6077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01"/>
    <w:pPr>
      <w:ind w:leftChars="200" w:left="480"/>
    </w:pPr>
  </w:style>
  <w:style w:type="character" w:styleId="a4">
    <w:name w:val="Hyperlink"/>
    <w:basedOn w:val="a0"/>
    <w:uiPriority w:val="99"/>
    <w:semiHidden/>
    <w:unhideWhenUsed/>
    <w:rsid w:val="00EB0C01"/>
    <w:rPr>
      <w:color w:val="0000FF" w:themeColor="hyperlink"/>
      <w:u w:val="single"/>
    </w:rPr>
  </w:style>
  <w:style w:type="paragraph" w:styleId="a5">
    <w:name w:val="No Spacing"/>
    <w:uiPriority w:val="1"/>
    <w:qFormat/>
    <w:rsid w:val="00EB0C01"/>
    <w:pPr>
      <w:widowControl w:val="0"/>
    </w:pPr>
  </w:style>
  <w:style w:type="character" w:customStyle="1" w:styleId="tc-brown-5001">
    <w:name w:val="tc-brown-5001"/>
    <w:basedOn w:val="a0"/>
    <w:rsid w:val="00EB0C01"/>
  </w:style>
  <w:style w:type="table" w:styleId="a6">
    <w:name w:val="Table Grid"/>
    <w:basedOn w:val="a1"/>
    <w:uiPriority w:val="39"/>
    <w:rsid w:val="00EB0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60777"/>
    <w:pPr>
      <w:tabs>
        <w:tab w:val="center" w:pos="4153"/>
        <w:tab w:val="right" w:pos="8306"/>
      </w:tabs>
      <w:snapToGrid w:val="0"/>
    </w:pPr>
    <w:rPr>
      <w:sz w:val="20"/>
      <w:szCs w:val="20"/>
    </w:rPr>
  </w:style>
  <w:style w:type="character" w:customStyle="1" w:styleId="a8">
    <w:name w:val="頁首 字元"/>
    <w:basedOn w:val="a0"/>
    <w:link w:val="a7"/>
    <w:uiPriority w:val="99"/>
    <w:rsid w:val="00C60777"/>
    <w:rPr>
      <w:sz w:val="20"/>
      <w:szCs w:val="20"/>
    </w:rPr>
  </w:style>
  <w:style w:type="paragraph" w:styleId="a9">
    <w:name w:val="footer"/>
    <w:basedOn w:val="a"/>
    <w:link w:val="aa"/>
    <w:uiPriority w:val="99"/>
    <w:unhideWhenUsed/>
    <w:rsid w:val="00C60777"/>
    <w:pPr>
      <w:tabs>
        <w:tab w:val="center" w:pos="4153"/>
        <w:tab w:val="right" w:pos="8306"/>
      </w:tabs>
      <w:snapToGrid w:val="0"/>
    </w:pPr>
    <w:rPr>
      <w:sz w:val="20"/>
      <w:szCs w:val="20"/>
    </w:rPr>
  </w:style>
  <w:style w:type="character" w:customStyle="1" w:styleId="aa">
    <w:name w:val="頁尾 字元"/>
    <w:basedOn w:val="a0"/>
    <w:link w:val="a9"/>
    <w:uiPriority w:val="99"/>
    <w:rsid w:val="00C607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5%A9%A6%E5%A5%B3%E6%AC%8A%E5%88%A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h.wikipedia.org/wiki/%E7%A4%BE%E6%9C%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h.wikipedia.org/wiki/%E6%94%BF%E6%B2%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h.wikipedia.org/wiki/%E7%B6%93%E6%BF%9F" TargetMode="External"/><Relationship Id="rId4" Type="http://schemas.openxmlformats.org/officeDocument/2006/relationships/settings" Target="settings.xml"/><Relationship Id="rId9" Type="http://schemas.openxmlformats.org/officeDocument/2006/relationships/hyperlink" Target="https://zh.wikipedia.org/wiki/3%E6%9C%888%E6%97%A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公彩專員</dc:creator>
  <cp:lastModifiedBy>江靜怡</cp:lastModifiedBy>
  <cp:revision>9</cp:revision>
  <dcterms:created xsi:type="dcterms:W3CDTF">2020-02-03T00:44:00Z</dcterms:created>
  <dcterms:modified xsi:type="dcterms:W3CDTF">2020-02-03T01:06:00Z</dcterms:modified>
</cp:coreProperties>
</file>