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AC" w:rsidRPr="00932C8C" w:rsidRDefault="00175EAC" w:rsidP="00175EAC">
      <w:pPr>
        <w:jc w:val="center"/>
        <w:rPr>
          <w:rFonts w:eastAsia="標楷體" w:hint="eastAsia"/>
          <w:sz w:val="36"/>
          <w:szCs w:val="36"/>
        </w:rPr>
      </w:pPr>
      <w:r w:rsidRPr="00932C8C">
        <w:rPr>
          <w:rFonts w:eastAsia="標楷體" w:hint="eastAsia"/>
          <w:sz w:val="36"/>
          <w:szCs w:val="36"/>
        </w:rPr>
        <w:t>嘉義縣</w:t>
      </w:r>
      <w:r>
        <w:rPr>
          <w:rFonts w:eastAsia="標楷體" w:hint="eastAsia"/>
          <w:sz w:val="36"/>
          <w:szCs w:val="36"/>
        </w:rPr>
        <w:t>朴子戶政事務所</w:t>
      </w:r>
      <w:r w:rsidRPr="00932C8C">
        <w:rPr>
          <w:rFonts w:eastAsia="標楷體" w:hint="eastAsia"/>
          <w:sz w:val="36"/>
          <w:szCs w:val="36"/>
        </w:rPr>
        <w:t>編制表</w:t>
      </w:r>
    </w:p>
    <w:tbl>
      <w:tblPr>
        <w:tblW w:w="8932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2977"/>
        <w:gridCol w:w="992"/>
        <w:gridCol w:w="1581"/>
      </w:tblGrid>
      <w:tr w:rsidR="00175EAC" w:rsidTr="00895B3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官等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員額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備考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第八職等至第九職等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第六職等至第七職等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委任或薦任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第五職等或第六職等至第七職等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戶籍員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第四職等至第五職等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人得列薦任第六職等(其中一人係由本職稱尾數ㄧ人，合併計給)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辦事員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第三職等至第五職等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第ㄧ職等至第三職等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人事管理員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由嘉義縣政府人事處派員兼任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會計員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由嘉義縣政府主計處派員兼任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63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75EAC">
              <w:rPr>
                <w:rFonts w:eastAsia="標楷體" w:hint="eastAsia"/>
                <w:spacing w:val="1640"/>
                <w:kern w:val="0"/>
                <w:sz w:val="28"/>
                <w:szCs w:val="28"/>
                <w:fitText w:val="3840" w:id="-2079629308"/>
              </w:rPr>
              <w:t>合</w:t>
            </w:r>
            <w:r w:rsidRPr="00175EAC">
              <w:rPr>
                <w:rFonts w:eastAsia="標楷體" w:hint="eastAsia"/>
                <w:kern w:val="0"/>
                <w:sz w:val="28"/>
                <w:szCs w:val="28"/>
                <w:fitText w:val="3840" w:id="-2079629308"/>
              </w:rPr>
              <w:t>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三十二</w:t>
            </w:r>
            <w:r w:rsidRPr="002B4276">
              <w:rPr>
                <w:rFonts w:eastAsia="標楷體" w:hint="eastAsia"/>
                <w:sz w:val="28"/>
                <w:szCs w:val="28"/>
              </w:rPr>
              <w:t>(</w:t>
            </w:r>
            <w:r w:rsidRPr="002B4276">
              <w:rPr>
                <w:rFonts w:eastAsia="標楷體" w:hint="eastAsia"/>
                <w:sz w:val="28"/>
                <w:szCs w:val="28"/>
              </w:rPr>
              <w:t>二</w:t>
            </w:r>
            <w:r w:rsidRPr="002B427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582"/>
        </w:trPr>
        <w:tc>
          <w:tcPr>
            <w:tcW w:w="89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EAC" w:rsidRPr="005E2C41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附註：</w:t>
            </w:r>
          </w:p>
          <w:p w:rsidR="00175EAC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ㄧ、本編制表所列職稱、官等職等，應適用「丁、地方機關職務列等表</w:t>
            </w:r>
          </w:p>
          <w:p w:rsidR="00175EAC" w:rsidRPr="005E2C41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E2C41">
              <w:rPr>
                <w:rFonts w:eastAsia="標楷體" w:hint="eastAsia"/>
                <w:sz w:val="28"/>
                <w:szCs w:val="28"/>
              </w:rPr>
              <w:t>之五」之規定；該職務列等表修正時亦同。</w:t>
            </w:r>
          </w:p>
          <w:p w:rsidR="00175EAC" w:rsidRPr="005E2C41" w:rsidRDefault="00175EAC" w:rsidP="00175EAC">
            <w:pPr>
              <w:adjustRightInd w:val="0"/>
              <w:snapToGrid w:val="0"/>
              <w:rPr>
                <w:rFonts w:eastAsia="標楷體" w:hint="eastAsia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二、本編制表自一百零五年六月二十七日生效。</w:t>
            </w:r>
          </w:p>
          <w:p w:rsidR="00175EAC" w:rsidRPr="002D3365" w:rsidRDefault="00175EAC" w:rsidP="00175EAC">
            <w:pPr>
              <w:adjustRightInd w:val="0"/>
              <w:snapToGrid w:val="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</w:t>
            </w:r>
          </w:p>
        </w:tc>
      </w:tr>
    </w:tbl>
    <w:p w:rsidR="00175EAC" w:rsidRPr="00175EAC" w:rsidRDefault="00175EAC" w:rsidP="00175EAC">
      <w:pPr>
        <w:jc w:val="center"/>
        <w:rPr>
          <w:rFonts w:eastAsia="標楷體" w:hint="eastAsia"/>
          <w:sz w:val="36"/>
          <w:szCs w:val="36"/>
        </w:rPr>
      </w:pPr>
      <w:r w:rsidRPr="00175EAC">
        <w:rPr>
          <w:rFonts w:eastAsia="標楷體" w:hint="eastAsia"/>
          <w:sz w:val="36"/>
          <w:szCs w:val="36"/>
        </w:rPr>
        <w:lastRenderedPageBreak/>
        <w:t>嘉義縣民雄戶政事務所編制表</w:t>
      </w:r>
    </w:p>
    <w:tbl>
      <w:tblPr>
        <w:tblW w:w="8932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2977"/>
        <w:gridCol w:w="992"/>
        <w:gridCol w:w="1581"/>
      </w:tblGrid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 w:rsidRPr="00175EAC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 w:rsidRPr="00175EAC">
              <w:rPr>
                <w:rFonts w:eastAsia="標楷體" w:hint="eastAsia"/>
                <w:sz w:val="32"/>
              </w:rPr>
              <w:t>官等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 w:rsidRPr="00175EAC">
              <w:rPr>
                <w:rFonts w:eastAsia="標楷體" w:hint="eastAsia"/>
                <w:sz w:val="32"/>
              </w:rPr>
              <w:t>職等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 w:rsidRPr="00175EAC">
              <w:rPr>
                <w:rFonts w:eastAsia="標楷體" w:hint="eastAsia"/>
                <w:sz w:val="32"/>
              </w:rPr>
              <w:t>員額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 w:rsidRPr="00175EAC">
              <w:rPr>
                <w:rFonts w:eastAsia="標楷體" w:hint="eastAsia"/>
                <w:sz w:val="32"/>
              </w:rPr>
              <w:t>備考</w:t>
            </w: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第八職等至第九職等</w:t>
            </w: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第七職等</w:t>
            </w: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第六職等至第七職等</w:t>
            </w: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委任或薦任</w:t>
            </w: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第五職等或第六職等至第七職等</w:t>
            </w: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戶籍員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第四職等至第五職等</w:t>
            </w: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內七人得列薦任第六職等(其中一人係由本職稱尾數ㄧ人，合併計給)</w:t>
            </w: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辦事員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第三職等至第五職等</w:t>
            </w: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第ㄧ職等至第三職等</w:t>
            </w: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人事管理員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由嘉義縣政府人事處派員兼任</w:t>
            </w: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會計員</w:t>
            </w:r>
          </w:p>
        </w:tc>
        <w:tc>
          <w:tcPr>
            <w:tcW w:w="1701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5EAC">
              <w:rPr>
                <w:rFonts w:ascii="標楷體" w:eastAsia="標楷體" w:hAnsi="標楷體" w:hint="eastAsia"/>
                <w:sz w:val="28"/>
                <w:szCs w:val="28"/>
              </w:rPr>
              <w:t>由嘉義縣政府主計處派員兼任</w:t>
            </w: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63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75EAC">
              <w:rPr>
                <w:rFonts w:eastAsia="標楷體" w:hint="eastAsia"/>
                <w:spacing w:val="1640"/>
                <w:kern w:val="0"/>
                <w:sz w:val="28"/>
                <w:szCs w:val="28"/>
                <w:fitText w:val="3840" w:id="-2079628791"/>
              </w:rPr>
              <w:t>合</w:t>
            </w:r>
            <w:r w:rsidRPr="00175EAC">
              <w:rPr>
                <w:rFonts w:eastAsia="標楷體" w:hint="eastAsia"/>
                <w:kern w:val="0"/>
                <w:sz w:val="28"/>
                <w:szCs w:val="28"/>
                <w:fitText w:val="3840" w:id="-2079628791"/>
              </w:rPr>
              <w:t>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75EAC">
              <w:rPr>
                <w:rFonts w:eastAsia="標楷體" w:hint="eastAsia"/>
                <w:sz w:val="28"/>
                <w:szCs w:val="28"/>
              </w:rPr>
              <w:t>三十五</w:t>
            </w:r>
            <w:r w:rsidRPr="00175EAC">
              <w:rPr>
                <w:rFonts w:eastAsia="標楷體" w:hint="eastAsia"/>
                <w:sz w:val="28"/>
                <w:szCs w:val="28"/>
              </w:rPr>
              <w:t>(</w:t>
            </w:r>
            <w:r w:rsidRPr="00175EAC">
              <w:rPr>
                <w:rFonts w:eastAsia="標楷體" w:hint="eastAsia"/>
                <w:sz w:val="28"/>
                <w:szCs w:val="28"/>
              </w:rPr>
              <w:t>二</w:t>
            </w:r>
            <w:r w:rsidRPr="00175EAC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EAC" w:rsidRPr="00175EAC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75EAC" w:rsidRP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582"/>
        </w:trPr>
        <w:tc>
          <w:tcPr>
            <w:tcW w:w="89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EAC" w:rsidRPr="00175EAC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175EAC">
              <w:rPr>
                <w:rFonts w:eastAsia="標楷體" w:hint="eastAsia"/>
                <w:sz w:val="28"/>
                <w:szCs w:val="28"/>
              </w:rPr>
              <w:t>附註：</w:t>
            </w:r>
          </w:p>
          <w:p w:rsidR="00175EAC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175EAC">
              <w:rPr>
                <w:rFonts w:eastAsia="標楷體" w:hint="eastAsia"/>
                <w:sz w:val="28"/>
                <w:szCs w:val="28"/>
              </w:rPr>
              <w:t>ㄧ、本編制表所列職稱、官等職等，應適用「丁、地方機關職務列等表</w:t>
            </w:r>
          </w:p>
          <w:p w:rsidR="00175EAC" w:rsidRPr="00175EAC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75EAC">
              <w:rPr>
                <w:rFonts w:eastAsia="標楷體" w:hint="eastAsia"/>
                <w:sz w:val="28"/>
                <w:szCs w:val="28"/>
              </w:rPr>
              <w:t>之五」之規定；該職務列等表修正時亦同。</w:t>
            </w:r>
          </w:p>
          <w:p w:rsidR="00175EAC" w:rsidRPr="00175EAC" w:rsidRDefault="00175EAC" w:rsidP="00175EAC">
            <w:pPr>
              <w:adjustRightInd w:val="0"/>
              <w:snapToGrid w:val="0"/>
              <w:rPr>
                <w:rFonts w:eastAsia="標楷體" w:hint="eastAsia"/>
                <w:sz w:val="28"/>
                <w:szCs w:val="28"/>
              </w:rPr>
            </w:pPr>
            <w:r w:rsidRPr="00175EAC">
              <w:rPr>
                <w:rFonts w:eastAsia="標楷體" w:hint="eastAsia"/>
                <w:sz w:val="28"/>
                <w:szCs w:val="28"/>
              </w:rPr>
              <w:t>二、本編制表自一百零五年六月二十七日生效。</w:t>
            </w:r>
          </w:p>
          <w:p w:rsidR="00175EAC" w:rsidRPr="00175EAC" w:rsidRDefault="00175EAC" w:rsidP="00175EAC">
            <w:pPr>
              <w:adjustRightInd w:val="0"/>
              <w:snapToGrid w:val="0"/>
              <w:rPr>
                <w:rFonts w:eastAsia="標楷體" w:hint="eastAsia"/>
                <w:sz w:val="32"/>
              </w:rPr>
            </w:pPr>
            <w:r w:rsidRPr="00175EAC">
              <w:rPr>
                <w:rFonts w:eastAsia="標楷體" w:hint="eastAsia"/>
                <w:sz w:val="32"/>
              </w:rPr>
              <w:t xml:space="preserve">   </w:t>
            </w:r>
          </w:p>
        </w:tc>
      </w:tr>
    </w:tbl>
    <w:p w:rsidR="001F6747" w:rsidRDefault="003366B5"/>
    <w:p w:rsidR="00175EAC" w:rsidRDefault="00175EAC" w:rsidP="00175EAC">
      <w:pPr>
        <w:jc w:val="center"/>
        <w:rPr>
          <w:rFonts w:eastAsia="標楷體"/>
          <w:sz w:val="36"/>
          <w:szCs w:val="36"/>
        </w:rPr>
      </w:pPr>
      <w:r w:rsidRPr="00932C8C">
        <w:rPr>
          <w:rFonts w:eastAsia="標楷體" w:hint="eastAsia"/>
          <w:sz w:val="36"/>
          <w:szCs w:val="36"/>
        </w:rPr>
        <w:t>嘉義縣</w:t>
      </w:r>
      <w:r>
        <w:rPr>
          <w:rFonts w:eastAsia="標楷體" w:hint="eastAsia"/>
          <w:sz w:val="36"/>
          <w:szCs w:val="36"/>
        </w:rPr>
        <w:t>水上戶政事務所</w:t>
      </w:r>
      <w:r w:rsidRPr="00932C8C">
        <w:rPr>
          <w:rFonts w:eastAsia="標楷體" w:hint="eastAsia"/>
          <w:sz w:val="36"/>
          <w:szCs w:val="36"/>
        </w:rPr>
        <w:t>編制表</w:t>
      </w:r>
    </w:p>
    <w:tbl>
      <w:tblPr>
        <w:tblW w:w="8932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2977"/>
        <w:gridCol w:w="992"/>
        <w:gridCol w:w="1581"/>
      </w:tblGrid>
      <w:tr w:rsidR="00175EAC" w:rsidTr="00895B3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官等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員額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備考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第八職等至第九職等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第六職等至第七職等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委任或薦任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第五職等或第六職等至第七職等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戶籍員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第四職等至第五職等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人得列薦任第六職等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辦事員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第三職等至第五職等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第ㄧ職等至第三職等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人事管理員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由嘉義縣政府人事處派員兼任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會計員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由嘉義縣政府主計處派員兼任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63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75EAC">
              <w:rPr>
                <w:rFonts w:eastAsia="標楷體" w:hint="eastAsia"/>
                <w:spacing w:val="1640"/>
                <w:kern w:val="0"/>
                <w:sz w:val="28"/>
                <w:szCs w:val="28"/>
                <w:fitText w:val="3840" w:id="-2079628288"/>
              </w:rPr>
              <w:t>合</w:t>
            </w:r>
            <w:r w:rsidRPr="00175EAC">
              <w:rPr>
                <w:rFonts w:eastAsia="標楷體" w:hint="eastAsia"/>
                <w:kern w:val="0"/>
                <w:sz w:val="28"/>
                <w:szCs w:val="28"/>
                <w:fitText w:val="3840" w:id="-2079628288"/>
              </w:rPr>
              <w:t>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三十四</w:t>
            </w:r>
            <w:r w:rsidRPr="002B4276">
              <w:rPr>
                <w:rFonts w:eastAsia="標楷體" w:hint="eastAsia"/>
                <w:sz w:val="28"/>
                <w:szCs w:val="28"/>
              </w:rPr>
              <w:t>(</w:t>
            </w:r>
            <w:r w:rsidRPr="002B4276">
              <w:rPr>
                <w:rFonts w:eastAsia="標楷體" w:hint="eastAsia"/>
                <w:sz w:val="28"/>
                <w:szCs w:val="28"/>
              </w:rPr>
              <w:t>二</w:t>
            </w:r>
            <w:r w:rsidRPr="002B427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582"/>
        </w:trPr>
        <w:tc>
          <w:tcPr>
            <w:tcW w:w="89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EAC" w:rsidRPr="005E2C41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附註：</w:t>
            </w:r>
          </w:p>
          <w:p w:rsidR="00175EAC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ㄧ、本編制表所列職稱、官等職等，應適用「丁、地方機關職務列等表</w:t>
            </w:r>
          </w:p>
          <w:p w:rsidR="00175EAC" w:rsidRPr="005E2C41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E2C41">
              <w:rPr>
                <w:rFonts w:eastAsia="標楷體" w:hint="eastAsia"/>
                <w:sz w:val="28"/>
                <w:szCs w:val="28"/>
              </w:rPr>
              <w:t>之五」之規定；該職務列等表修正時亦同。</w:t>
            </w:r>
          </w:p>
          <w:p w:rsidR="00175EAC" w:rsidRPr="005E2C41" w:rsidRDefault="00175EAC" w:rsidP="00175EAC">
            <w:pPr>
              <w:adjustRightInd w:val="0"/>
              <w:snapToGrid w:val="0"/>
              <w:rPr>
                <w:rFonts w:eastAsia="標楷體" w:hint="eastAsia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二、本編制表自一百零五年六月二十七日生效。</w:t>
            </w:r>
          </w:p>
          <w:p w:rsidR="00175EAC" w:rsidRPr="002D3365" w:rsidRDefault="00175EAC" w:rsidP="00175EAC">
            <w:pPr>
              <w:adjustRightInd w:val="0"/>
              <w:snapToGrid w:val="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</w:t>
            </w:r>
          </w:p>
        </w:tc>
      </w:tr>
    </w:tbl>
    <w:p w:rsidR="00175EAC" w:rsidRDefault="00175EAC" w:rsidP="00175EAC">
      <w:pPr>
        <w:jc w:val="center"/>
      </w:pPr>
    </w:p>
    <w:p w:rsidR="00175EAC" w:rsidRDefault="00175EAC" w:rsidP="00175EAC">
      <w:pPr>
        <w:jc w:val="center"/>
      </w:pPr>
    </w:p>
    <w:p w:rsidR="00175EAC" w:rsidRDefault="00175EAC" w:rsidP="00175EAC">
      <w:pPr>
        <w:jc w:val="center"/>
      </w:pPr>
    </w:p>
    <w:p w:rsidR="00175EAC" w:rsidRDefault="00175EAC" w:rsidP="00175EAC">
      <w:pPr>
        <w:jc w:val="center"/>
      </w:pPr>
    </w:p>
    <w:p w:rsidR="00175EAC" w:rsidRDefault="00175EAC" w:rsidP="00175EAC">
      <w:pPr>
        <w:jc w:val="center"/>
      </w:pPr>
    </w:p>
    <w:p w:rsidR="00175EAC" w:rsidRPr="00932C8C" w:rsidRDefault="00175EAC" w:rsidP="00175EAC">
      <w:pPr>
        <w:jc w:val="center"/>
        <w:rPr>
          <w:rFonts w:eastAsia="標楷體" w:hint="eastAsia"/>
          <w:sz w:val="36"/>
          <w:szCs w:val="36"/>
        </w:rPr>
      </w:pPr>
      <w:r w:rsidRPr="00932C8C">
        <w:rPr>
          <w:rFonts w:eastAsia="標楷體" w:hint="eastAsia"/>
          <w:sz w:val="36"/>
          <w:szCs w:val="36"/>
        </w:rPr>
        <w:t>嘉義縣</w:t>
      </w:r>
      <w:r>
        <w:rPr>
          <w:rFonts w:eastAsia="標楷體" w:hint="eastAsia"/>
          <w:sz w:val="36"/>
          <w:szCs w:val="36"/>
        </w:rPr>
        <w:t>竹崎戶政事務所</w:t>
      </w:r>
      <w:r w:rsidRPr="00932C8C">
        <w:rPr>
          <w:rFonts w:eastAsia="標楷體" w:hint="eastAsia"/>
          <w:sz w:val="36"/>
          <w:szCs w:val="36"/>
        </w:rPr>
        <w:t>編制表</w:t>
      </w:r>
    </w:p>
    <w:tbl>
      <w:tblPr>
        <w:tblW w:w="8932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2977"/>
        <w:gridCol w:w="992"/>
        <w:gridCol w:w="1581"/>
      </w:tblGrid>
      <w:tr w:rsidR="00175EAC" w:rsidTr="00895B3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官等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員額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EAC" w:rsidRDefault="00175EAC" w:rsidP="00175EAC">
            <w:pPr>
              <w:adjustRightInd w:val="0"/>
              <w:snapToGrid w:val="0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備考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第八職等至第九職等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第六職等至第七職等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委任或薦任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第五職等或第六職等至第七職等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戶籍員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第四職等至第五職等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人得列薦任第六職等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辦事員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第三職等至第五職等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第ㄧ職等至第三職等</w:t>
            </w: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人事管理員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由嘉義縣政府人事處派員兼任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會計員</w:t>
            </w:r>
          </w:p>
        </w:tc>
        <w:tc>
          <w:tcPr>
            <w:tcW w:w="1701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(ㄧ)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276">
              <w:rPr>
                <w:rFonts w:ascii="標楷體" w:eastAsia="標楷體" w:hAnsi="標楷體" w:hint="eastAsia"/>
                <w:sz w:val="28"/>
                <w:szCs w:val="28"/>
              </w:rPr>
              <w:t>由嘉義縣政府主計處派員兼任</w:t>
            </w: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63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75EAC">
              <w:rPr>
                <w:rFonts w:eastAsia="標楷體" w:hint="eastAsia"/>
                <w:spacing w:val="1640"/>
                <w:kern w:val="0"/>
                <w:sz w:val="28"/>
                <w:szCs w:val="28"/>
                <w:fitText w:val="3840" w:id="-2079626240"/>
              </w:rPr>
              <w:t>合</w:t>
            </w:r>
            <w:r w:rsidRPr="00175EAC">
              <w:rPr>
                <w:rFonts w:eastAsia="標楷體" w:hint="eastAsia"/>
                <w:kern w:val="0"/>
                <w:sz w:val="28"/>
                <w:szCs w:val="28"/>
                <w:fitText w:val="3840" w:id="-2079626240"/>
              </w:rPr>
              <w:t>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二十</w:t>
            </w:r>
            <w:r w:rsidRPr="002B4276">
              <w:rPr>
                <w:rFonts w:eastAsia="標楷體" w:hint="eastAsia"/>
                <w:sz w:val="28"/>
                <w:szCs w:val="28"/>
              </w:rPr>
              <w:t>(</w:t>
            </w:r>
            <w:r w:rsidRPr="002B4276">
              <w:rPr>
                <w:rFonts w:eastAsia="標楷體" w:hint="eastAsia"/>
                <w:sz w:val="28"/>
                <w:szCs w:val="28"/>
              </w:rPr>
              <w:t>二</w:t>
            </w:r>
            <w:r w:rsidRPr="002B427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EAC" w:rsidRPr="002B4276" w:rsidRDefault="00175EAC" w:rsidP="00175EAC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75EAC" w:rsidTr="00895B30">
        <w:tblPrEx>
          <w:tblCellMar>
            <w:top w:w="0" w:type="dxa"/>
            <w:bottom w:w="0" w:type="dxa"/>
          </w:tblCellMar>
        </w:tblPrEx>
        <w:trPr>
          <w:cantSplit/>
          <w:trHeight w:val="1582"/>
        </w:trPr>
        <w:tc>
          <w:tcPr>
            <w:tcW w:w="89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EAC" w:rsidRPr="005E2C41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附註：</w:t>
            </w:r>
          </w:p>
          <w:p w:rsidR="00175EAC" w:rsidRDefault="00175EAC" w:rsidP="00175EAC">
            <w:pPr>
              <w:adjustRightInd w:val="0"/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ㄧ、本編制表所列職稱、官等職等，應適用「丁、地方機關職務列等表之</w:t>
            </w:r>
          </w:p>
          <w:p w:rsidR="00175EAC" w:rsidRPr="005E2C41" w:rsidRDefault="00175EAC" w:rsidP="00175EAC">
            <w:pPr>
              <w:adjustRightInd w:val="0"/>
              <w:snapToGrid w:val="0"/>
              <w:ind w:leftChars="116" w:left="278" w:firstLineChars="85" w:firstLine="238"/>
              <w:rPr>
                <w:rFonts w:eastAsia="標楷體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五」之規定；該職務列等表修正時亦同。</w:t>
            </w:r>
          </w:p>
          <w:p w:rsidR="00175EAC" w:rsidRPr="005E2C41" w:rsidRDefault="00175EAC" w:rsidP="00175EAC">
            <w:pPr>
              <w:adjustRightInd w:val="0"/>
              <w:snapToGrid w:val="0"/>
              <w:rPr>
                <w:rFonts w:eastAsia="標楷體" w:hint="eastAsia"/>
                <w:sz w:val="28"/>
                <w:szCs w:val="28"/>
              </w:rPr>
            </w:pPr>
            <w:r w:rsidRPr="005E2C41">
              <w:rPr>
                <w:rFonts w:eastAsia="標楷體" w:hint="eastAsia"/>
                <w:sz w:val="28"/>
                <w:szCs w:val="28"/>
              </w:rPr>
              <w:t>二、本編制表自一百零五年六月二十七日生效。</w:t>
            </w:r>
          </w:p>
          <w:p w:rsidR="00175EAC" w:rsidRPr="002D3365" w:rsidRDefault="00175EAC" w:rsidP="00175EAC">
            <w:pPr>
              <w:adjustRightInd w:val="0"/>
              <w:snapToGrid w:val="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</w:t>
            </w:r>
          </w:p>
        </w:tc>
      </w:tr>
    </w:tbl>
    <w:p w:rsidR="00175EAC" w:rsidRPr="00175EAC" w:rsidRDefault="00175EAC" w:rsidP="00175EAC">
      <w:pPr>
        <w:jc w:val="center"/>
        <w:rPr>
          <w:rFonts w:hint="eastAsia"/>
        </w:rPr>
      </w:pPr>
      <w:bookmarkStart w:id="0" w:name="_GoBack"/>
      <w:bookmarkEnd w:id="0"/>
    </w:p>
    <w:sectPr w:rsidR="00175EAC" w:rsidRPr="00175EAC" w:rsidSect="00175EAC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B5" w:rsidRDefault="003366B5" w:rsidP="00175EAC">
      <w:r>
        <w:separator/>
      </w:r>
    </w:p>
  </w:endnote>
  <w:endnote w:type="continuationSeparator" w:id="0">
    <w:p w:rsidR="003366B5" w:rsidRDefault="003366B5" w:rsidP="0017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B5" w:rsidRDefault="003366B5" w:rsidP="00175EAC">
      <w:r>
        <w:separator/>
      </w:r>
    </w:p>
  </w:footnote>
  <w:footnote w:type="continuationSeparator" w:id="0">
    <w:p w:rsidR="003366B5" w:rsidRDefault="003366B5" w:rsidP="0017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64"/>
    <w:rsid w:val="00175EAC"/>
    <w:rsid w:val="003366B5"/>
    <w:rsid w:val="00C52E72"/>
    <w:rsid w:val="00EF5B7E"/>
    <w:rsid w:val="00F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E745F-5534-40CB-90A9-FE5F55A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5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5E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徐穗雯</dc:creator>
  <cp:keywords/>
  <dc:description/>
  <cp:lastModifiedBy>徐穗雯</cp:lastModifiedBy>
  <cp:revision>2</cp:revision>
  <dcterms:created xsi:type="dcterms:W3CDTF">2020-04-01T05:31:00Z</dcterms:created>
  <dcterms:modified xsi:type="dcterms:W3CDTF">2020-04-01T05:44:00Z</dcterms:modified>
</cp:coreProperties>
</file>