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57"/>
        <w:tblW w:w="10173" w:type="dxa"/>
        <w:tblLook w:val="04A0"/>
      </w:tblPr>
      <w:tblGrid>
        <w:gridCol w:w="1176"/>
        <w:gridCol w:w="3043"/>
        <w:gridCol w:w="2977"/>
        <w:gridCol w:w="2977"/>
      </w:tblGrid>
      <w:tr w:rsidR="00B36FAE" w:rsidTr="00D51115">
        <w:trPr>
          <w:trHeight w:val="1545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487C2E" w:rsidRDefault="00B36FAE" w:rsidP="005C20D9">
            <w:pPr>
              <w:spacing w:line="600" w:lineRule="exact"/>
              <w:jc w:val="center"/>
              <w:rPr>
                <w:rFonts w:asciiTheme="majorEastAsia" w:eastAsiaTheme="majorEastAsia" w:hAnsiTheme="majorEastAsia"/>
                <w:b/>
                <w:color w:val="C00000"/>
                <w:sz w:val="32"/>
                <w:szCs w:val="32"/>
              </w:rPr>
            </w:pP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10</w:t>
            </w:r>
            <w:r w:rsidR="00DB6184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5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年</w:t>
            </w:r>
            <w:r w:rsidR="00487C2E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度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嘉義縣人力發展所『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新時代</w:t>
            </w:r>
            <w:r w:rsidR="00DB6184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政策行銷與媒體公關系列學程</w:t>
            </w: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』</w:t>
            </w:r>
          </w:p>
          <w:p w:rsidR="00B36FAE" w:rsidRPr="00C74F60" w:rsidRDefault="00B36FAE" w:rsidP="005C20D9">
            <w:pPr>
              <w:spacing w:line="600" w:lineRule="exact"/>
              <w:jc w:val="center"/>
              <w:rPr>
                <w:rFonts w:asciiTheme="majorEastAsia" w:eastAsiaTheme="majorEastAsia" w:hAnsiTheme="majorEastAsia"/>
                <w:color w:val="C00000"/>
                <w:sz w:val="32"/>
                <w:szCs w:val="32"/>
              </w:rPr>
            </w:pPr>
            <w:r w:rsidRPr="00C74F60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課程表</w:t>
            </w:r>
            <w:r w:rsidR="002B47EB" w:rsidRP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【</w:t>
            </w:r>
            <w:r w:rsid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B班：下午</w:t>
            </w:r>
            <w:r w:rsidR="002B47EB" w:rsidRPr="002B47EB">
              <w:rPr>
                <w:rFonts w:asciiTheme="majorEastAsia" w:eastAsiaTheme="majorEastAsia" w:hAnsiTheme="majorEastAsia" w:hint="eastAsia"/>
                <w:b/>
                <w:color w:val="C00000"/>
                <w:sz w:val="32"/>
                <w:szCs w:val="32"/>
              </w:rPr>
              <w:t>】</w:t>
            </w:r>
          </w:p>
        </w:tc>
      </w:tr>
      <w:tr w:rsidR="00B36FAE" w:rsidRPr="00B2366B" w:rsidTr="005C20D9">
        <w:trPr>
          <w:trHeight w:val="1829"/>
        </w:trPr>
        <w:tc>
          <w:tcPr>
            <w:tcW w:w="1176" w:type="dxa"/>
            <w:shd w:val="clear" w:color="auto" w:fill="FFFFFF" w:themeFill="background1"/>
            <w:vAlign w:val="center"/>
          </w:tcPr>
          <w:p w:rsidR="00B36FAE" w:rsidRDefault="001B14A9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研習</w:t>
            </w:r>
          </w:p>
          <w:p w:rsidR="00B36FAE" w:rsidRPr="00514E54" w:rsidRDefault="001B14A9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8997" w:type="dxa"/>
            <w:gridSpan w:val="3"/>
            <w:shd w:val="clear" w:color="auto" w:fill="FFFFFF" w:themeFill="background1"/>
            <w:vAlign w:val="center"/>
          </w:tcPr>
          <w:p w:rsidR="009D5822" w:rsidRPr="009D5822" w:rsidRDefault="009D5822" w:rsidP="005C20D9">
            <w:pPr>
              <w:pStyle w:val="Web"/>
              <w:spacing w:line="500" w:lineRule="exact"/>
              <w:rPr>
                <w:rFonts w:asciiTheme="majorEastAsia" w:eastAsiaTheme="majorEastAsia" w:hAnsiTheme="majorEastAsia"/>
                <w:b/>
              </w:rPr>
            </w:pPr>
            <w:r w:rsidRPr="009D5822">
              <w:rPr>
                <w:rFonts w:asciiTheme="majorEastAsia" w:eastAsiaTheme="majorEastAsia" w:hAnsiTheme="majorEastAsia" w:hint="eastAsia"/>
                <w:b/>
              </w:rPr>
              <w:t>為因應本縣新時代政策行銷，特開辦本系列學程，學程內容為推動網路行銷與媒體公關之</w:t>
            </w:r>
            <w:r w:rsidRPr="009D5822">
              <w:rPr>
                <w:rFonts w:asciiTheme="majorEastAsia" w:eastAsiaTheme="majorEastAsia" w:hAnsiTheme="majorEastAsia"/>
                <w:b/>
              </w:rPr>
              <w:t>核心職能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培訓</w:t>
            </w:r>
            <w:r w:rsidRPr="009D5822">
              <w:rPr>
                <w:rFonts w:asciiTheme="majorEastAsia" w:eastAsiaTheme="majorEastAsia" w:hAnsiTheme="majorEastAsia"/>
                <w:b/>
              </w:rPr>
              <w:t>，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以加強縣府團隊於政策推動</w:t>
            </w:r>
            <w:r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公關危機應變之處理技巧，共同深耕</w:t>
            </w:r>
            <w:r w:rsidRPr="009D5822">
              <w:rPr>
                <w:rFonts w:asciiTheme="majorEastAsia" w:eastAsiaTheme="majorEastAsia" w:hAnsiTheme="majorEastAsia"/>
                <w:b/>
              </w:rPr>
              <w:t>「嘉義新時代」政策</w:t>
            </w:r>
            <w:r w:rsidRPr="009D5822">
              <w:rPr>
                <w:rFonts w:asciiTheme="majorEastAsia" w:eastAsiaTheme="majorEastAsia" w:hAnsiTheme="majorEastAsia" w:hint="eastAsia"/>
                <w:b/>
              </w:rPr>
              <w:t>行銷與發展</w:t>
            </w:r>
            <w:r w:rsidRPr="009D5822">
              <w:rPr>
                <w:rFonts w:asciiTheme="majorEastAsia" w:eastAsiaTheme="majorEastAsia" w:hAnsiTheme="majorEastAsia"/>
                <w:b/>
              </w:rPr>
              <w:t>。</w:t>
            </w:r>
          </w:p>
        </w:tc>
      </w:tr>
      <w:tr w:rsidR="00B36FAE" w:rsidRPr="00B2366B" w:rsidTr="005C20D9">
        <w:trPr>
          <w:trHeight w:val="1260"/>
        </w:trPr>
        <w:tc>
          <w:tcPr>
            <w:tcW w:w="1176" w:type="dxa"/>
            <w:vAlign w:val="center"/>
          </w:tcPr>
          <w:p w:rsidR="00B36FAE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B36FAE" w:rsidRPr="00514E54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8997" w:type="dxa"/>
            <w:gridSpan w:val="3"/>
            <w:vAlign w:val="center"/>
          </w:tcPr>
          <w:p w:rsidR="00B36FAE" w:rsidRPr="00BE6870" w:rsidRDefault="00ED625B" w:rsidP="005C20D9">
            <w:pPr>
              <w:spacing w:line="500" w:lineRule="exact"/>
              <w:jc w:val="center"/>
              <w:rPr>
                <w:b/>
                <w:color w:val="C00000"/>
                <w:sz w:val="32"/>
                <w:szCs w:val="32"/>
              </w:rPr>
            </w:pP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班：</w:t>
            </w:r>
            <w:r w:rsidR="008B7DE1"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調訓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嘉義縣政府暨所屬機關基層人員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+ 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公教人員</w:t>
            </w:r>
            <w:r w:rsidR="008B7DE1"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自由報名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計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 xml:space="preserve"> 80</w:t>
            </w:r>
            <w:r w:rsidRPr="0068331E">
              <w:rPr>
                <w:rFonts w:hint="eastAsia"/>
                <w:b/>
                <w:color w:val="C00000"/>
                <w:sz w:val="27"/>
                <w:szCs w:val="27"/>
                <w:highlight w:val="yellow"/>
              </w:rPr>
              <w:t>人</w:t>
            </w:r>
          </w:p>
        </w:tc>
      </w:tr>
      <w:tr w:rsidR="00B36FAE" w:rsidRPr="00B2366B" w:rsidTr="005C20D9">
        <w:trPr>
          <w:trHeight w:val="1264"/>
        </w:trPr>
        <w:tc>
          <w:tcPr>
            <w:tcW w:w="1176" w:type="dxa"/>
            <w:vAlign w:val="center"/>
          </w:tcPr>
          <w:p w:rsidR="00B36FAE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課程</w:t>
            </w:r>
          </w:p>
          <w:p w:rsidR="00B36FAE" w:rsidRPr="00514E54" w:rsidRDefault="00B36FAE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8997" w:type="dxa"/>
            <w:gridSpan w:val="3"/>
            <w:vAlign w:val="center"/>
          </w:tcPr>
          <w:p w:rsidR="00B36FAE" w:rsidRPr="00BE6870" w:rsidRDefault="00DB6184" w:rsidP="005C20D9">
            <w:pPr>
              <w:spacing w:line="500" w:lineRule="exact"/>
              <w:jc w:val="center"/>
              <w:rPr>
                <w:b/>
                <w:color w:val="C00000"/>
                <w:sz w:val="32"/>
                <w:szCs w:val="32"/>
              </w:rPr>
            </w:pP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創新學院</w:t>
            </w:r>
            <w:r w:rsidR="008B37B2">
              <w:rPr>
                <w:rFonts w:hint="eastAsia"/>
                <w:b/>
                <w:color w:val="C00000"/>
                <w:sz w:val="32"/>
                <w:szCs w:val="32"/>
              </w:rPr>
              <w:t>2</w:t>
            </w:r>
            <w:r w:rsidR="008B37B2">
              <w:rPr>
                <w:rFonts w:hint="eastAsia"/>
                <w:b/>
                <w:color w:val="C00000"/>
                <w:sz w:val="32"/>
                <w:szCs w:val="32"/>
              </w:rPr>
              <w:t>樓</w:t>
            </w: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20</w:t>
            </w:r>
            <w:r>
              <w:rPr>
                <w:rFonts w:hint="eastAsia"/>
                <w:b/>
                <w:color w:val="C00000"/>
                <w:sz w:val="32"/>
                <w:szCs w:val="32"/>
              </w:rPr>
              <w:t>2</w:t>
            </w:r>
            <w:r w:rsidRPr="00BE6870">
              <w:rPr>
                <w:rFonts w:hint="eastAsia"/>
                <w:b/>
                <w:color w:val="C00000"/>
                <w:sz w:val="32"/>
                <w:szCs w:val="32"/>
              </w:rPr>
              <w:t>教室</w:t>
            </w:r>
          </w:p>
        </w:tc>
      </w:tr>
      <w:tr w:rsidR="002B47EB" w:rsidRPr="00B2366B" w:rsidTr="002B47EB">
        <w:trPr>
          <w:trHeight w:val="1268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架構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系列一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系列二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811D19" w:rsidRDefault="002B47EB" w:rsidP="005C20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811D19">
              <w:rPr>
                <w:rFonts w:hint="eastAsia"/>
                <w:b/>
                <w:sz w:val="32"/>
                <w:szCs w:val="32"/>
              </w:rPr>
              <w:t>系列三</w:t>
            </w:r>
          </w:p>
        </w:tc>
      </w:tr>
      <w:tr w:rsidR="002B47EB" w:rsidRPr="00B2366B" w:rsidTr="002B47EB">
        <w:trPr>
          <w:trHeight w:val="1851"/>
        </w:trPr>
        <w:tc>
          <w:tcPr>
            <w:tcW w:w="1176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培訓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rFonts w:hint="eastAsia"/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時間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1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2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9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五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387ECE" w:rsidRDefault="002B47EB" w:rsidP="002B47EB">
            <w:pPr>
              <w:spacing w:line="500" w:lineRule="exact"/>
              <w:jc w:val="center"/>
              <w:rPr>
                <w:b/>
                <w:color w:val="FF4F4F"/>
                <w:szCs w:val="24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2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25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四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625F79" w:rsidRDefault="002B47EB" w:rsidP="002B47EB">
            <w:pPr>
              <w:spacing w:line="500" w:lineRule="exact"/>
              <w:jc w:val="center"/>
              <w:rPr>
                <w:b/>
                <w:color w:val="FF4F4F"/>
                <w:sz w:val="28"/>
                <w:szCs w:val="28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625F79" w:rsidRDefault="002B47EB" w:rsidP="005C20D9">
            <w:pPr>
              <w:spacing w:line="500" w:lineRule="exact"/>
              <w:jc w:val="center"/>
              <w:rPr>
                <w:b/>
                <w:color w:val="C00000"/>
                <w:sz w:val="30"/>
                <w:szCs w:val="30"/>
              </w:rPr>
            </w:pPr>
            <w:r>
              <w:rPr>
                <w:rFonts w:hint="eastAsia"/>
                <w:b/>
                <w:color w:val="C00000"/>
                <w:sz w:val="30"/>
                <w:szCs w:val="30"/>
              </w:rPr>
              <w:t>3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月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1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0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日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(</w:t>
            </w:r>
            <w:r>
              <w:rPr>
                <w:rFonts w:hint="eastAsia"/>
                <w:b/>
                <w:color w:val="C00000"/>
                <w:sz w:val="30"/>
                <w:szCs w:val="30"/>
              </w:rPr>
              <w:t>四</w:t>
            </w:r>
            <w:r w:rsidRPr="00625F79">
              <w:rPr>
                <w:rFonts w:hint="eastAsia"/>
                <w:b/>
                <w:color w:val="C00000"/>
                <w:sz w:val="30"/>
                <w:szCs w:val="30"/>
              </w:rPr>
              <w:t>)</w:t>
            </w:r>
          </w:p>
          <w:p w:rsidR="002B47EB" w:rsidRPr="0068331E" w:rsidRDefault="002B47EB" w:rsidP="002B47EB">
            <w:pPr>
              <w:spacing w:line="500" w:lineRule="exact"/>
              <w:jc w:val="center"/>
              <w:rPr>
                <w:b/>
                <w:color w:val="000000" w:themeColor="text1"/>
                <w:szCs w:val="24"/>
                <w:highlight w:val="yellow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B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班：</w:t>
            </w: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>13:30~15:00</w:t>
            </w:r>
          </w:p>
          <w:p w:rsidR="002B47EB" w:rsidRPr="00625F79" w:rsidRDefault="002B47EB" w:rsidP="002B47EB">
            <w:pPr>
              <w:spacing w:line="500" w:lineRule="exact"/>
              <w:jc w:val="center"/>
              <w:rPr>
                <w:b/>
                <w:color w:val="FF4F4F"/>
                <w:sz w:val="28"/>
                <w:szCs w:val="28"/>
              </w:rPr>
            </w:pPr>
            <w:r w:rsidRPr="0068331E">
              <w:rPr>
                <w:rFonts w:hint="eastAsia"/>
                <w:b/>
                <w:color w:val="000000" w:themeColor="text1"/>
                <w:szCs w:val="24"/>
                <w:highlight w:val="yellow"/>
              </w:rPr>
              <w:t xml:space="preserve">      15:10~16:40</w:t>
            </w:r>
          </w:p>
        </w:tc>
      </w:tr>
      <w:tr w:rsidR="002B47EB" w:rsidRPr="00B2366B" w:rsidTr="002B47EB">
        <w:trPr>
          <w:trHeight w:val="1352"/>
        </w:trPr>
        <w:tc>
          <w:tcPr>
            <w:tcW w:w="1176" w:type="dxa"/>
            <w:shd w:val="clear" w:color="auto" w:fill="BFBFBF" w:themeFill="background1" w:themeFillShade="BF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課程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3043" w:type="dxa"/>
            <w:shd w:val="clear" w:color="auto" w:fill="BFBFBF" w:themeFill="background1" w:themeFillShade="BF"/>
            <w:vAlign w:val="center"/>
          </w:tcPr>
          <w:p w:rsidR="002B47EB" w:rsidRPr="00CC2590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CC2590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大眾媒體之死</w:t>
            </w:r>
          </w:p>
          <w:p w:rsidR="002B47EB" w:rsidRPr="00E27856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CC2590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分眾媒體時代來臨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0C3728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0C3728">
              <w:rPr>
                <w:rFonts w:asciiTheme="majorEastAsia" w:eastAsiaTheme="majorEastAsia" w:hAnsiTheme="majorEastAsia" w:hint="eastAsia"/>
                <w:b/>
                <w:color w:val="3333CC"/>
                <w:sz w:val="30"/>
                <w:szCs w:val="30"/>
              </w:rPr>
              <w:t>大數據在各領域之應用實例及相關工具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2B47EB" w:rsidRPr="0035387C" w:rsidRDefault="002B47EB" w:rsidP="005C20D9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</w:pPr>
            <w:r w:rsidRPr="00F9281B">
              <w:rPr>
                <w:rFonts w:asciiTheme="majorEastAsia" w:eastAsiaTheme="majorEastAsia" w:hAnsiTheme="majorEastAsia"/>
                <w:b/>
                <w:color w:val="3333CC"/>
                <w:sz w:val="30"/>
                <w:szCs w:val="30"/>
              </w:rPr>
              <w:t>政府部門網路行銷教戰守則</w:t>
            </w:r>
          </w:p>
        </w:tc>
      </w:tr>
      <w:tr w:rsidR="002B47EB" w:rsidRPr="00B2366B" w:rsidTr="002B47EB">
        <w:trPr>
          <w:trHeight w:val="1839"/>
        </w:trPr>
        <w:tc>
          <w:tcPr>
            <w:tcW w:w="1176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授課</w:t>
            </w:r>
          </w:p>
          <w:p w:rsidR="002B47EB" w:rsidRPr="00514E54" w:rsidRDefault="002B47EB" w:rsidP="005C20D9">
            <w:pPr>
              <w:spacing w:line="500" w:lineRule="exact"/>
              <w:jc w:val="center"/>
              <w:rPr>
                <w:b/>
                <w:sz w:val="26"/>
                <w:szCs w:val="26"/>
              </w:rPr>
            </w:pPr>
            <w:r w:rsidRPr="00514E54">
              <w:rPr>
                <w:rFonts w:hint="eastAsia"/>
                <w:b/>
                <w:sz w:val="26"/>
                <w:szCs w:val="26"/>
              </w:rPr>
              <w:t>講師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2B47EB" w:rsidRPr="00426005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潘靜怡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自由電子報</w:t>
            </w:r>
          </w:p>
          <w:p w:rsidR="002B47EB" w:rsidRPr="00A12FEC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自由評論網</w:t>
            </w:r>
            <w:r>
              <w:rPr>
                <w:rFonts w:hint="eastAsia"/>
                <w:b/>
                <w:szCs w:val="24"/>
              </w:rPr>
              <w:t>主編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洪耀南</w:t>
            </w:r>
          </w:p>
          <w:p w:rsidR="002B47EB" w:rsidRPr="003F2247" w:rsidRDefault="002B47EB" w:rsidP="00FA6348">
            <w:pPr>
              <w:spacing w:line="500" w:lineRule="exact"/>
              <w:jc w:val="center"/>
              <w:rPr>
                <w:b/>
                <w:color w:val="1A461B"/>
                <w:szCs w:val="24"/>
              </w:rPr>
            </w:pPr>
            <w:r w:rsidRPr="00525246">
              <w:rPr>
                <w:rFonts w:hint="eastAsia"/>
                <w:b/>
                <w:szCs w:val="24"/>
              </w:rPr>
              <w:t>政治大學預測市場研究中心</w:t>
            </w:r>
            <w:r w:rsidRPr="00814469">
              <w:rPr>
                <w:rFonts w:hint="eastAsia"/>
                <w:b/>
                <w:szCs w:val="24"/>
              </w:rPr>
              <w:t>執行長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47EB" w:rsidRPr="003D0072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 w:val="36"/>
                <w:szCs w:val="36"/>
              </w:rPr>
            </w:pPr>
            <w:r w:rsidRPr="003D0072">
              <w:rPr>
                <w:rFonts w:ascii="標楷體" w:eastAsia="標楷體" w:hAnsi="標楷體" w:hint="eastAsia"/>
                <w:b/>
                <w:color w:val="006600"/>
                <w:sz w:val="36"/>
                <w:szCs w:val="36"/>
              </w:rPr>
              <w:t>林閣雍</w:t>
            </w:r>
          </w:p>
          <w:p w:rsidR="002B47EB" w:rsidRDefault="002B47EB" w:rsidP="005C20D9">
            <w:pPr>
              <w:spacing w:line="500" w:lineRule="exact"/>
              <w:jc w:val="center"/>
              <w:rPr>
                <w:b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民進黨</w:t>
            </w:r>
            <w:r>
              <w:rPr>
                <w:rFonts w:hint="eastAsia"/>
                <w:b/>
                <w:szCs w:val="24"/>
              </w:rPr>
              <w:t>前</w:t>
            </w:r>
            <w:r w:rsidRPr="00814469">
              <w:rPr>
                <w:rFonts w:hint="eastAsia"/>
                <w:b/>
                <w:szCs w:val="24"/>
              </w:rPr>
              <w:t>網路部</w:t>
            </w:r>
          </w:p>
          <w:p w:rsidR="002B47EB" w:rsidRPr="00814469" w:rsidRDefault="002B47EB" w:rsidP="005C20D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6600"/>
                <w:szCs w:val="24"/>
              </w:rPr>
            </w:pPr>
            <w:r w:rsidRPr="00814469">
              <w:rPr>
                <w:rFonts w:hint="eastAsia"/>
                <w:b/>
                <w:szCs w:val="24"/>
              </w:rPr>
              <w:t>主任</w:t>
            </w:r>
          </w:p>
        </w:tc>
      </w:tr>
    </w:tbl>
    <w:p w:rsidR="00EE5C48" w:rsidRDefault="00EE5C48" w:rsidP="001B14A9">
      <w:pPr>
        <w:spacing w:line="500" w:lineRule="exact"/>
      </w:pPr>
    </w:p>
    <w:sectPr w:rsidR="00EE5C48" w:rsidSect="00D45680">
      <w:pgSz w:w="11906" w:h="16838"/>
      <w:pgMar w:top="1418" w:right="85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EB" w:rsidRDefault="00A06FEB" w:rsidP="00053CA1">
      <w:r>
        <w:separator/>
      </w:r>
    </w:p>
  </w:endnote>
  <w:endnote w:type="continuationSeparator" w:id="1">
    <w:p w:rsidR="00A06FEB" w:rsidRDefault="00A06FEB" w:rsidP="0005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EB" w:rsidRDefault="00A06FEB" w:rsidP="00053CA1">
      <w:r>
        <w:separator/>
      </w:r>
    </w:p>
  </w:footnote>
  <w:footnote w:type="continuationSeparator" w:id="1">
    <w:p w:rsidR="00A06FEB" w:rsidRDefault="00A06FEB" w:rsidP="00053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494"/>
    <w:multiLevelType w:val="hybridMultilevel"/>
    <w:tmpl w:val="C950AFBC"/>
    <w:lvl w:ilvl="0" w:tplc="72324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067A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C767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64AE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B8B3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218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5C23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E7A47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3CC2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B38"/>
    <w:rsid w:val="00007D9B"/>
    <w:rsid w:val="000106A7"/>
    <w:rsid w:val="00014838"/>
    <w:rsid w:val="00017E01"/>
    <w:rsid w:val="000275BE"/>
    <w:rsid w:val="00034B38"/>
    <w:rsid w:val="000502D9"/>
    <w:rsid w:val="00050B5D"/>
    <w:rsid w:val="00053CA1"/>
    <w:rsid w:val="000551ED"/>
    <w:rsid w:val="00055882"/>
    <w:rsid w:val="00070178"/>
    <w:rsid w:val="00075F46"/>
    <w:rsid w:val="00080FC2"/>
    <w:rsid w:val="00082161"/>
    <w:rsid w:val="00087FCC"/>
    <w:rsid w:val="000A1EA5"/>
    <w:rsid w:val="000A6486"/>
    <w:rsid w:val="000B4A1E"/>
    <w:rsid w:val="000B5DC1"/>
    <w:rsid w:val="000B606F"/>
    <w:rsid w:val="000C3728"/>
    <w:rsid w:val="000D147F"/>
    <w:rsid w:val="000D5E5A"/>
    <w:rsid w:val="000D7636"/>
    <w:rsid w:val="000E64C0"/>
    <w:rsid w:val="00101517"/>
    <w:rsid w:val="00102C7C"/>
    <w:rsid w:val="001170F4"/>
    <w:rsid w:val="001234AA"/>
    <w:rsid w:val="001242D4"/>
    <w:rsid w:val="00135749"/>
    <w:rsid w:val="00145289"/>
    <w:rsid w:val="00151096"/>
    <w:rsid w:val="00177DA5"/>
    <w:rsid w:val="00184315"/>
    <w:rsid w:val="001A00E7"/>
    <w:rsid w:val="001B14A9"/>
    <w:rsid w:val="001B29D3"/>
    <w:rsid w:val="001B49FA"/>
    <w:rsid w:val="001B5BE7"/>
    <w:rsid w:val="001B7C42"/>
    <w:rsid w:val="001E3B6A"/>
    <w:rsid w:val="001F18C7"/>
    <w:rsid w:val="001F36D5"/>
    <w:rsid w:val="002001DC"/>
    <w:rsid w:val="002047CE"/>
    <w:rsid w:val="0021253E"/>
    <w:rsid w:val="00217A57"/>
    <w:rsid w:val="00222392"/>
    <w:rsid w:val="002264E4"/>
    <w:rsid w:val="00227BF7"/>
    <w:rsid w:val="00242580"/>
    <w:rsid w:val="00243E91"/>
    <w:rsid w:val="00251BCE"/>
    <w:rsid w:val="002606B2"/>
    <w:rsid w:val="002627D9"/>
    <w:rsid w:val="00264F0C"/>
    <w:rsid w:val="002662AB"/>
    <w:rsid w:val="00283D30"/>
    <w:rsid w:val="00290562"/>
    <w:rsid w:val="002A12A1"/>
    <w:rsid w:val="002A4BCA"/>
    <w:rsid w:val="002A56B4"/>
    <w:rsid w:val="002A6817"/>
    <w:rsid w:val="002B47EB"/>
    <w:rsid w:val="002B6358"/>
    <w:rsid w:val="002C4B36"/>
    <w:rsid w:val="002C7535"/>
    <w:rsid w:val="002D460D"/>
    <w:rsid w:val="002E544F"/>
    <w:rsid w:val="003104BA"/>
    <w:rsid w:val="00316FEA"/>
    <w:rsid w:val="003231D1"/>
    <w:rsid w:val="00323C4B"/>
    <w:rsid w:val="00323D0B"/>
    <w:rsid w:val="00331450"/>
    <w:rsid w:val="0034376E"/>
    <w:rsid w:val="00344306"/>
    <w:rsid w:val="00345ECE"/>
    <w:rsid w:val="003511AE"/>
    <w:rsid w:val="0035387C"/>
    <w:rsid w:val="00356CC0"/>
    <w:rsid w:val="00361C6E"/>
    <w:rsid w:val="003665B1"/>
    <w:rsid w:val="003726EA"/>
    <w:rsid w:val="003731DE"/>
    <w:rsid w:val="00373D34"/>
    <w:rsid w:val="0038001C"/>
    <w:rsid w:val="00385FFF"/>
    <w:rsid w:val="00387ECE"/>
    <w:rsid w:val="00392D32"/>
    <w:rsid w:val="003936CB"/>
    <w:rsid w:val="00397780"/>
    <w:rsid w:val="003A67C8"/>
    <w:rsid w:val="003A76B9"/>
    <w:rsid w:val="003C0D8F"/>
    <w:rsid w:val="003C63F4"/>
    <w:rsid w:val="003D0072"/>
    <w:rsid w:val="003D1A6D"/>
    <w:rsid w:val="003D5B87"/>
    <w:rsid w:val="003E1046"/>
    <w:rsid w:val="003E4F7D"/>
    <w:rsid w:val="003F01FA"/>
    <w:rsid w:val="003F2247"/>
    <w:rsid w:val="00404AE2"/>
    <w:rsid w:val="00412231"/>
    <w:rsid w:val="00416CD4"/>
    <w:rsid w:val="00424021"/>
    <w:rsid w:val="0042419D"/>
    <w:rsid w:val="00426005"/>
    <w:rsid w:val="004318F7"/>
    <w:rsid w:val="00432D74"/>
    <w:rsid w:val="00433045"/>
    <w:rsid w:val="00434B9A"/>
    <w:rsid w:val="004361CB"/>
    <w:rsid w:val="004363DC"/>
    <w:rsid w:val="00443477"/>
    <w:rsid w:val="00450E0D"/>
    <w:rsid w:val="0046550F"/>
    <w:rsid w:val="004673AE"/>
    <w:rsid w:val="004764E1"/>
    <w:rsid w:val="00482875"/>
    <w:rsid w:val="004855F0"/>
    <w:rsid w:val="00487C2E"/>
    <w:rsid w:val="004A25FE"/>
    <w:rsid w:val="004A7DAC"/>
    <w:rsid w:val="004B6412"/>
    <w:rsid w:val="004C28F7"/>
    <w:rsid w:val="004C5AEF"/>
    <w:rsid w:val="004D1A37"/>
    <w:rsid w:val="004F0D0E"/>
    <w:rsid w:val="004F460C"/>
    <w:rsid w:val="004F7074"/>
    <w:rsid w:val="0050227F"/>
    <w:rsid w:val="0050286C"/>
    <w:rsid w:val="00514E54"/>
    <w:rsid w:val="00525246"/>
    <w:rsid w:val="005268CA"/>
    <w:rsid w:val="005275C6"/>
    <w:rsid w:val="00527845"/>
    <w:rsid w:val="00527B83"/>
    <w:rsid w:val="005323A5"/>
    <w:rsid w:val="00540C7D"/>
    <w:rsid w:val="0054167A"/>
    <w:rsid w:val="005453BA"/>
    <w:rsid w:val="00552323"/>
    <w:rsid w:val="005619CA"/>
    <w:rsid w:val="0056382C"/>
    <w:rsid w:val="00576584"/>
    <w:rsid w:val="00596D9A"/>
    <w:rsid w:val="005A0DA4"/>
    <w:rsid w:val="005A204F"/>
    <w:rsid w:val="005A7236"/>
    <w:rsid w:val="005B7BF6"/>
    <w:rsid w:val="005C1665"/>
    <w:rsid w:val="005C20D9"/>
    <w:rsid w:val="005C3938"/>
    <w:rsid w:val="005C7003"/>
    <w:rsid w:val="005D058E"/>
    <w:rsid w:val="005D0BE7"/>
    <w:rsid w:val="005D43AE"/>
    <w:rsid w:val="005E0505"/>
    <w:rsid w:val="005E0543"/>
    <w:rsid w:val="005E29FB"/>
    <w:rsid w:val="005E6AE9"/>
    <w:rsid w:val="006034B4"/>
    <w:rsid w:val="00603571"/>
    <w:rsid w:val="00604450"/>
    <w:rsid w:val="0060767E"/>
    <w:rsid w:val="00625F79"/>
    <w:rsid w:val="00632879"/>
    <w:rsid w:val="00640A8C"/>
    <w:rsid w:val="00642D98"/>
    <w:rsid w:val="006512C4"/>
    <w:rsid w:val="00651A19"/>
    <w:rsid w:val="00656B92"/>
    <w:rsid w:val="006655B8"/>
    <w:rsid w:val="00673DD0"/>
    <w:rsid w:val="006742ED"/>
    <w:rsid w:val="00675DFA"/>
    <w:rsid w:val="0068331E"/>
    <w:rsid w:val="00686AB5"/>
    <w:rsid w:val="00692A1C"/>
    <w:rsid w:val="0069405D"/>
    <w:rsid w:val="006A4797"/>
    <w:rsid w:val="006A5EAD"/>
    <w:rsid w:val="006B1669"/>
    <w:rsid w:val="006B767A"/>
    <w:rsid w:val="006C25C2"/>
    <w:rsid w:val="006D25E1"/>
    <w:rsid w:val="006D5415"/>
    <w:rsid w:val="006E5E75"/>
    <w:rsid w:val="006E776C"/>
    <w:rsid w:val="006F14F8"/>
    <w:rsid w:val="007019DB"/>
    <w:rsid w:val="00701C24"/>
    <w:rsid w:val="007072CE"/>
    <w:rsid w:val="007216CD"/>
    <w:rsid w:val="00722860"/>
    <w:rsid w:val="00723B30"/>
    <w:rsid w:val="00726C78"/>
    <w:rsid w:val="007323DC"/>
    <w:rsid w:val="00732D7D"/>
    <w:rsid w:val="00733365"/>
    <w:rsid w:val="007354B3"/>
    <w:rsid w:val="007564F8"/>
    <w:rsid w:val="00764011"/>
    <w:rsid w:val="007704FB"/>
    <w:rsid w:val="00792A76"/>
    <w:rsid w:val="007A11B9"/>
    <w:rsid w:val="007A5327"/>
    <w:rsid w:val="007B07D6"/>
    <w:rsid w:val="007B26D7"/>
    <w:rsid w:val="007B59A0"/>
    <w:rsid w:val="007C0177"/>
    <w:rsid w:val="007C260B"/>
    <w:rsid w:val="007C5325"/>
    <w:rsid w:val="007C60BE"/>
    <w:rsid w:val="007D22F7"/>
    <w:rsid w:val="007D335F"/>
    <w:rsid w:val="007E0C02"/>
    <w:rsid w:val="007E7FEA"/>
    <w:rsid w:val="00802D82"/>
    <w:rsid w:val="0080581E"/>
    <w:rsid w:val="00811D19"/>
    <w:rsid w:val="00814469"/>
    <w:rsid w:val="008175BF"/>
    <w:rsid w:val="00817CEB"/>
    <w:rsid w:val="0083029B"/>
    <w:rsid w:val="00833C5A"/>
    <w:rsid w:val="0084226F"/>
    <w:rsid w:val="00844836"/>
    <w:rsid w:val="00853045"/>
    <w:rsid w:val="00862FFB"/>
    <w:rsid w:val="0087057F"/>
    <w:rsid w:val="00870DBF"/>
    <w:rsid w:val="00874E1E"/>
    <w:rsid w:val="0087634A"/>
    <w:rsid w:val="00876403"/>
    <w:rsid w:val="00876A83"/>
    <w:rsid w:val="008A500A"/>
    <w:rsid w:val="008A7875"/>
    <w:rsid w:val="008B37B2"/>
    <w:rsid w:val="008B46FB"/>
    <w:rsid w:val="008B7DE1"/>
    <w:rsid w:val="008D0DA9"/>
    <w:rsid w:val="008D1168"/>
    <w:rsid w:val="008E34CA"/>
    <w:rsid w:val="008E6DCE"/>
    <w:rsid w:val="008F33E8"/>
    <w:rsid w:val="008F4724"/>
    <w:rsid w:val="00912787"/>
    <w:rsid w:val="009179E7"/>
    <w:rsid w:val="00922EBB"/>
    <w:rsid w:val="00926F86"/>
    <w:rsid w:val="00927B67"/>
    <w:rsid w:val="00933EA8"/>
    <w:rsid w:val="009458CC"/>
    <w:rsid w:val="009459E8"/>
    <w:rsid w:val="00956B34"/>
    <w:rsid w:val="009603AD"/>
    <w:rsid w:val="00962549"/>
    <w:rsid w:val="009740F4"/>
    <w:rsid w:val="00980DA3"/>
    <w:rsid w:val="009834E5"/>
    <w:rsid w:val="00984196"/>
    <w:rsid w:val="00985B13"/>
    <w:rsid w:val="00987332"/>
    <w:rsid w:val="00993A9F"/>
    <w:rsid w:val="00994636"/>
    <w:rsid w:val="0099485A"/>
    <w:rsid w:val="00997079"/>
    <w:rsid w:val="009D112F"/>
    <w:rsid w:val="009D5822"/>
    <w:rsid w:val="009E3F6D"/>
    <w:rsid w:val="009E4E66"/>
    <w:rsid w:val="009F2E07"/>
    <w:rsid w:val="00A010EB"/>
    <w:rsid w:val="00A03791"/>
    <w:rsid w:val="00A0602C"/>
    <w:rsid w:val="00A06B3F"/>
    <w:rsid w:val="00A06FEB"/>
    <w:rsid w:val="00A124E9"/>
    <w:rsid w:val="00A12FEC"/>
    <w:rsid w:val="00A1364F"/>
    <w:rsid w:val="00A1576B"/>
    <w:rsid w:val="00A25317"/>
    <w:rsid w:val="00A25617"/>
    <w:rsid w:val="00A31261"/>
    <w:rsid w:val="00A52C9A"/>
    <w:rsid w:val="00A65743"/>
    <w:rsid w:val="00A846A0"/>
    <w:rsid w:val="00A85D09"/>
    <w:rsid w:val="00A87B74"/>
    <w:rsid w:val="00AB04DF"/>
    <w:rsid w:val="00AB350B"/>
    <w:rsid w:val="00AC056D"/>
    <w:rsid w:val="00AC2842"/>
    <w:rsid w:val="00AC7A4A"/>
    <w:rsid w:val="00AD1013"/>
    <w:rsid w:val="00AD2071"/>
    <w:rsid w:val="00AE2E8E"/>
    <w:rsid w:val="00AE5577"/>
    <w:rsid w:val="00AE7770"/>
    <w:rsid w:val="00AF18C2"/>
    <w:rsid w:val="00AF5B3B"/>
    <w:rsid w:val="00AF5BBF"/>
    <w:rsid w:val="00AF742F"/>
    <w:rsid w:val="00B10055"/>
    <w:rsid w:val="00B2366B"/>
    <w:rsid w:val="00B258D3"/>
    <w:rsid w:val="00B36FAE"/>
    <w:rsid w:val="00B451C0"/>
    <w:rsid w:val="00B462E6"/>
    <w:rsid w:val="00B74387"/>
    <w:rsid w:val="00B76B0D"/>
    <w:rsid w:val="00B910E0"/>
    <w:rsid w:val="00B91161"/>
    <w:rsid w:val="00B92C52"/>
    <w:rsid w:val="00B95541"/>
    <w:rsid w:val="00BA2AFA"/>
    <w:rsid w:val="00BA53EF"/>
    <w:rsid w:val="00BB7756"/>
    <w:rsid w:val="00BC14A6"/>
    <w:rsid w:val="00BC40EE"/>
    <w:rsid w:val="00BC5BF6"/>
    <w:rsid w:val="00BD6D86"/>
    <w:rsid w:val="00BE3DBF"/>
    <w:rsid w:val="00BE5E0F"/>
    <w:rsid w:val="00BE6870"/>
    <w:rsid w:val="00BF0647"/>
    <w:rsid w:val="00BF0734"/>
    <w:rsid w:val="00BF0837"/>
    <w:rsid w:val="00BF1B03"/>
    <w:rsid w:val="00BF32C8"/>
    <w:rsid w:val="00C0363C"/>
    <w:rsid w:val="00C10071"/>
    <w:rsid w:val="00C210B4"/>
    <w:rsid w:val="00C23AA0"/>
    <w:rsid w:val="00C33D94"/>
    <w:rsid w:val="00C37D6F"/>
    <w:rsid w:val="00C444CB"/>
    <w:rsid w:val="00C50026"/>
    <w:rsid w:val="00C545D6"/>
    <w:rsid w:val="00C549BA"/>
    <w:rsid w:val="00C551C6"/>
    <w:rsid w:val="00C62F44"/>
    <w:rsid w:val="00C64437"/>
    <w:rsid w:val="00C6741F"/>
    <w:rsid w:val="00C715AD"/>
    <w:rsid w:val="00C74F60"/>
    <w:rsid w:val="00C75B68"/>
    <w:rsid w:val="00C770DE"/>
    <w:rsid w:val="00C815B9"/>
    <w:rsid w:val="00C84B54"/>
    <w:rsid w:val="00C8744A"/>
    <w:rsid w:val="00CA6C0B"/>
    <w:rsid w:val="00CB2D3E"/>
    <w:rsid w:val="00CC2590"/>
    <w:rsid w:val="00CC2DA8"/>
    <w:rsid w:val="00CC40DD"/>
    <w:rsid w:val="00CD315D"/>
    <w:rsid w:val="00CE5AE9"/>
    <w:rsid w:val="00CF1A44"/>
    <w:rsid w:val="00CF220B"/>
    <w:rsid w:val="00CF41BD"/>
    <w:rsid w:val="00D005F4"/>
    <w:rsid w:val="00D119BC"/>
    <w:rsid w:val="00D16F57"/>
    <w:rsid w:val="00D2321F"/>
    <w:rsid w:val="00D2546B"/>
    <w:rsid w:val="00D25F36"/>
    <w:rsid w:val="00D30F88"/>
    <w:rsid w:val="00D31A38"/>
    <w:rsid w:val="00D45680"/>
    <w:rsid w:val="00D51115"/>
    <w:rsid w:val="00D54705"/>
    <w:rsid w:val="00D56D1D"/>
    <w:rsid w:val="00D61B64"/>
    <w:rsid w:val="00D62E68"/>
    <w:rsid w:val="00D62F91"/>
    <w:rsid w:val="00D64163"/>
    <w:rsid w:val="00D70D71"/>
    <w:rsid w:val="00D941FF"/>
    <w:rsid w:val="00D94AC3"/>
    <w:rsid w:val="00D961C4"/>
    <w:rsid w:val="00DA28B5"/>
    <w:rsid w:val="00DA7311"/>
    <w:rsid w:val="00DB310F"/>
    <w:rsid w:val="00DB3330"/>
    <w:rsid w:val="00DB5CC2"/>
    <w:rsid w:val="00DB6184"/>
    <w:rsid w:val="00DB7911"/>
    <w:rsid w:val="00DD2CDB"/>
    <w:rsid w:val="00DE2BAE"/>
    <w:rsid w:val="00DE3E7B"/>
    <w:rsid w:val="00DF10EB"/>
    <w:rsid w:val="00DF1474"/>
    <w:rsid w:val="00E12650"/>
    <w:rsid w:val="00E143FF"/>
    <w:rsid w:val="00E22B24"/>
    <w:rsid w:val="00E24D99"/>
    <w:rsid w:val="00E27856"/>
    <w:rsid w:val="00E33EC5"/>
    <w:rsid w:val="00E35BAB"/>
    <w:rsid w:val="00E4254E"/>
    <w:rsid w:val="00E51856"/>
    <w:rsid w:val="00E52784"/>
    <w:rsid w:val="00E5415D"/>
    <w:rsid w:val="00E65993"/>
    <w:rsid w:val="00E65B85"/>
    <w:rsid w:val="00E67ED7"/>
    <w:rsid w:val="00E74C40"/>
    <w:rsid w:val="00E766CA"/>
    <w:rsid w:val="00E8442E"/>
    <w:rsid w:val="00E872A3"/>
    <w:rsid w:val="00E90EC6"/>
    <w:rsid w:val="00E93C94"/>
    <w:rsid w:val="00EA344F"/>
    <w:rsid w:val="00EA3599"/>
    <w:rsid w:val="00EA73CE"/>
    <w:rsid w:val="00EB3B7A"/>
    <w:rsid w:val="00EC4959"/>
    <w:rsid w:val="00EC7901"/>
    <w:rsid w:val="00ED143B"/>
    <w:rsid w:val="00ED51FF"/>
    <w:rsid w:val="00ED625B"/>
    <w:rsid w:val="00ED692A"/>
    <w:rsid w:val="00EE5C48"/>
    <w:rsid w:val="00F046B3"/>
    <w:rsid w:val="00F07F01"/>
    <w:rsid w:val="00F1263E"/>
    <w:rsid w:val="00F245C6"/>
    <w:rsid w:val="00F305DA"/>
    <w:rsid w:val="00F31235"/>
    <w:rsid w:val="00F31555"/>
    <w:rsid w:val="00F37478"/>
    <w:rsid w:val="00F41FCD"/>
    <w:rsid w:val="00F526B4"/>
    <w:rsid w:val="00F561B9"/>
    <w:rsid w:val="00F6033E"/>
    <w:rsid w:val="00F63D29"/>
    <w:rsid w:val="00F7192F"/>
    <w:rsid w:val="00F8170F"/>
    <w:rsid w:val="00F850E3"/>
    <w:rsid w:val="00F85928"/>
    <w:rsid w:val="00F85A0E"/>
    <w:rsid w:val="00F9281B"/>
    <w:rsid w:val="00F9798C"/>
    <w:rsid w:val="00F97FCB"/>
    <w:rsid w:val="00FA543C"/>
    <w:rsid w:val="00FA6348"/>
    <w:rsid w:val="00FB0714"/>
    <w:rsid w:val="00FC3159"/>
    <w:rsid w:val="00FD43E9"/>
    <w:rsid w:val="00FD50A0"/>
    <w:rsid w:val="00FD5BBF"/>
    <w:rsid w:val="00FE2FED"/>
    <w:rsid w:val="00FE7A41"/>
    <w:rsid w:val="00FF4EB7"/>
    <w:rsid w:val="00FF5874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說明"/>
    <w:basedOn w:val="a"/>
    <w:rsid w:val="0084226F"/>
    <w:pPr>
      <w:adjustRightInd w:val="0"/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53CA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53CA1"/>
    <w:rPr>
      <w:sz w:val="20"/>
      <w:szCs w:val="20"/>
    </w:rPr>
  </w:style>
  <w:style w:type="paragraph" w:styleId="a9">
    <w:name w:val="List Paragraph"/>
    <w:basedOn w:val="a"/>
    <w:uiPriority w:val="34"/>
    <w:qFormat/>
    <w:rsid w:val="00053CA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91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10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9D58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89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72AD-E9E8-43B8-BD56-D276D4A3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2015-12-24T03:02:00Z</cp:lastPrinted>
  <dcterms:created xsi:type="dcterms:W3CDTF">2016-01-08T08:09:00Z</dcterms:created>
  <dcterms:modified xsi:type="dcterms:W3CDTF">2016-01-08T08:09:00Z</dcterms:modified>
</cp:coreProperties>
</file>